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1BF" w:rsidRPr="00F64B2A" w:rsidRDefault="00AD200A">
      <w:pPr>
        <w:pStyle w:val="FiBLmmtitel"/>
        <w:rPr>
          <w:lang w:val="en-US" w:eastAsia="de-DE"/>
        </w:rPr>
      </w:pPr>
      <w:r>
        <w:rPr>
          <w:noProof/>
        </w:rPr>
        <w:drawing>
          <wp:anchor distT="0" distB="0" distL="114300" distR="114300" simplePos="0" relativeHeight="251658240" behindDoc="1" locked="0" layoutInCell="1" allowOverlap="1" wp14:anchorId="0D156990" wp14:editId="5805F6F8">
            <wp:simplePos x="0" y="0"/>
            <wp:positionH relativeFrom="margin">
              <wp:posOffset>5006556</wp:posOffset>
            </wp:positionH>
            <wp:positionV relativeFrom="paragraph">
              <wp:posOffset>-1021080</wp:posOffset>
            </wp:positionV>
            <wp:extent cx="840105" cy="1017531"/>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0105" cy="101753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53083D87" wp14:editId="4D671B8D">
            <wp:simplePos x="0" y="0"/>
            <wp:positionH relativeFrom="column">
              <wp:posOffset>-270510</wp:posOffset>
            </wp:positionH>
            <wp:positionV relativeFrom="paragraph">
              <wp:posOffset>-716280</wp:posOffset>
            </wp:positionV>
            <wp:extent cx="861695" cy="360680"/>
            <wp:effectExtent l="0" t="0" r="0" b="127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anchor>
        </w:drawing>
      </w:r>
      <w:r w:rsidR="0015185F" w:rsidRPr="00F64B2A">
        <w:rPr>
          <w:lang w:val="en-US" w:eastAsia="de-DE"/>
        </w:rPr>
        <w:t>How wild are domestic pigs?</w:t>
      </w:r>
    </w:p>
    <w:p w:rsidR="00CD71BF" w:rsidRPr="00F64B2A" w:rsidRDefault="00AD200A">
      <w:pPr>
        <w:pStyle w:val="FiBLmmlead"/>
        <w:rPr>
          <w:noProof/>
          <w:lang w:val="en-US"/>
        </w:rPr>
      </w:pPr>
      <w:r w:rsidRPr="00F64B2A">
        <w:rPr>
          <w:lang w:val="en-US" w:eastAsia="de-DE"/>
        </w:rPr>
        <w:t>The "</w:t>
      </w:r>
      <w:proofErr w:type="spellStart"/>
      <w:r w:rsidR="00F64B2A" w:rsidRPr="00F64B2A">
        <w:rPr>
          <w:lang w:val="en-US" w:eastAsia="de-DE"/>
        </w:rPr>
        <w:t>S</w:t>
      </w:r>
      <w:r w:rsidR="00F64B2A">
        <w:rPr>
          <w:lang w:val="en-US" w:eastAsia="de-DE"/>
        </w:rPr>
        <w:t>chweinErleben</w:t>
      </w:r>
      <w:proofErr w:type="spellEnd"/>
      <w:r w:rsidRPr="00F64B2A">
        <w:rPr>
          <w:lang w:val="en-US" w:eastAsia="de-DE"/>
        </w:rPr>
        <w:t xml:space="preserve">" project is a research and educational </w:t>
      </w:r>
      <w:proofErr w:type="spellStart"/>
      <w:r w:rsidRPr="00F64B2A">
        <w:rPr>
          <w:lang w:val="en-US" w:eastAsia="de-DE"/>
        </w:rPr>
        <w:t>programme</w:t>
      </w:r>
      <w:proofErr w:type="spellEnd"/>
      <w:r w:rsidRPr="00F64B2A">
        <w:rPr>
          <w:lang w:val="en-US" w:eastAsia="de-DE"/>
        </w:rPr>
        <w:t xml:space="preserve"> run by the Albert Koechlin Foundation in collaboration with the Research Institute of Organic Agriculture FiBL and the </w:t>
      </w:r>
      <w:proofErr w:type="spellStart"/>
      <w:r w:rsidR="00F64B2A">
        <w:rPr>
          <w:lang w:val="en-US" w:eastAsia="de-DE"/>
        </w:rPr>
        <w:t>Natur</w:t>
      </w:r>
      <w:proofErr w:type="spellEnd"/>
      <w:r w:rsidR="00F64B2A">
        <w:rPr>
          <w:lang w:val="en-US" w:eastAsia="de-DE"/>
        </w:rPr>
        <w:t>-Museum Luzern</w:t>
      </w:r>
      <w:r w:rsidRPr="00F64B2A">
        <w:rPr>
          <w:lang w:val="en-US" w:eastAsia="de-DE"/>
        </w:rPr>
        <w:t xml:space="preserve">. As part of this project, interested people are invited to observe pigs in the outdoor enclosure at the </w:t>
      </w:r>
      <w:proofErr w:type="spellStart"/>
      <w:r w:rsidRPr="00F64B2A">
        <w:rPr>
          <w:lang w:val="en-US" w:eastAsia="de-DE"/>
        </w:rPr>
        <w:t>Panoramahof</w:t>
      </w:r>
      <w:proofErr w:type="spellEnd"/>
      <w:r w:rsidRPr="00F64B2A">
        <w:rPr>
          <w:lang w:val="en-US" w:eastAsia="de-DE"/>
        </w:rPr>
        <w:t xml:space="preserve"> farm in </w:t>
      </w:r>
      <w:proofErr w:type="spellStart"/>
      <w:r w:rsidRPr="00F64B2A">
        <w:rPr>
          <w:lang w:val="en-US" w:eastAsia="de-DE"/>
        </w:rPr>
        <w:t>Meggen</w:t>
      </w:r>
      <w:proofErr w:type="spellEnd"/>
      <w:r w:rsidRPr="00F64B2A">
        <w:rPr>
          <w:lang w:val="en-US" w:eastAsia="de-DE"/>
        </w:rPr>
        <w:t xml:space="preserve"> (</w:t>
      </w:r>
      <w:r w:rsidR="0090374F">
        <w:rPr>
          <w:lang w:val="en-US" w:eastAsia="de-DE"/>
        </w:rPr>
        <w:t xml:space="preserve">canton of </w:t>
      </w:r>
      <w:proofErr w:type="spellStart"/>
      <w:r w:rsidR="0090374F">
        <w:rPr>
          <w:lang w:val="en-US" w:eastAsia="de-DE"/>
        </w:rPr>
        <w:t>lucerne</w:t>
      </w:r>
      <w:proofErr w:type="spellEnd"/>
      <w:r w:rsidRPr="00F64B2A">
        <w:rPr>
          <w:lang w:val="en-US" w:eastAsia="de-DE"/>
        </w:rPr>
        <w:t>) using video recordings</w:t>
      </w:r>
      <w:r w:rsidR="00F64B2A">
        <w:rPr>
          <w:lang w:val="en-US" w:eastAsia="de-DE"/>
        </w:rPr>
        <w:t>.</w:t>
      </w:r>
      <w:r w:rsidRPr="00F64B2A">
        <w:rPr>
          <w:lang w:val="en-US" w:eastAsia="de-DE"/>
        </w:rPr>
        <w:t xml:space="preserve"> This citizen science approach supports FiBL in answering scientific questions</w:t>
      </w:r>
      <w:r w:rsidR="00FD04E9" w:rsidRPr="00F64B2A">
        <w:rPr>
          <w:noProof/>
          <w:lang w:val="en-US"/>
        </w:rPr>
        <w:t xml:space="preserve">. </w:t>
      </w:r>
    </w:p>
    <w:p w:rsidR="00CD71BF" w:rsidRPr="00A4125A" w:rsidRDefault="00AD200A">
      <w:pPr>
        <w:rPr>
          <w:rFonts w:ascii="Palatino Linotype" w:hAnsi="Palatino Linotype"/>
          <w:lang w:val="en-US"/>
        </w:rPr>
      </w:pPr>
      <w:r w:rsidRPr="00A4125A">
        <w:rPr>
          <w:rFonts w:ascii="Palatino Linotype" w:hAnsi="Palatino Linotype"/>
          <w:lang w:val="en-US"/>
        </w:rPr>
        <w:t xml:space="preserve">(Frick, </w:t>
      </w:r>
      <w:r w:rsidR="00EE0074" w:rsidRPr="00A4125A">
        <w:rPr>
          <w:rFonts w:ascii="Palatino Linotype" w:hAnsi="Palatino Linotype"/>
          <w:lang w:val="en-US"/>
        </w:rPr>
        <w:t>19.03.2024</w:t>
      </w:r>
      <w:r w:rsidRPr="00A4125A">
        <w:rPr>
          <w:rFonts w:ascii="Palatino Linotype" w:hAnsi="Palatino Linotype"/>
          <w:lang w:val="en-US"/>
        </w:rPr>
        <w:t xml:space="preserve">) As </w:t>
      </w:r>
      <w:r w:rsidR="00EE0074" w:rsidRPr="00A4125A">
        <w:rPr>
          <w:rFonts w:ascii="Palatino Linotype" w:hAnsi="Palatino Linotype"/>
          <w:lang w:val="en-US"/>
        </w:rPr>
        <w:t>part of "</w:t>
      </w:r>
      <w:proofErr w:type="spellStart"/>
      <w:r w:rsidR="00EE0074" w:rsidRPr="00A4125A">
        <w:rPr>
          <w:rFonts w:ascii="Palatino Linotype" w:hAnsi="Palatino Linotype"/>
          <w:lang w:val="en-US"/>
        </w:rPr>
        <w:t>SchweinErleben</w:t>
      </w:r>
      <w:proofErr w:type="spellEnd"/>
      <w:r w:rsidR="00EE0074" w:rsidRPr="00A4125A">
        <w:rPr>
          <w:rFonts w:ascii="Palatino Linotype" w:hAnsi="Palatino Linotype"/>
          <w:lang w:val="en-US"/>
        </w:rPr>
        <w:t xml:space="preserve">", three sows - and, depending on the season, their piglets - can be observed in a temporary outdoor enclosure at the </w:t>
      </w:r>
      <w:proofErr w:type="spellStart"/>
      <w:r w:rsidR="00EE0074" w:rsidRPr="00A4125A">
        <w:rPr>
          <w:rFonts w:ascii="Palatino Linotype" w:hAnsi="Palatino Linotype"/>
          <w:lang w:val="en-US"/>
        </w:rPr>
        <w:t>Panoramahof</w:t>
      </w:r>
      <w:proofErr w:type="spellEnd"/>
      <w:r w:rsidR="00EE0074" w:rsidRPr="00A4125A">
        <w:rPr>
          <w:rFonts w:ascii="Palatino Linotype" w:hAnsi="Palatino Linotype"/>
          <w:lang w:val="en-US"/>
        </w:rPr>
        <w:t xml:space="preserve"> in </w:t>
      </w:r>
      <w:proofErr w:type="spellStart"/>
      <w:r w:rsidR="00EE0074" w:rsidRPr="00A4125A">
        <w:rPr>
          <w:rFonts w:ascii="Palatino Linotype" w:hAnsi="Palatino Linotype"/>
          <w:lang w:val="en-US"/>
        </w:rPr>
        <w:t>Meggen</w:t>
      </w:r>
      <w:proofErr w:type="spellEnd"/>
      <w:r w:rsidR="00EE0074" w:rsidRPr="00A4125A">
        <w:rPr>
          <w:rFonts w:ascii="Palatino Linotype" w:hAnsi="Palatino Linotype"/>
          <w:lang w:val="en-US"/>
        </w:rPr>
        <w:t xml:space="preserve"> since spring 2023. With this project, the Albert Koechlin Foundation (AKS) is drawing attention to an animal that we use but hardly know. "With this natural and educational project, we can </w:t>
      </w:r>
      <w:proofErr w:type="spellStart"/>
      <w:r w:rsidR="00EE0074" w:rsidRPr="00A4125A">
        <w:rPr>
          <w:rFonts w:ascii="Palatino Linotype" w:hAnsi="Palatino Linotype"/>
          <w:lang w:val="en-US"/>
        </w:rPr>
        <w:t>familiarise</w:t>
      </w:r>
      <w:proofErr w:type="spellEnd"/>
      <w:r w:rsidR="00EE0074" w:rsidRPr="00A4125A">
        <w:rPr>
          <w:rFonts w:ascii="Palatino Linotype" w:hAnsi="Palatino Linotype"/>
          <w:lang w:val="en-US"/>
        </w:rPr>
        <w:t xml:space="preserve"> children, young people and adults with pigs," says Marianne </w:t>
      </w:r>
      <w:proofErr w:type="spellStart"/>
      <w:r w:rsidR="00EE0074" w:rsidRPr="00A4125A">
        <w:rPr>
          <w:rFonts w:ascii="Palatino Linotype" w:hAnsi="Palatino Linotype"/>
          <w:lang w:val="en-US"/>
        </w:rPr>
        <w:t>Schnarwiler</w:t>
      </w:r>
      <w:proofErr w:type="spellEnd"/>
      <w:r w:rsidR="00EE0074" w:rsidRPr="00A4125A">
        <w:rPr>
          <w:rFonts w:ascii="Palatino Linotype" w:hAnsi="Palatino Linotype"/>
          <w:lang w:val="en-US"/>
        </w:rPr>
        <w:t>, Managing Director of the AKS.</w:t>
      </w:r>
    </w:p>
    <w:p w:rsidR="00CD71BF" w:rsidRPr="00F64B2A" w:rsidRDefault="00AD200A">
      <w:pPr>
        <w:pStyle w:val="FiBLmmzwischentitel"/>
        <w:rPr>
          <w:lang w:val="en-US"/>
        </w:rPr>
      </w:pPr>
      <w:r w:rsidRPr="00F64B2A">
        <w:rPr>
          <w:lang w:val="en-US"/>
        </w:rPr>
        <w:t xml:space="preserve">Unique </w:t>
      </w:r>
      <w:r w:rsidR="00F64B2A">
        <w:rPr>
          <w:lang w:val="en-US"/>
        </w:rPr>
        <w:t>approach</w:t>
      </w:r>
    </w:p>
    <w:p w:rsidR="00CD71BF" w:rsidRPr="00A4125A" w:rsidRDefault="00AD200A">
      <w:pPr>
        <w:rPr>
          <w:rFonts w:ascii="Palatino Linotype" w:hAnsi="Palatino Linotype"/>
          <w:lang w:val="en-US"/>
        </w:rPr>
      </w:pPr>
      <w:r w:rsidRPr="00A4125A">
        <w:rPr>
          <w:rFonts w:ascii="Palatino Linotype" w:hAnsi="Palatino Linotype"/>
          <w:lang w:val="en-US"/>
        </w:rPr>
        <w:t xml:space="preserve">In addition to specific educational </w:t>
      </w:r>
      <w:proofErr w:type="spellStart"/>
      <w:r w:rsidRPr="00A4125A">
        <w:rPr>
          <w:rFonts w:ascii="Palatino Linotype" w:hAnsi="Palatino Linotype"/>
          <w:lang w:val="en-US"/>
        </w:rPr>
        <w:t>programmes</w:t>
      </w:r>
      <w:proofErr w:type="spellEnd"/>
      <w:r w:rsidRPr="00A4125A">
        <w:rPr>
          <w:rFonts w:ascii="Palatino Linotype" w:hAnsi="Palatino Linotype"/>
          <w:lang w:val="en-US"/>
        </w:rPr>
        <w:t xml:space="preserve"> for school classes, "</w:t>
      </w:r>
      <w:proofErr w:type="spellStart"/>
      <w:r w:rsidR="00F64B2A" w:rsidRPr="00A4125A">
        <w:rPr>
          <w:rFonts w:ascii="Palatino Linotype" w:hAnsi="Palatino Linotype"/>
          <w:lang w:val="en-US"/>
        </w:rPr>
        <w:t>SchweinErleben</w:t>
      </w:r>
      <w:proofErr w:type="spellEnd"/>
      <w:r w:rsidRPr="00A4125A">
        <w:rPr>
          <w:rFonts w:ascii="Palatino Linotype" w:hAnsi="Palatino Linotype"/>
          <w:lang w:val="en-US"/>
        </w:rPr>
        <w:t>" also includes a research section, for which the AKS is collaborating with FiBL. "The project gives both the public and researchers unique access to pigs," says Mirjam Holinger, Co-</w:t>
      </w:r>
      <w:r w:rsidR="0093032F" w:rsidRPr="00A4125A">
        <w:rPr>
          <w:rFonts w:ascii="Palatino Linotype" w:hAnsi="Palatino Linotype"/>
          <w:lang w:val="en-US"/>
        </w:rPr>
        <w:t>leader</w:t>
      </w:r>
      <w:r w:rsidRPr="00A4125A">
        <w:rPr>
          <w:rFonts w:ascii="Palatino Linotype" w:hAnsi="Palatino Linotype"/>
          <w:lang w:val="en-US"/>
        </w:rPr>
        <w:t xml:space="preserve"> of the Animal </w:t>
      </w:r>
      <w:r w:rsidR="0093032F" w:rsidRPr="00A4125A">
        <w:rPr>
          <w:rFonts w:ascii="Palatino Linotype" w:hAnsi="Palatino Linotype"/>
          <w:lang w:val="en-US"/>
        </w:rPr>
        <w:t>Housing</w:t>
      </w:r>
      <w:r w:rsidRPr="00A4125A">
        <w:rPr>
          <w:rFonts w:ascii="Palatino Linotype" w:hAnsi="Palatino Linotype"/>
          <w:lang w:val="en-US"/>
        </w:rPr>
        <w:t xml:space="preserve"> and </w:t>
      </w:r>
      <w:r w:rsidR="0093032F" w:rsidRPr="00A4125A">
        <w:rPr>
          <w:rFonts w:ascii="Palatino Linotype" w:hAnsi="Palatino Linotype"/>
          <w:lang w:val="en-US"/>
        </w:rPr>
        <w:t xml:space="preserve">Livestock </w:t>
      </w:r>
      <w:r w:rsidRPr="00A4125A">
        <w:rPr>
          <w:rFonts w:ascii="Palatino Linotype" w:hAnsi="Palatino Linotype"/>
          <w:lang w:val="en-US"/>
        </w:rPr>
        <w:t xml:space="preserve">Breeding Group at FiBL. "In order to study the </w:t>
      </w:r>
      <w:proofErr w:type="spellStart"/>
      <w:r w:rsidRPr="00A4125A">
        <w:rPr>
          <w:rFonts w:ascii="Palatino Linotype" w:hAnsi="Palatino Linotype"/>
          <w:lang w:val="en-US"/>
        </w:rPr>
        <w:t>behaviour</w:t>
      </w:r>
      <w:proofErr w:type="spellEnd"/>
      <w:r w:rsidRPr="00A4125A">
        <w:rPr>
          <w:rFonts w:ascii="Palatino Linotype" w:hAnsi="Palatino Linotype"/>
          <w:lang w:val="en-US"/>
        </w:rPr>
        <w:t xml:space="preserve"> and possible needs of animals, it is often useful to observe these animals in their natural environment. Domestic pigs are descended from wild boar - and so forests and, to a lesser extent, meadows are considered to be the original environment of pigs."</w:t>
      </w:r>
      <w:r w:rsidR="0090374F" w:rsidRPr="00A4125A">
        <w:rPr>
          <w:rFonts w:ascii="Palatino Linotype" w:hAnsi="Palatino Linotype"/>
          <w:lang w:val="en-US"/>
        </w:rPr>
        <w:t xml:space="preserve"> The findings can be used to design husbandry systems that are more species-appropriate and better tailored to the pigs' needs. </w:t>
      </w:r>
    </w:p>
    <w:p w:rsidR="00CD71BF" w:rsidRPr="00F64B2A" w:rsidRDefault="00F64B2A">
      <w:pPr>
        <w:pStyle w:val="FiBLmmzwischentitel"/>
        <w:rPr>
          <w:lang w:val="en-US"/>
        </w:rPr>
      </w:pPr>
      <w:r>
        <w:rPr>
          <w:lang w:val="en-US"/>
        </w:rPr>
        <w:t>Scientists sought</w:t>
      </w:r>
    </w:p>
    <w:p w:rsidR="00CD71BF" w:rsidRPr="00A4125A" w:rsidRDefault="00AD200A">
      <w:pPr>
        <w:tabs>
          <w:tab w:val="left" w:pos="1200"/>
        </w:tabs>
        <w:spacing w:line="240" w:lineRule="auto"/>
        <w:rPr>
          <w:rFonts w:ascii="Palatino Linotype" w:hAnsi="Palatino Linotype" w:cs="Arial"/>
          <w:szCs w:val="24"/>
          <w:u w:val="single"/>
          <w:lang w:val="en-US"/>
        </w:rPr>
      </w:pPr>
      <w:bookmarkStart w:id="0" w:name="_GoBack"/>
      <w:r w:rsidRPr="00A4125A">
        <w:rPr>
          <w:rFonts w:ascii="Palatino Linotype" w:hAnsi="Palatino Linotype"/>
          <w:lang w:val="en-US"/>
        </w:rPr>
        <w:t xml:space="preserve">During the project period, the pigs on the panoramic farm are observed with over 20 video cameras. Is there still a wild boar with all its </w:t>
      </w:r>
      <w:proofErr w:type="spellStart"/>
      <w:r w:rsidRPr="00A4125A">
        <w:rPr>
          <w:rFonts w:ascii="Palatino Linotype" w:hAnsi="Palatino Linotype"/>
          <w:lang w:val="en-US"/>
        </w:rPr>
        <w:t>behaviour</w:t>
      </w:r>
      <w:proofErr w:type="spellEnd"/>
      <w:r w:rsidRPr="00A4125A">
        <w:rPr>
          <w:rFonts w:ascii="Palatino Linotype" w:hAnsi="Palatino Linotype"/>
          <w:lang w:val="en-US"/>
        </w:rPr>
        <w:t xml:space="preserve"> and needs behind the pink skin of the domestic pigs? To find out, </w:t>
      </w:r>
      <w:r w:rsidR="00EA0200" w:rsidRPr="00A4125A">
        <w:rPr>
          <w:rFonts w:ascii="Palatino Linotype" w:hAnsi="Palatino Linotype"/>
          <w:lang w:val="en-US"/>
        </w:rPr>
        <w:t>researchers</w:t>
      </w:r>
      <w:r w:rsidRPr="00A4125A">
        <w:rPr>
          <w:rFonts w:ascii="Palatino Linotype" w:hAnsi="Palatino Linotype"/>
          <w:lang w:val="en-US"/>
        </w:rPr>
        <w:t xml:space="preserve"> from the general public are now being asked to watch short videos of the curious animals online - and then answer a few research questions. Interested people can participate immediately on the </w:t>
      </w:r>
      <w:hyperlink r:id="rId13" w:history="1">
        <w:r w:rsidRPr="00A4125A">
          <w:rPr>
            <w:rStyle w:val="Hyperlink"/>
            <w:rFonts w:ascii="Palatino Linotype" w:hAnsi="Palatino Linotype"/>
            <w:lang w:val="en-US"/>
          </w:rPr>
          <w:t>Citizen Science Zurich website</w:t>
        </w:r>
      </w:hyperlink>
      <w:r w:rsidRPr="00A4125A">
        <w:rPr>
          <w:rFonts w:ascii="Palatino Linotype" w:hAnsi="Palatino Linotype"/>
          <w:lang w:val="en-US"/>
        </w:rPr>
        <w:t xml:space="preserve">. By taking part, they help to gather information about the </w:t>
      </w:r>
      <w:proofErr w:type="spellStart"/>
      <w:r w:rsidRPr="00A4125A">
        <w:rPr>
          <w:rFonts w:ascii="Palatino Linotype" w:hAnsi="Palatino Linotype"/>
          <w:lang w:val="en-US"/>
        </w:rPr>
        <w:t>behaviour</w:t>
      </w:r>
      <w:proofErr w:type="spellEnd"/>
      <w:r w:rsidRPr="00A4125A">
        <w:rPr>
          <w:rFonts w:ascii="Palatino Linotype" w:hAnsi="Palatino Linotype"/>
          <w:lang w:val="en-US"/>
        </w:rPr>
        <w:t xml:space="preserve"> and social structure of pigs and find answers to scientific questions that have yet to be answered. Various surprises await the most diligent Citizen </w:t>
      </w:r>
      <w:r w:rsidR="00EA0200" w:rsidRPr="00A4125A">
        <w:rPr>
          <w:rFonts w:ascii="Palatino Linotype" w:hAnsi="Palatino Linotype"/>
          <w:lang w:val="en-US"/>
        </w:rPr>
        <w:t>Science</w:t>
      </w:r>
      <w:r w:rsidRPr="00A4125A">
        <w:rPr>
          <w:rFonts w:ascii="Palatino Linotype" w:hAnsi="Palatino Linotype"/>
          <w:lang w:val="en-US"/>
        </w:rPr>
        <w:t xml:space="preserve"> participants, such as exclusive guided tours of "</w:t>
      </w:r>
      <w:proofErr w:type="spellStart"/>
      <w:r w:rsidRPr="00A4125A">
        <w:rPr>
          <w:rFonts w:ascii="Palatino Linotype" w:hAnsi="Palatino Linotype"/>
          <w:lang w:val="en-US"/>
        </w:rPr>
        <w:t>SchweinErleben</w:t>
      </w:r>
      <w:proofErr w:type="spellEnd"/>
      <w:r w:rsidRPr="00A4125A">
        <w:rPr>
          <w:rFonts w:ascii="Palatino Linotype" w:hAnsi="Palatino Linotype"/>
          <w:lang w:val="en-US"/>
        </w:rPr>
        <w:t>" on site.</w:t>
      </w:r>
    </w:p>
    <w:bookmarkEnd w:id="0"/>
    <w:p w:rsidR="00EE0074" w:rsidRPr="00F64B2A" w:rsidRDefault="00EE0074" w:rsidP="00EE0074">
      <w:pPr>
        <w:rPr>
          <w:lang w:val="en-US"/>
        </w:rPr>
      </w:pPr>
    </w:p>
    <w:p w:rsidR="00CD71BF" w:rsidRDefault="00AD200A">
      <w:pPr>
        <w:pStyle w:val="FiBLmmzusatzinfo"/>
        <w:rPr>
          <w:lang w:val="it-CH"/>
        </w:rPr>
      </w:pPr>
      <w:proofErr w:type="spellStart"/>
      <w:r w:rsidRPr="00450FA1">
        <w:rPr>
          <w:lang w:val="it-CH"/>
        </w:rPr>
        <w:lastRenderedPageBreak/>
        <w:t>Contacts</w:t>
      </w:r>
      <w:proofErr w:type="spellEnd"/>
    </w:p>
    <w:p w:rsidR="00CD71BF" w:rsidRPr="00F64B2A" w:rsidRDefault="00AD200A">
      <w:pPr>
        <w:pStyle w:val="FiBLmmaufzhlungszeichen"/>
        <w:rPr>
          <w:lang w:val="en-US"/>
        </w:rPr>
      </w:pPr>
      <w:r w:rsidRPr="00F64B2A">
        <w:rPr>
          <w:lang w:val="en-US"/>
        </w:rPr>
        <w:t>Mirjam Holinger</w:t>
      </w:r>
      <w:r w:rsidR="003C6406" w:rsidRPr="00F64B2A">
        <w:rPr>
          <w:lang w:val="en-US"/>
        </w:rPr>
        <w:t xml:space="preserve">, </w:t>
      </w:r>
      <w:r w:rsidRPr="00F64B2A">
        <w:rPr>
          <w:lang w:val="en-US"/>
        </w:rPr>
        <w:t>Co-</w:t>
      </w:r>
      <w:r w:rsidR="00DA7EBB">
        <w:rPr>
          <w:lang w:val="en-US"/>
        </w:rPr>
        <w:t>leader of the Group Animal Housing &amp; Livestock Breeding</w:t>
      </w:r>
      <w:r w:rsidRPr="00F64B2A">
        <w:rPr>
          <w:lang w:val="en-US"/>
        </w:rPr>
        <w:t xml:space="preserve">, </w:t>
      </w:r>
      <w:r w:rsidR="003C4537" w:rsidRPr="00F64B2A">
        <w:rPr>
          <w:lang w:val="en-US"/>
        </w:rPr>
        <w:t>FiBL Switzerland</w:t>
      </w:r>
      <w:r w:rsidR="003C4537" w:rsidRPr="00F64B2A">
        <w:rPr>
          <w:lang w:val="en-US"/>
        </w:rPr>
        <w:br/>
      </w:r>
      <w:r w:rsidR="0001151E" w:rsidRPr="00F64B2A">
        <w:rPr>
          <w:lang w:val="en-US"/>
        </w:rPr>
        <w:t xml:space="preserve">Tel </w:t>
      </w:r>
      <w:r w:rsidR="00866E96" w:rsidRPr="00F64B2A">
        <w:rPr>
          <w:lang w:val="en-US"/>
        </w:rPr>
        <w:t xml:space="preserve">+41 </w:t>
      </w:r>
      <w:r w:rsidRPr="00F64B2A">
        <w:rPr>
          <w:lang w:val="en-US"/>
        </w:rPr>
        <w:t>62 865 72 24</w:t>
      </w:r>
      <w:r w:rsidR="00866E96" w:rsidRPr="00F64B2A">
        <w:rPr>
          <w:lang w:val="en-US"/>
        </w:rPr>
        <w:t xml:space="preserve">, </w:t>
      </w:r>
      <w:r w:rsidRPr="00F64B2A">
        <w:rPr>
          <w:lang w:val="en-US"/>
        </w:rPr>
        <w:t xml:space="preserve">e-mail </w:t>
      </w:r>
      <w:hyperlink r:id="rId14" w:history="1">
        <w:r w:rsidRPr="00F64B2A">
          <w:rPr>
            <w:rStyle w:val="Hyperlink"/>
            <w:lang w:val="en-US"/>
          </w:rPr>
          <w:t>mirjam.holinger@fibl.org</w:t>
        </w:r>
      </w:hyperlink>
    </w:p>
    <w:p w:rsidR="00CD71BF" w:rsidRDefault="00AD200A">
      <w:pPr>
        <w:pStyle w:val="FiBLmmaufzhlungszeichen"/>
      </w:pPr>
      <w:r>
        <w:t>Marianne Schnarwiler</w:t>
      </w:r>
      <w:r w:rsidR="00CD4B01" w:rsidRPr="00CD4B01">
        <w:t xml:space="preserve">, </w:t>
      </w:r>
      <w:r>
        <w:t>Managing Director AKS</w:t>
      </w:r>
      <w:r w:rsidR="00CD4B01">
        <w:br/>
      </w:r>
      <w:r w:rsidR="0001151E">
        <w:t xml:space="preserve">Tel </w:t>
      </w:r>
      <w:r w:rsidR="009F3D54" w:rsidRPr="009F3D54">
        <w:t xml:space="preserve">+41 </w:t>
      </w:r>
      <w:r>
        <w:t>226 41 20</w:t>
      </w:r>
      <w:r w:rsidR="00CD4B01" w:rsidRPr="00CD4B01">
        <w:t xml:space="preserve">, </w:t>
      </w:r>
      <w:r>
        <w:t xml:space="preserve">e-mail </w:t>
      </w:r>
      <w:hyperlink r:id="rId15" w:history="1">
        <w:r w:rsidRPr="00F36376">
          <w:rPr>
            <w:rStyle w:val="Hyperlink"/>
          </w:rPr>
          <w:t>marianne.schnarwiler@aks-stiftung.ch</w:t>
        </w:r>
      </w:hyperlink>
    </w:p>
    <w:p w:rsidR="00CD71BF" w:rsidRDefault="00AD200A">
      <w:pPr>
        <w:pStyle w:val="FiBLmmzusatzinfo"/>
      </w:pPr>
      <w:r>
        <w:t>Partner</w:t>
      </w:r>
      <w:r w:rsidR="0011466E">
        <w:t>s</w:t>
      </w:r>
    </w:p>
    <w:p w:rsidR="00CD71BF" w:rsidRDefault="00AD200A">
      <w:pPr>
        <w:pStyle w:val="FiBLmmaufzhlungszeichen"/>
      </w:pPr>
      <w:r>
        <w:t>Albert Koechlin Foundation</w:t>
      </w:r>
    </w:p>
    <w:p w:rsidR="00CD71BF" w:rsidRDefault="00F64B2A">
      <w:pPr>
        <w:pStyle w:val="FiBLmmaufzhlungszeichen"/>
      </w:pPr>
      <w:r>
        <w:t>Natur-Museum Luzern</w:t>
      </w:r>
    </w:p>
    <w:p w:rsidR="00CD71BF" w:rsidRDefault="00AD200A">
      <w:pPr>
        <w:pStyle w:val="FiBLmmzusatzinfo"/>
      </w:pPr>
      <w:r>
        <w:t>Links</w:t>
      </w:r>
    </w:p>
    <w:p w:rsidR="00CD71BF" w:rsidRDefault="00AD200A">
      <w:pPr>
        <w:pStyle w:val="FiBLmmaufzhlungszeichen"/>
      </w:pPr>
      <w:r w:rsidRPr="008679E1">
        <w:t xml:space="preserve">Participation on Citizen Science </w:t>
      </w:r>
      <w:proofErr w:type="spellStart"/>
      <w:r w:rsidRPr="008679E1">
        <w:t>Zurich</w:t>
      </w:r>
      <w:proofErr w:type="spellEnd"/>
      <w:r w:rsidRPr="008679E1">
        <w:t xml:space="preserve">: </w:t>
      </w:r>
      <w:hyperlink r:id="rId16" w:history="1">
        <w:r w:rsidR="00F64B2A" w:rsidRPr="003E3C7D">
          <w:rPr>
            <w:rStyle w:val="Hyperlink"/>
          </w:rPr>
          <w:t>https://lab.citizenscience.ch/en/project/754</w:t>
        </w:r>
      </w:hyperlink>
    </w:p>
    <w:p w:rsidR="00CD71BF" w:rsidRPr="00D66888" w:rsidRDefault="00AD200A">
      <w:pPr>
        <w:pStyle w:val="FiBLmmaufzhlungszeichen"/>
        <w:rPr>
          <w:rStyle w:val="Hyperlink"/>
          <w:color w:val="auto"/>
          <w:u w:val="none"/>
          <w:lang w:val="en-US"/>
        </w:rPr>
      </w:pPr>
      <w:r>
        <w:rPr>
          <w:lang w:val="en-US"/>
        </w:rPr>
        <w:t xml:space="preserve">Project website </w:t>
      </w:r>
      <w:r w:rsidRPr="008679E1">
        <w:rPr>
          <w:lang w:val="en-US"/>
        </w:rPr>
        <w:t>"</w:t>
      </w:r>
      <w:proofErr w:type="spellStart"/>
      <w:r w:rsidRPr="008679E1">
        <w:rPr>
          <w:lang w:val="en-US"/>
        </w:rPr>
        <w:t>SchweinErleben</w:t>
      </w:r>
      <w:proofErr w:type="spellEnd"/>
      <w:r w:rsidRPr="008679E1">
        <w:rPr>
          <w:lang w:val="en-US"/>
        </w:rPr>
        <w:t xml:space="preserve">": </w:t>
      </w:r>
      <w:hyperlink r:id="rId17" w:history="1">
        <w:r>
          <w:rPr>
            <w:rStyle w:val="Hyperlink"/>
          </w:rPr>
          <w:t>schweinerleben.ch</w:t>
        </w:r>
      </w:hyperlink>
    </w:p>
    <w:p w:rsidR="00CD71BF" w:rsidRPr="00F64B2A" w:rsidRDefault="00F64B2A">
      <w:pPr>
        <w:pStyle w:val="FiBLmmzusatzinfo"/>
        <w:rPr>
          <w:lang w:val="en-US"/>
        </w:rPr>
      </w:pPr>
      <w:r>
        <w:rPr>
          <w:lang w:val="en-US"/>
        </w:rPr>
        <w:t>Images</w:t>
      </w:r>
      <w:r w:rsidR="00AD200A" w:rsidRPr="00F64B2A">
        <w:rPr>
          <w:lang w:val="en-US"/>
        </w:rPr>
        <w:t xml:space="preserve"> for download</w:t>
      </w:r>
    </w:p>
    <w:p w:rsidR="00AD200A" w:rsidRDefault="00F64B2A" w:rsidP="007C691F">
      <w:pPr>
        <w:pStyle w:val="FiBLmmstandard"/>
        <w:rPr>
          <w:lang w:val="en-US"/>
        </w:rPr>
      </w:pPr>
      <w:r w:rsidRPr="00F64B2A">
        <w:rPr>
          <w:lang w:val="en-US"/>
        </w:rPr>
        <w:t xml:space="preserve">Images are available under the following link: </w:t>
      </w:r>
      <w:hyperlink r:id="rId18" w:history="1">
        <w:r w:rsidR="00D66888" w:rsidRPr="007A1C34">
          <w:rPr>
            <w:rStyle w:val="Hyperlink"/>
            <w:lang w:val="en-US"/>
          </w:rPr>
          <w:t>https://biomedia.picturepark.com/s/O18HiwKy</w:t>
        </w:r>
      </w:hyperlink>
    </w:p>
    <w:p w:rsidR="00D66888" w:rsidRDefault="00D66888" w:rsidP="007C691F">
      <w:pPr>
        <w:pStyle w:val="FiBLmmstandard"/>
        <w:rPr>
          <w:lang w:val="en-US"/>
        </w:rPr>
      </w:pPr>
    </w:p>
    <w:p w:rsidR="00CD71BF" w:rsidRPr="00F64B2A" w:rsidRDefault="00AD200A">
      <w:pPr>
        <w:pStyle w:val="FiBLmmerluterungtitel"/>
        <w:rPr>
          <w:lang w:val="en-US"/>
        </w:rPr>
      </w:pPr>
      <w:r w:rsidRPr="00F64B2A">
        <w:rPr>
          <w:lang w:val="en-US"/>
        </w:rPr>
        <w:t>About FiBL</w:t>
      </w:r>
    </w:p>
    <w:p w:rsidR="00F64B2A" w:rsidRDefault="00F64B2A">
      <w:pPr>
        <w:pStyle w:val="FiBLmmerluterung"/>
        <w:rPr>
          <w:lang w:val="en-US"/>
        </w:rPr>
      </w:pPr>
      <w:r w:rsidRPr="00F64B2A">
        <w:rPr>
          <w:lang w:val="en-US"/>
        </w:rPr>
        <w:t xml:space="preserve">The Research Institute of Organic Agriculture FiBL is one of the world's leading research institutions in the field of organic agriculture. </w:t>
      </w:r>
      <w:proofErr w:type="spellStart"/>
      <w:r w:rsidRPr="00F64B2A">
        <w:rPr>
          <w:lang w:val="en-US"/>
        </w:rPr>
        <w:t>FiBL's</w:t>
      </w:r>
      <w:proofErr w:type="spellEnd"/>
      <w:r w:rsidRPr="00F64B2A">
        <w:rPr>
          <w:lang w:val="en-US"/>
        </w:rPr>
        <w:t xml:space="preserve"> strengths are interdisciplinary research, joint innovations with farmers and the food industry as well as rapid knowledge transfer. The FiBL Group currently includes FiBL Switzerland (founded in 1973), FiBL Germany (2001), FiBL Austria (2004), </w:t>
      </w:r>
      <w:proofErr w:type="spellStart"/>
      <w:r w:rsidRPr="00F64B2A">
        <w:rPr>
          <w:lang w:val="en-US"/>
        </w:rPr>
        <w:t>ÖMKi</w:t>
      </w:r>
      <w:proofErr w:type="spellEnd"/>
      <w:r w:rsidRPr="00F64B2A">
        <w:rPr>
          <w:lang w:val="en-US"/>
        </w:rPr>
        <w:t xml:space="preserve"> (Hungarian Research Institute of Organic Agriculture, 2011), FiBL France (2017) and FiBL Europe (2017), which is jointly supported by the five national institutes. Around </w:t>
      </w:r>
      <w:r w:rsidR="00DD6BD9">
        <w:rPr>
          <w:lang w:val="en-US"/>
        </w:rPr>
        <w:t>4</w:t>
      </w:r>
      <w:r>
        <w:rPr>
          <w:lang w:val="en-US"/>
        </w:rPr>
        <w:t>00</w:t>
      </w:r>
      <w:r w:rsidRPr="00F64B2A">
        <w:rPr>
          <w:lang w:val="en-US"/>
        </w:rPr>
        <w:t xml:space="preserve"> employees work at the various locations. </w:t>
      </w:r>
    </w:p>
    <w:p w:rsidR="00CD71BF" w:rsidRPr="00F64B2A" w:rsidRDefault="00A4125A">
      <w:pPr>
        <w:pStyle w:val="FiBLmmerluterung"/>
        <w:rPr>
          <w:color w:val="646464" w:themeColor="hyperlink"/>
          <w:u w:val="single"/>
          <w:lang w:val="en-US"/>
        </w:rPr>
      </w:pPr>
      <w:hyperlink r:id="rId19" w:history="1">
        <w:r w:rsidR="00470078" w:rsidRPr="00F64B2A">
          <w:rPr>
            <w:rStyle w:val="Hyperlink"/>
            <w:lang w:val="en-US"/>
          </w:rPr>
          <w:t>www.fibl.org</w:t>
        </w:r>
      </w:hyperlink>
    </w:p>
    <w:p w:rsidR="00470078" w:rsidRDefault="00470078" w:rsidP="007C691F">
      <w:pPr>
        <w:pStyle w:val="FiBLmmstandard"/>
        <w:rPr>
          <w:lang w:val="en-US"/>
        </w:rPr>
      </w:pPr>
    </w:p>
    <w:p w:rsidR="006042D1" w:rsidRDefault="006042D1" w:rsidP="007C691F">
      <w:pPr>
        <w:pStyle w:val="FiBLmmstandard"/>
        <w:rPr>
          <w:lang w:val="en-US"/>
        </w:rPr>
      </w:pPr>
    </w:p>
    <w:p w:rsidR="006042D1" w:rsidRPr="00F64B2A" w:rsidRDefault="006042D1" w:rsidP="007C691F">
      <w:pPr>
        <w:pStyle w:val="FiBLmmstandard"/>
        <w:rPr>
          <w:lang w:val="en-US"/>
        </w:rPr>
      </w:pPr>
    </w:p>
    <w:p w:rsidR="00CD71BF" w:rsidRPr="00F64B2A" w:rsidRDefault="00AD200A">
      <w:pPr>
        <w:pStyle w:val="FiBLmmerluterungtitel"/>
        <w:rPr>
          <w:lang w:val="en-US"/>
        </w:rPr>
      </w:pPr>
      <w:r w:rsidRPr="00F64B2A">
        <w:rPr>
          <w:lang w:val="en-US"/>
        </w:rPr>
        <w:lastRenderedPageBreak/>
        <w:t xml:space="preserve">About </w:t>
      </w:r>
      <w:r w:rsidR="00470078" w:rsidRPr="00F64B2A">
        <w:rPr>
          <w:lang w:val="en-US"/>
        </w:rPr>
        <w:t>AKS</w:t>
      </w:r>
    </w:p>
    <w:p w:rsidR="00CD71BF" w:rsidRPr="00F64B2A" w:rsidRDefault="00AD200A">
      <w:pPr>
        <w:pStyle w:val="FiBLmmerluterung"/>
        <w:rPr>
          <w:lang w:val="en-US"/>
        </w:rPr>
      </w:pPr>
      <w:r w:rsidRPr="00F64B2A">
        <w:rPr>
          <w:lang w:val="en-US"/>
        </w:rPr>
        <w:t xml:space="preserve">The Albert Koechlin Foundation is a charitable private foundation established by the heirs of the entrepreneur Rudolf Albert Koechlin (1859 - 1927). </w:t>
      </w:r>
      <w:r w:rsidR="00D826DF" w:rsidRPr="00F64B2A">
        <w:rPr>
          <w:lang w:val="en-US"/>
        </w:rPr>
        <w:t xml:space="preserve">It is active in Central Switzerland - in the cantons of Uri, Schwyz, Obwalden, Nidwalden and Lucerne. Its activities support </w:t>
      </w:r>
      <w:r w:rsidRPr="00F64B2A">
        <w:rPr>
          <w:lang w:val="en-US"/>
        </w:rPr>
        <w:t xml:space="preserve">projects in the areas of social welfare, education, culture, business and the environment. Among other things, </w:t>
      </w:r>
      <w:r w:rsidR="00D826DF" w:rsidRPr="00F64B2A">
        <w:rPr>
          <w:lang w:val="en-US"/>
        </w:rPr>
        <w:t>the Albert Koechlin Foundation stands for a living cultural landscape, our living space and the promotion of family and education</w:t>
      </w:r>
      <w:r w:rsidR="00450FA1" w:rsidRPr="00F64B2A">
        <w:rPr>
          <w:lang w:val="en-US"/>
        </w:rPr>
        <w:t xml:space="preserve">. </w:t>
      </w:r>
    </w:p>
    <w:p w:rsidR="00CD71BF" w:rsidRDefault="00A4125A">
      <w:pPr>
        <w:pStyle w:val="FiBLmmerluterung"/>
      </w:pPr>
      <w:hyperlink r:id="rId20" w:history="1">
        <w:r w:rsidR="00470078" w:rsidRPr="00F36376">
          <w:rPr>
            <w:rStyle w:val="Hyperlink"/>
          </w:rPr>
          <w:t>www.aks-stiftung.ch</w:t>
        </w:r>
      </w:hyperlink>
    </w:p>
    <w:sectPr w:rsidR="00CD71BF" w:rsidSect="001B31D5">
      <w:footerReference w:type="default" r:id="rId21"/>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F11" w:rsidRDefault="00736F11" w:rsidP="00F53AA9">
      <w:pPr>
        <w:spacing w:after="0" w:line="240" w:lineRule="auto"/>
      </w:pPr>
      <w:r>
        <w:separator/>
      </w:r>
    </w:p>
  </w:endnote>
  <w:endnote w:type="continuationSeparator" w:id="0">
    <w:p w:rsidR="00736F11" w:rsidRDefault="00736F11"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rsidTr="0053530C">
      <w:trPr>
        <w:trHeight w:val="508"/>
      </w:trPr>
      <w:tc>
        <w:tcPr>
          <w:tcW w:w="4923" w:type="pct"/>
        </w:tcPr>
        <w:p w:rsidR="00CD71BF" w:rsidRDefault="00AD200A">
          <w:pPr>
            <w:pStyle w:val="FiBLmmfusszeile"/>
          </w:pPr>
          <w:r>
            <w:t xml:space="preserve">Media release from </w:t>
          </w:r>
          <w:r w:rsidR="00D826DF">
            <w:t>19.03.2024</w:t>
          </w:r>
        </w:p>
      </w:tc>
      <w:tc>
        <w:tcPr>
          <w:tcW w:w="77" w:type="pct"/>
        </w:tcPr>
        <w:p w:rsidR="00CD71BF" w:rsidRDefault="00AD200A">
          <w:pPr>
            <w:pStyle w:val="FiBLmmseitennummer"/>
          </w:pPr>
          <w:r w:rsidRPr="00DA14CE">
            <w:fldChar w:fldCharType="begin"/>
          </w:r>
          <w:r w:rsidRPr="00DA14CE">
            <w:instrText xml:space="preserve"> PAGE   \* MERGEFORMAT </w:instrText>
          </w:r>
          <w:r w:rsidRPr="00DA14CE">
            <w:fldChar w:fldCharType="separate"/>
          </w:r>
          <w:r w:rsidR="009B52A0">
            <w:rPr>
              <w:noProof/>
            </w:rPr>
            <w:t>2</w:t>
          </w:r>
          <w:r w:rsidRPr="00DA14CE">
            <w:fldChar w:fldCharType="end"/>
          </w:r>
        </w:p>
      </w:tc>
    </w:tr>
  </w:tbl>
  <w:p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F11" w:rsidRDefault="00736F11" w:rsidP="00F53AA9">
      <w:pPr>
        <w:spacing w:after="0" w:line="240" w:lineRule="auto"/>
      </w:pPr>
      <w:r>
        <w:separator/>
      </w:r>
    </w:p>
  </w:footnote>
  <w:footnote w:type="continuationSeparator" w:id="0">
    <w:p w:rsidR="00736F11" w:rsidRDefault="00736F11" w:rsidP="00F53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1151E"/>
    <w:rsid w:val="00040327"/>
    <w:rsid w:val="00075B35"/>
    <w:rsid w:val="0008157D"/>
    <w:rsid w:val="00097E74"/>
    <w:rsid w:val="000A0CF7"/>
    <w:rsid w:val="000A3B13"/>
    <w:rsid w:val="000B5156"/>
    <w:rsid w:val="000C75D0"/>
    <w:rsid w:val="000D5714"/>
    <w:rsid w:val="000D7A27"/>
    <w:rsid w:val="000F2BE9"/>
    <w:rsid w:val="001050BE"/>
    <w:rsid w:val="00107221"/>
    <w:rsid w:val="0011466E"/>
    <w:rsid w:val="00130774"/>
    <w:rsid w:val="001354F8"/>
    <w:rsid w:val="001366DE"/>
    <w:rsid w:val="00146772"/>
    <w:rsid w:val="0015185F"/>
    <w:rsid w:val="00164C87"/>
    <w:rsid w:val="0017068A"/>
    <w:rsid w:val="0018434A"/>
    <w:rsid w:val="001926E1"/>
    <w:rsid w:val="00195EC7"/>
    <w:rsid w:val="001A2005"/>
    <w:rsid w:val="001B0520"/>
    <w:rsid w:val="001B2B79"/>
    <w:rsid w:val="001B31D5"/>
    <w:rsid w:val="001B3DB5"/>
    <w:rsid w:val="001E1C11"/>
    <w:rsid w:val="001F27C8"/>
    <w:rsid w:val="001F529F"/>
    <w:rsid w:val="00211862"/>
    <w:rsid w:val="002203DD"/>
    <w:rsid w:val="0022639B"/>
    <w:rsid w:val="00230924"/>
    <w:rsid w:val="00280674"/>
    <w:rsid w:val="002925F1"/>
    <w:rsid w:val="002A7256"/>
    <w:rsid w:val="002B1D53"/>
    <w:rsid w:val="002C0814"/>
    <w:rsid w:val="002C3506"/>
    <w:rsid w:val="002C4031"/>
    <w:rsid w:val="002D757B"/>
    <w:rsid w:val="002D7D78"/>
    <w:rsid w:val="002E414D"/>
    <w:rsid w:val="002F586A"/>
    <w:rsid w:val="003150C5"/>
    <w:rsid w:val="003847CC"/>
    <w:rsid w:val="003A4191"/>
    <w:rsid w:val="003C3779"/>
    <w:rsid w:val="003C4537"/>
    <w:rsid w:val="003C6406"/>
    <w:rsid w:val="003D1138"/>
    <w:rsid w:val="003E143D"/>
    <w:rsid w:val="003E2286"/>
    <w:rsid w:val="003E5C36"/>
    <w:rsid w:val="0041671F"/>
    <w:rsid w:val="00423C89"/>
    <w:rsid w:val="00425269"/>
    <w:rsid w:val="00425CDF"/>
    <w:rsid w:val="0044286A"/>
    <w:rsid w:val="00446B90"/>
    <w:rsid w:val="00450F2F"/>
    <w:rsid w:val="00450FA1"/>
    <w:rsid w:val="00453BD9"/>
    <w:rsid w:val="004570C7"/>
    <w:rsid w:val="00465871"/>
    <w:rsid w:val="0046602F"/>
    <w:rsid w:val="00470078"/>
    <w:rsid w:val="004730C6"/>
    <w:rsid w:val="004762FE"/>
    <w:rsid w:val="004807B1"/>
    <w:rsid w:val="004B6C83"/>
    <w:rsid w:val="004C4067"/>
    <w:rsid w:val="004D0109"/>
    <w:rsid w:val="004D6428"/>
    <w:rsid w:val="004F613F"/>
    <w:rsid w:val="0053530C"/>
    <w:rsid w:val="00540B0E"/>
    <w:rsid w:val="00540DAE"/>
    <w:rsid w:val="00555C7D"/>
    <w:rsid w:val="00571E3B"/>
    <w:rsid w:val="00580C94"/>
    <w:rsid w:val="005867AD"/>
    <w:rsid w:val="005938C8"/>
    <w:rsid w:val="0059401F"/>
    <w:rsid w:val="005B07DB"/>
    <w:rsid w:val="005D0989"/>
    <w:rsid w:val="005F1359"/>
    <w:rsid w:val="005F5A7E"/>
    <w:rsid w:val="006042D1"/>
    <w:rsid w:val="006410F4"/>
    <w:rsid w:val="00661678"/>
    <w:rsid w:val="0066529D"/>
    <w:rsid w:val="00681E9E"/>
    <w:rsid w:val="006C2C46"/>
    <w:rsid w:val="006D0FF6"/>
    <w:rsid w:val="006D4D11"/>
    <w:rsid w:val="006E612A"/>
    <w:rsid w:val="00712776"/>
    <w:rsid w:val="00727486"/>
    <w:rsid w:val="00736F11"/>
    <w:rsid w:val="00754508"/>
    <w:rsid w:val="00764E69"/>
    <w:rsid w:val="007666E3"/>
    <w:rsid w:val="00783BE6"/>
    <w:rsid w:val="0078787E"/>
    <w:rsid w:val="00793238"/>
    <w:rsid w:val="007A051D"/>
    <w:rsid w:val="007A0D20"/>
    <w:rsid w:val="007A1C34"/>
    <w:rsid w:val="007C6110"/>
    <w:rsid w:val="007C691F"/>
    <w:rsid w:val="007C7E19"/>
    <w:rsid w:val="007F2027"/>
    <w:rsid w:val="00805673"/>
    <w:rsid w:val="00817B94"/>
    <w:rsid w:val="00823157"/>
    <w:rsid w:val="008417D3"/>
    <w:rsid w:val="00861053"/>
    <w:rsid w:val="00861AC8"/>
    <w:rsid w:val="00866E96"/>
    <w:rsid w:val="008679E1"/>
    <w:rsid w:val="00870F62"/>
    <w:rsid w:val="00872371"/>
    <w:rsid w:val="008A5E8C"/>
    <w:rsid w:val="008A6B50"/>
    <w:rsid w:val="008D48AD"/>
    <w:rsid w:val="0090374F"/>
    <w:rsid w:val="009109C1"/>
    <w:rsid w:val="00912F05"/>
    <w:rsid w:val="0093032F"/>
    <w:rsid w:val="009669B5"/>
    <w:rsid w:val="00981742"/>
    <w:rsid w:val="00982A03"/>
    <w:rsid w:val="00986F71"/>
    <w:rsid w:val="009B52A0"/>
    <w:rsid w:val="009C0B90"/>
    <w:rsid w:val="009C0F61"/>
    <w:rsid w:val="009C7E54"/>
    <w:rsid w:val="009E08C2"/>
    <w:rsid w:val="009F3D54"/>
    <w:rsid w:val="00A033E7"/>
    <w:rsid w:val="00A04F66"/>
    <w:rsid w:val="00A135C6"/>
    <w:rsid w:val="00A17E51"/>
    <w:rsid w:val="00A27464"/>
    <w:rsid w:val="00A365ED"/>
    <w:rsid w:val="00A4125A"/>
    <w:rsid w:val="00A57050"/>
    <w:rsid w:val="00A624F0"/>
    <w:rsid w:val="00A83320"/>
    <w:rsid w:val="00AA295A"/>
    <w:rsid w:val="00AC6487"/>
    <w:rsid w:val="00AD200A"/>
    <w:rsid w:val="00B116CC"/>
    <w:rsid w:val="00B11B61"/>
    <w:rsid w:val="00B169A5"/>
    <w:rsid w:val="00B25F0B"/>
    <w:rsid w:val="00B273DE"/>
    <w:rsid w:val="00B44024"/>
    <w:rsid w:val="00B83FDA"/>
    <w:rsid w:val="00BA7F7B"/>
    <w:rsid w:val="00BB6309"/>
    <w:rsid w:val="00BB7AF8"/>
    <w:rsid w:val="00BC05AC"/>
    <w:rsid w:val="00C01EEC"/>
    <w:rsid w:val="00C10742"/>
    <w:rsid w:val="00C14AA4"/>
    <w:rsid w:val="00C16594"/>
    <w:rsid w:val="00C50896"/>
    <w:rsid w:val="00C54E7B"/>
    <w:rsid w:val="00C725B7"/>
    <w:rsid w:val="00C73E52"/>
    <w:rsid w:val="00C8256D"/>
    <w:rsid w:val="00C93A6C"/>
    <w:rsid w:val="00CC3D03"/>
    <w:rsid w:val="00CD4B01"/>
    <w:rsid w:val="00CD71BF"/>
    <w:rsid w:val="00CE1A38"/>
    <w:rsid w:val="00CF4CEC"/>
    <w:rsid w:val="00D142E7"/>
    <w:rsid w:val="00D20589"/>
    <w:rsid w:val="00D25E6E"/>
    <w:rsid w:val="00D66888"/>
    <w:rsid w:val="00D7727C"/>
    <w:rsid w:val="00D826DF"/>
    <w:rsid w:val="00D82FEC"/>
    <w:rsid w:val="00DA14CE"/>
    <w:rsid w:val="00DA5D86"/>
    <w:rsid w:val="00DA7EBB"/>
    <w:rsid w:val="00DC15AC"/>
    <w:rsid w:val="00DD0000"/>
    <w:rsid w:val="00DD6BD9"/>
    <w:rsid w:val="00DE44EA"/>
    <w:rsid w:val="00E06042"/>
    <w:rsid w:val="00E26382"/>
    <w:rsid w:val="00E32B51"/>
    <w:rsid w:val="00E433A3"/>
    <w:rsid w:val="00E64975"/>
    <w:rsid w:val="00E71FBF"/>
    <w:rsid w:val="00EA0200"/>
    <w:rsid w:val="00ED0946"/>
    <w:rsid w:val="00EE0074"/>
    <w:rsid w:val="00EE2D4C"/>
    <w:rsid w:val="00EF726D"/>
    <w:rsid w:val="00F07B60"/>
    <w:rsid w:val="00F21C5E"/>
    <w:rsid w:val="00F463DB"/>
    <w:rsid w:val="00F53AA9"/>
    <w:rsid w:val="00F60E58"/>
    <w:rsid w:val="00F64B2A"/>
    <w:rsid w:val="00F6745D"/>
    <w:rsid w:val="00F73377"/>
    <w:rsid w:val="00FC7C7B"/>
    <w:rsid w:val="00FD04E9"/>
    <w:rsid w:val="1B799F1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styleId="NichtaufgelsteErwhnung">
    <w:name w:val="Unresolved Mention"/>
    <w:basedOn w:val="Absatz-Standardschriftart"/>
    <w:uiPriority w:val="99"/>
    <w:semiHidden/>
    <w:unhideWhenUsed/>
    <w:rsid w:val="009F3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6862">
      <w:bodyDiv w:val="1"/>
      <w:marLeft w:val="0"/>
      <w:marRight w:val="0"/>
      <w:marTop w:val="0"/>
      <w:marBottom w:val="0"/>
      <w:divBdr>
        <w:top w:val="none" w:sz="0" w:space="0" w:color="auto"/>
        <w:left w:val="none" w:sz="0" w:space="0" w:color="auto"/>
        <w:bottom w:val="none" w:sz="0" w:space="0" w:color="auto"/>
        <w:right w:val="none" w:sz="0" w:space="0" w:color="auto"/>
      </w:divBdr>
    </w:div>
    <w:div w:id="96682450">
      <w:bodyDiv w:val="1"/>
      <w:marLeft w:val="0"/>
      <w:marRight w:val="0"/>
      <w:marTop w:val="0"/>
      <w:marBottom w:val="0"/>
      <w:divBdr>
        <w:top w:val="none" w:sz="0" w:space="0" w:color="auto"/>
        <w:left w:val="none" w:sz="0" w:space="0" w:color="auto"/>
        <w:bottom w:val="none" w:sz="0" w:space="0" w:color="auto"/>
        <w:right w:val="none" w:sz="0" w:space="0" w:color="auto"/>
      </w:divBdr>
      <w:divsChild>
        <w:div w:id="925652486">
          <w:marLeft w:val="0"/>
          <w:marRight w:val="0"/>
          <w:marTop w:val="0"/>
          <w:marBottom w:val="0"/>
          <w:divBdr>
            <w:top w:val="none" w:sz="0" w:space="0" w:color="auto"/>
            <w:left w:val="none" w:sz="0" w:space="0" w:color="auto"/>
            <w:bottom w:val="none" w:sz="0" w:space="0" w:color="auto"/>
            <w:right w:val="none" w:sz="0" w:space="0" w:color="auto"/>
          </w:divBdr>
        </w:div>
      </w:divsChild>
    </w:div>
    <w:div w:id="166137521">
      <w:bodyDiv w:val="1"/>
      <w:marLeft w:val="0"/>
      <w:marRight w:val="0"/>
      <w:marTop w:val="0"/>
      <w:marBottom w:val="0"/>
      <w:divBdr>
        <w:top w:val="none" w:sz="0" w:space="0" w:color="auto"/>
        <w:left w:val="none" w:sz="0" w:space="0" w:color="auto"/>
        <w:bottom w:val="none" w:sz="0" w:space="0" w:color="auto"/>
        <w:right w:val="none" w:sz="0" w:space="0" w:color="auto"/>
      </w:divBdr>
    </w:div>
    <w:div w:id="319583018">
      <w:bodyDiv w:val="1"/>
      <w:marLeft w:val="0"/>
      <w:marRight w:val="0"/>
      <w:marTop w:val="0"/>
      <w:marBottom w:val="0"/>
      <w:divBdr>
        <w:top w:val="none" w:sz="0" w:space="0" w:color="auto"/>
        <w:left w:val="none" w:sz="0" w:space="0" w:color="auto"/>
        <w:bottom w:val="none" w:sz="0" w:space="0" w:color="auto"/>
        <w:right w:val="none" w:sz="0" w:space="0" w:color="auto"/>
      </w:divBdr>
    </w:div>
    <w:div w:id="543056890">
      <w:bodyDiv w:val="1"/>
      <w:marLeft w:val="0"/>
      <w:marRight w:val="0"/>
      <w:marTop w:val="0"/>
      <w:marBottom w:val="0"/>
      <w:divBdr>
        <w:top w:val="none" w:sz="0" w:space="0" w:color="auto"/>
        <w:left w:val="none" w:sz="0" w:space="0" w:color="auto"/>
        <w:bottom w:val="none" w:sz="0" w:space="0" w:color="auto"/>
        <w:right w:val="none" w:sz="0" w:space="0" w:color="auto"/>
      </w:divBdr>
      <w:divsChild>
        <w:div w:id="1054743224">
          <w:marLeft w:val="0"/>
          <w:marRight w:val="0"/>
          <w:marTop w:val="0"/>
          <w:marBottom w:val="0"/>
          <w:divBdr>
            <w:top w:val="none" w:sz="0" w:space="0" w:color="auto"/>
            <w:left w:val="none" w:sz="0" w:space="0" w:color="auto"/>
            <w:bottom w:val="none" w:sz="0" w:space="0" w:color="auto"/>
            <w:right w:val="none" w:sz="0" w:space="0" w:color="auto"/>
          </w:divBdr>
        </w:div>
      </w:divsChild>
    </w:div>
    <w:div w:id="1438721336">
      <w:bodyDiv w:val="1"/>
      <w:marLeft w:val="0"/>
      <w:marRight w:val="0"/>
      <w:marTop w:val="0"/>
      <w:marBottom w:val="0"/>
      <w:divBdr>
        <w:top w:val="none" w:sz="0" w:space="0" w:color="auto"/>
        <w:left w:val="none" w:sz="0" w:space="0" w:color="auto"/>
        <w:bottom w:val="none" w:sz="0" w:space="0" w:color="auto"/>
        <w:right w:val="none" w:sz="0" w:space="0" w:color="auto"/>
      </w:divBdr>
    </w:div>
    <w:div w:id="181818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b.citizenscience.ch/en/project/754" TargetMode="External"/><Relationship Id="rId18" Type="http://schemas.openxmlformats.org/officeDocument/2006/relationships/hyperlink" Target="https://biomedia.picturepark.com/s/O18HiwK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schweinerleben.ch" TargetMode="External"/><Relationship Id="rId2" Type="http://schemas.openxmlformats.org/officeDocument/2006/relationships/customXml" Target="../customXml/item2.xml"/><Relationship Id="rId16" Type="http://schemas.openxmlformats.org/officeDocument/2006/relationships/hyperlink" Target="https://lab.citizenscience.ch/en/project/754" TargetMode="External"/><Relationship Id="rId20" Type="http://schemas.openxmlformats.org/officeDocument/2006/relationships/hyperlink" Target="http://www.aks-stiftung.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arianne.schnarwiler@aks-stiftung.c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fib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rjam.holinger@fibl.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843F9-6979-4135-B084-29D949607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3.xml><?xml version="1.0" encoding="utf-8"?>
<ds:datastoreItem xmlns:ds="http://schemas.openxmlformats.org/officeDocument/2006/customXml" ds:itemID="{31B2DA79-26FB-4FF3-BEBA-7D46D1470C39}">
  <ds:schemaRefs>
    <ds:schemaRef ds:uri="http://purl.org/dc/elements/1.1/"/>
    <ds:schemaRef ds:uri="926ccd4c-651f-4ccc-af87-3950eef9fdad"/>
    <ds:schemaRef ds:uri="http://schemas.microsoft.com/sharepoint/v3"/>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dd18740c-b141-4d05-9751-e9f3dcf7e76f"/>
  </ds:schemaRefs>
</ds:datastoreItem>
</file>

<file path=customXml/itemProps4.xml><?xml version="1.0" encoding="utf-8"?>
<ds:datastoreItem xmlns:ds="http://schemas.openxmlformats.org/officeDocument/2006/customXml" ds:itemID="{E8EC28D9-B911-4F1C-8590-FC38CB821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4051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Vorlage zur Erstellung einer Medienmitteilung (nur für die Kommunikationsgruppe)</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zur Erstellung einer Medienmitteilung (nur für die Kommunikationsgruppe)</dc:title>
  <dc:creator>Basler Andreas</dc:creator>
  <cp:keywords>, docId:F802ACE3F2B713E18861BED16B4FDD5D</cp:keywords>
  <cp:lastModifiedBy>Föller Eva</cp:lastModifiedBy>
  <cp:revision>3</cp:revision>
  <cp:lastPrinted>2017-07-05T15:05:00Z</cp:lastPrinted>
  <dcterms:created xsi:type="dcterms:W3CDTF">2024-03-19T10:02:00Z</dcterms:created>
  <dcterms:modified xsi:type="dcterms:W3CDTF">2024-03-19T13:36:00Z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