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1B33" w14:textId="77777777" w:rsidR="002773D4" w:rsidRPr="002773D4" w:rsidRDefault="002773D4" w:rsidP="002773D4">
      <w:pPr>
        <w:pStyle w:val="FiBLcmintertitre"/>
        <w:rPr>
          <w:lang w:val="de-CH"/>
        </w:rPr>
        <w:sectPr w:rsidR="002773D4" w:rsidRPr="002773D4"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2773D4">
        <w:rPr>
          <w:lang w:val="de-CH"/>
        </w:rPr>
        <w:t xml:space="preserve">Communiqué </w:t>
      </w:r>
      <w:proofErr w:type="spellStart"/>
      <w:r w:rsidRPr="002773D4">
        <w:rPr>
          <w:lang w:val="de-CH"/>
        </w:rPr>
        <w:t>aux</w:t>
      </w:r>
      <w:proofErr w:type="spellEnd"/>
      <w:r w:rsidRPr="002773D4">
        <w:rPr>
          <w:lang w:val="de-CH"/>
        </w:rPr>
        <w:t xml:space="preserve"> </w:t>
      </w:r>
      <w:proofErr w:type="spellStart"/>
      <w:r w:rsidRPr="002773D4">
        <w:rPr>
          <w:lang w:val="de-CH"/>
        </w:rPr>
        <w:t>médias</w:t>
      </w:r>
      <w:proofErr w:type="spellEnd"/>
      <w:r w:rsidRPr="002773D4">
        <w:rPr>
          <w:lang w:val="de-CH"/>
        </w:rPr>
        <w:t xml:space="preserve"> </w:t>
      </w:r>
    </w:p>
    <w:p w14:paraId="1D637E26" w14:textId="77777777" w:rsidR="002773D4" w:rsidRPr="002773D4" w:rsidRDefault="002773D4" w:rsidP="00425269">
      <w:pPr>
        <w:pStyle w:val="FiBLmmtitel"/>
        <w:tabs>
          <w:tab w:val="left" w:pos="2220"/>
          <w:tab w:val="center" w:pos="4252"/>
        </w:tabs>
        <w:rPr>
          <w:bCs/>
          <w:sz w:val="28"/>
          <w:szCs w:val="28"/>
          <w:lang w:val="fr-CH"/>
        </w:rPr>
      </w:pPr>
      <w:r w:rsidRPr="002773D4">
        <w:rPr>
          <w:bCs/>
          <w:sz w:val="28"/>
          <w:szCs w:val="28"/>
          <w:lang w:val="fr-CH"/>
        </w:rPr>
        <w:t>Knut Schmidtke quitte le FiBL</w:t>
      </w:r>
    </w:p>
    <w:p w14:paraId="7CBC1131" w14:textId="65F45241" w:rsidR="002773D4" w:rsidRDefault="002773D4" w:rsidP="000543A1">
      <w:pPr>
        <w:pStyle w:val="FiBLmmstandard"/>
        <w:rPr>
          <w:rFonts w:ascii="Gill Sans MT" w:hAnsi="Gill Sans MT"/>
          <w:b/>
          <w:bCs/>
          <w:sz w:val="24"/>
          <w:szCs w:val="24"/>
        </w:rPr>
      </w:pPr>
      <w:r w:rsidRPr="002773D4">
        <w:rPr>
          <w:rFonts w:ascii="Gill Sans MT" w:hAnsi="Gill Sans MT"/>
          <w:b/>
          <w:bCs/>
          <w:sz w:val="24"/>
          <w:szCs w:val="24"/>
          <w:lang w:val="fr-CH"/>
        </w:rPr>
        <w:t xml:space="preserve">Après quatre ans d'engagement intensif, Knut Schmidtke quittera l'Institut de recherche de l'agriculture biologique </w:t>
      </w:r>
      <w:r>
        <w:rPr>
          <w:rFonts w:ascii="Gill Sans MT" w:hAnsi="Gill Sans MT"/>
          <w:b/>
          <w:bCs/>
          <w:sz w:val="24"/>
          <w:szCs w:val="24"/>
          <w:lang w:val="fr-CH"/>
        </w:rPr>
        <w:t>(</w:t>
      </w:r>
      <w:r w:rsidRPr="002773D4">
        <w:rPr>
          <w:rFonts w:ascii="Gill Sans MT" w:hAnsi="Gill Sans MT"/>
          <w:b/>
          <w:bCs/>
          <w:sz w:val="24"/>
          <w:szCs w:val="24"/>
          <w:lang w:val="fr-CH"/>
        </w:rPr>
        <w:t xml:space="preserve">FiBL) fin 2023 pour des raisons personnelles. </w:t>
      </w:r>
      <w:r w:rsidRPr="002773D4">
        <w:rPr>
          <w:rFonts w:ascii="Gill Sans MT" w:hAnsi="Gill Sans MT"/>
          <w:b/>
          <w:bCs/>
          <w:sz w:val="24"/>
          <w:szCs w:val="24"/>
        </w:rPr>
        <w:t xml:space="preserve">Le Conseil de </w:t>
      </w:r>
      <w:r w:rsidR="00FF4901" w:rsidRPr="002773D4">
        <w:rPr>
          <w:rFonts w:ascii="Gill Sans MT" w:hAnsi="Gill Sans MT"/>
          <w:b/>
          <w:bCs/>
          <w:sz w:val="24"/>
          <w:szCs w:val="24"/>
        </w:rPr>
        <w:t>Fondation</w:t>
      </w:r>
      <w:r w:rsidRPr="002773D4">
        <w:rPr>
          <w:rFonts w:ascii="Gill Sans MT" w:hAnsi="Gill Sans MT"/>
          <w:b/>
          <w:bCs/>
          <w:sz w:val="24"/>
          <w:szCs w:val="24"/>
        </w:rPr>
        <w:t xml:space="preserve"> </w:t>
      </w:r>
      <w:proofErr w:type="spellStart"/>
      <w:r w:rsidRPr="002773D4">
        <w:rPr>
          <w:rFonts w:ascii="Gill Sans MT" w:hAnsi="Gill Sans MT"/>
          <w:b/>
          <w:bCs/>
          <w:sz w:val="24"/>
          <w:szCs w:val="24"/>
        </w:rPr>
        <w:t>regrette</w:t>
      </w:r>
      <w:proofErr w:type="spellEnd"/>
      <w:r w:rsidRPr="002773D4">
        <w:rPr>
          <w:rFonts w:ascii="Gill Sans MT" w:hAnsi="Gill Sans MT"/>
          <w:b/>
          <w:bCs/>
          <w:sz w:val="24"/>
          <w:szCs w:val="24"/>
        </w:rPr>
        <w:t xml:space="preserve"> </w:t>
      </w:r>
      <w:proofErr w:type="spellStart"/>
      <w:r w:rsidRPr="002773D4">
        <w:rPr>
          <w:rFonts w:ascii="Gill Sans MT" w:hAnsi="Gill Sans MT"/>
          <w:b/>
          <w:bCs/>
          <w:sz w:val="24"/>
          <w:szCs w:val="24"/>
        </w:rPr>
        <w:t>cette</w:t>
      </w:r>
      <w:proofErr w:type="spellEnd"/>
      <w:r w:rsidRPr="002773D4">
        <w:rPr>
          <w:rFonts w:ascii="Gill Sans MT" w:hAnsi="Gill Sans MT"/>
          <w:b/>
          <w:bCs/>
          <w:sz w:val="24"/>
          <w:szCs w:val="24"/>
        </w:rPr>
        <w:t xml:space="preserve"> </w:t>
      </w:r>
      <w:proofErr w:type="spellStart"/>
      <w:r w:rsidRPr="002773D4">
        <w:rPr>
          <w:rFonts w:ascii="Gill Sans MT" w:hAnsi="Gill Sans MT"/>
          <w:b/>
          <w:bCs/>
          <w:sz w:val="24"/>
          <w:szCs w:val="24"/>
        </w:rPr>
        <w:t>décision</w:t>
      </w:r>
      <w:proofErr w:type="spellEnd"/>
      <w:r w:rsidRPr="002773D4">
        <w:rPr>
          <w:rFonts w:ascii="Gill Sans MT" w:hAnsi="Gill Sans MT"/>
          <w:b/>
          <w:bCs/>
          <w:sz w:val="24"/>
          <w:szCs w:val="24"/>
        </w:rPr>
        <w:t xml:space="preserve">. </w:t>
      </w:r>
    </w:p>
    <w:p w14:paraId="514EFB97" w14:textId="18A6AE31" w:rsidR="000543A1" w:rsidRPr="002773D4" w:rsidRDefault="00E06042" w:rsidP="000543A1">
      <w:pPr>
        <w:pStyle w:val="FiBLmmstandard"/>
        <w:rPr>
          <w:lang w:val="fr-CH"/>
        </w:rPr>
      </w:pPr>
      <w:r w:rsidRPr="002773D4">
        <w:rPr>
          <w:lang w:val="fr-CH"/>
        </w:rPr>
        <w:t xml:space="preserve">(Frick, </w:t>
      </w:r>
      <w:r w:rsidR="000543A1" w:rsidRPr="002773D4">
        <w:rPr>
          <w:lang w:val="fr-CH"/>
        </w:rPr>
        <w:t>16</w:t>
      </w:r>
      <w:r w:rsidR="007C46B5" w:rsidRPr="002773D4">
        <w:rPr>
          <w:lang w:val="fr-CH"/>
        </w:rPr>
        <w:t>.0</w:t>
      </w:r>
      <w:r w:rsidR="000543A1" w:rsidRPr="002773D4">
        <w:rPr>
          <w:lang w:val="fr-CH"/>
        </w:rPr>
        <w:t>5</w:t>
      </w:r>
      <w:r w:rsidR="007C46B5" w:rsidRPr="002773D4">
        <w:rPr>
          <w:lang w:val="fr-CH"/>
        </w:rPr>
        <w:t>.2023</w:t>
      </w:r>
      <w:r w:rsidRPr="002773D4">
        <w:rPr>
          <w:lang w:val="fr-CH"/>
        </w:rPr>
        <w:t xml:space="preserve">) </w:t>
      </w:r>
      <w:r w:rsidR="002773D4" w:rsidRPr="002773D4">
        <w:rPr>
          <w:lang w:val="fr-CH"/>
        </w:rPr>
        <w:t xml:space="preserve">Le grand engagement de Schmidtke en tant que président d'une direction tripartite nouvellement formée et de la direction </w:t>
      </w:r>
      <w:r w:rsidR="00FF4901">
        <w:rPr>
          <w:lang w:val="fr-CH"/>
        </w:rPr>
        <w:t>élargie</w:t>
      </w:r>
      <w:bookmarkStart w:id="0" w:name="_GoBack"/>
      <w:bookmarkEnd w:id="0"/>
      <w:r w:rsidR="002773D4" w:rsidRPr="002773D4">
        <w:rPr>
          <w:lang w:val="fr-CH"/>
        </w:rPr>
        <w:t xml:space="preserve"> a permis au FiBL de traverser la pandémie COVID-19. Il a dirigé avec beaucoup d'habileté l'extension du complexe de bâtiments du FiBL. La croissance simultanée du FiBL, qui compte désormais près de 290 collaborat</w:t>
      </w:r>
      <w:r w:rsidR="00FF4901">
        <w:rPr>
          <w:lang w:val="fr-CH"/>
        </w:rPr>
        <w:t>rice</w:t>
      </w:r>
      <w:r w:rsidR="002773D4" w:rsidRPr="002773D4">
        <w:rPr>
          <w:lang w:val="fr-CH"/>
        </w:rPr>
        <w:t>s</w:t>
      </w:r>
      <w:r w:rsidR="00FF4901">
        <w:rPr>
          <w:lang w:val="fr-CH"/>
        </w:rPr>
        <w:t xml:space="preserve"> et collaborateurs</w:t>
      </w:r>
      <w:r w:rsidR="002773D4" w:rsidRPr="002773D4">
        <w:rPr>
          <w:lang w:val="fr-CH"/>
        </w:rPr>
        <w:t>, a été placée sous sa responsabilité tant sur le plan stratégique qu'opérationnel.</w:t>
      </w:r>
    </w:p>
    <w:p w14:paraId="12A85CFB" w14:textId="0BD67B62" w:rsidR="002773D4" w:rsidRDefault="002773D4" w:rsidP="002773D4">
      <w:pPr>
        <w:pStyle w:val="FiBLmmstandard"/>
        <w:rPr>
          <w:lang w:val="fr-CH"/>
        </w:rPr>
      </w:pPr>
      <w:r w:rsidRPr="002773D4">
        <w:rPr>
          <w:lang w:val="fr-CH"/>
        </w:rPr>
        <w:t xml:space="preserve">Jusqu'à fin 2023, Knut Schmidtke, Beate Huber (directrice du Département de la coopération internationale) et Jürn Sanders (directeur du Département des systèmes </w:t>
      </w:r>
      <w:proofErr w:type="spellStart"/>
      <w:r>
        <w:rPr>
          <w:lang w:val="fr-CH"/>
        </w:rPr>
        <w:t>agri-alimentaires</w:t>
      </w:r>
      <w:proofErr w:type="spellEnd"/>
      <w:r w:rsidRPr="002773D4">
        <w:rPr>
          <w:lang w:val="fr-CH"/>
        </w:rPr>
        <w:t xml:space="preserve">) forment la direction du FiBL. À partir du 1er août 2023, Michel Keppler (directeur des finances, des ressources et de l'administration) les rejoindra comme prévu. Les affaires courantes de la recherche, de la vulgarisation et de l'administration continueront d'être gérées par les </w:t>
      </w:r>
      <w:r w:rsidR="00FF4901">
        <w:rPr>
          <w:lang w:val="fr-CH"/>
        </w:rPr>
        <w:t xml:space="preserve">directrices et </w:t>
      </w:r>
      <w:r w:rsidRPr="002773D4">
        <w:rPr>
          <w:lang w:val="fr-CH"/>
        </w:rPr>
        <w:t>directeurs de département.</w:t>
      </w:r>
    </w:p>
    <w:p w14:paraId="7D49FBE8" w14:textId="5427B71B" w:rsidR="002773D4" w:rsidRPr="002773D4" w:rsidRDefault="002773D4" w:rsidP="002773D4">
      <w:pPr>
        <w:pStyle w:val="FiBLmmstandard"/>
        <w:rPr>
          <w:lang w:val="fr-CH"/>
        </w:rPr>
      </w:pPr>
      <w:r w:rsidRPr="002773D4">
        <w:rPr>
          <w:lang w:val="fr-CH"/>
        </w:rPr>
        <w:t>Le conseil de fondation remercie chaleureusement Knut Schmidtke pour ses prestations exceptionnelles et son engagement infatigable. Le conseil de fondation aborde le règlement de la succession avec sérénité et sur la base d'une entreprise de recherche et de conseil saine et prospère.</w:t>
      </w:r>
    </w:p>
    <w:p w14:paraId="7D4A7186" w14:textId="4569A0BB" w:rsidR="00CD4B01" w:rsidRPr="00450FA1" w:rsidRDefault="002773D4" w:rsidP="00661678">
      <w:pPr>
        <w:pStyle w:val="FiBLmmzusatzinfo"/>
        <w:rPr>
          <w:lang w:val="it-CH"/>
        </w:rPr>
      </w:pPr>
      <w:proofErr w:type="spellStart"/>
      <w:r>
        <w:rPr>
          <w:lang w:val="it-CH"/>
        </w:rPr>
        <w:t>Contact</w:t>
      </w:r>
      <w:proofErr w:type="spellEnd"/>
    </w:p>
    <w:p w14:paraId="6DDFE16B" w14:textId="7C220CF8" w:rsidR="000E6F6F" w:rsidRPr="002773D4" w:rsidRDefault="000543A1" w:rsidP="000E6F6F">
      <w:pPr>
        <w:pStyle w:val="FiBLmmaufzhlungszeichen"/>
        <w:numPr>
          <w:ilvl w:val="0"/>
          <w:numId w:val="0"/>
        </w:numPr>
        <w:rPr>
          <w:lang w:val="fr-CH"/>
        </w:rPr>
      </w:pPr>
      <w:r w:rsidRPr="002773D4">
        <w:rPr>
          <w:lang w:val="fr-CH"/>
        </w:rPr>
        <w:t xml:space="preserve">Bernard Lehmann, </w:t>
      </w:r>
      <w:r w:rsidR="002773D4" w:rsidRPr="002773D4">
        <w:rPr>
          <w:lang w:val="fr-CH"/>
        </w:rPr>
        <w:t>Président du conseil de fondation</w:t>
      </w:r>
    </w:p>
    <w:p w14:paraId="3670C97C" w14:textId="78818D41" w:rsidR="000543A1" w:rsidRDefault="000543A1" w:rsidP="000E6F6F">
      <w:pPr>
        <w:pStyle w:val="FiBLmmaufzhlungszeichen"/>
        <w:numPr>
          <w:ilvl w:val="0"/>
          <w:numId w:val="0"/>
        </w:numPr>
      </w:pPr>
      <w:proofErr w:type="spellStart"/>
      <w:r>
        <w:t>T</w:t>
      </w:r>
      <w:r w:rsidR="002773D4">
        <w:t>é</w:t>
      </w:r>
      <w:r>
        <w:t>l</w:t>
      </w:r>
      <w:proofErr w:type="spellEnd"/>
      <w:r>
        <w:t xml:space="preserve"> </w:t>
      </w:r>
      <w:r w:rsidRPr="000543A1">
        <w:t>+41(0)79 416 61 42</w:t>
      </w:r>
      <w:r>
        <w:t xml:space="preserve">, </w:t>
      </w:r>
      <w:hyperlink r:id="rId13" w:history="1">
        <w:r w:rsidRPr="00D94CC4">
          <w:rPr>
            <w:rStyle w:val="Hyperlink"/>
          </w:rPr>
          <w:t>bernard.lehmann@fibl.org</w:t>
        </w:r>
      </w:hyperlink>
    </w:p>
    <w:p w14:paraId="7D4A7192" w14:textId="345916D4" w:rsidR="002C0814" w:rsidRPr="00A04F66" w:rsidRDefault="002773D4" w:rsidP="00A17E51">
      <w:pPr>
        <w:pStyle w:val="FiBLmmerluterungtitel"/>
      </w:pPr>
      <w:r w:rsidRPr="00062187">
        <w:t xml:space="preserve">À </w:t>
      </w:r>
      <w:proofErr w:type="spellStart"/>
      <w:r w:rsidRPr="00062187">
        <w:t>propos</w:t>
      </w:r>
      <w:proofErr w:type="spellEnd"/>
      <w:r w:rsidRPr="00062187">
        <w:t xml:space="preserve"> du </w:t>
      </w:r>
      <w:r w:rsidR="002C0814" w:rsidRPr="00A04F66">
        <w:t>FiBL</w:t>
      </w:r>
    </w:p>
    <w:p w14:paraId="136529DA" w14:textId="4D7343F2" w:rsidR="003375AD" w:rsidRPr="003375AD" w:rsidRDefault="002773D4" w:rsidP="003375AD">
      <w:pPr>
        <w:pStyle w:val="FiBLmmerluterung"/>
        <w:rPr>
          <w:color w:val="646464" w:themeColor="hyperlink"/>
          <w:u w:val="single"/>
        </w:rPr>
      </w:pPr>
      <w:r w:rsidRPr="002773D4">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2773D4">
        <w:rPr>
          <w:lang w:val="fr-CH"/>
        </w:rPr>
        <w:t>ÖMKi</w:t>
      </w:r>
      <w:proofErr w:type="spellEnd"/>
      <w:r w:rsidRPr="002773D4">
        <w:rPr>
          <w:lang w:val="fr-CH"/>
        </w:rPr>
        <w:t xml:space="preserve"> (Institut hongrois de recherche en agriculture biologique, 2011), du FiBL France (2017) et du FiBL Europe (2017), qui représente les cinq instituts nationaux. Sur ses différents sites, le groupe compte au total quelque </w:t>
      </w:r>
      <w:r>
        <w:rPr>
          <w:lang w:val="fr-CH"/>
        </w:rPr>
        <w:t>400</w:t>
      </w:r>
      <w:r w:rsidRPr="002773D4">
        <w:rPr>
          <w:lang w:val="fr-CH"/>
        </w:rPr>
        <w:t xml:space="preserve"> collaboratrices et collaborateurs</w:t>
      </w:r>
      <w:r w:rsidR="00450FA1" w:rsidRPr="002773D4">
        <w:rPr>
          <w:lang w:val="fr-CH"/>
        </w:rPr>
        <w:t xml:space="preserve">. </w:t>
      </w:r>
      <w:hyperlink r:id="rId14" w:history="1">
        <w:r w:rsidR="005B07DB">
          <w:rPr>
            <w:rStyle w:val="Hyperlink"/>
          </w:rPr>
          <w:t>www.fibl.org</w:t>
        </w:r>
      </w:hyperlink>
    </w:p>
    <w:sectPr w:rsidR="003375AD" w:rsidRPr="003375AD" w:rsidSect="001B31D5">
      <w:footerReference w:type="default" r:id="rId1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A7198" w14:textId="77777777" w:rsidR="00736F11" w:rsidRDefault="00736F11" w:rsidP="00F53AA9">
      <w:pPr>
        <w:spacing w:after="0" w:line="240" w:lineRule="auto"/>
      </w:pPr>
      <w:r>
        <w:separator/>
      </w:r>
    </w:p>
  </w:endnote>
  <w:endnote w:type="continuationSeparator" w:id="0">
    <w:p w14:paraId="7D4A7199"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2773D4" w:rsidRPr="002773D4" w14:paraId="295898B7" w14:textId="77777777" w:rsidTr="00C61E1A">
      <w:trPr>
        <w:trHeight w:val="508"/>
      </w:trPr>
      <w:tc>
        <w:tcPr>
          <w:tcW w:w="7656" w:type="dxa"/>
        </w:tcPr>
        <w:p w14:paraId="3FBE7E44" w14:textId="77777777" w:rsidR="002773D4" w:rsidRDefault="002773D4" w:rsidP="00D9543E">
          <w:pPr>
            <w:pStyle w:val="FiBLcmpieddepage"/>
          </w:pPr>
          <w:r>
            <w:t>Institut de recherche de l’agriculture biologique</w:t>
          </w:r>
          <w:r w:rsidRPr="008A6B50">
            <w:t xml:space="preserve"> FiBL | </w:t>
          </w:r>
          <w:proofErr w:type="spellStart"/>
          <w:r w:rsidRPr="008A6B50">
            <w:t>Ackerstrasse</w:t>
          </w:r>
          <w:proofErr w:type="spellEnd"/>
          <w:r w:rsidRPr="008A6B50">
            <w:t xml:space="preserve"> 113 | </w:t>
          </w:r>
          <w:proofErr w:type="spellStart"/>
          <w:r w:rsidRPr="008A6B50">
            <w:t>Postfach</w:t>
          </w:r>
          <w:proofErr w:type="spellEnd"/>
          <w:r w:rsidRPr="008A6B50">
            <w:t xml:space="preserve"> 219 </w:t>
          </w:r>
        </w:p>
        <w:p w14:paraId="09FED21F" w14:textId="77777777" w:rsidR="002773D4" w:rsidRPr="008A6B50" w:rsidRDefault="002773D4" w:rsidP="008E2286">
          <w:pPr>
            <w:pStyle w:val="FiBLcmpieddepage"/>
          </w:pPr>
          <w:r w:rsidRPr="008A6B50">
            <w:t xml:space="preserve">5070 Frick | </w:t>
          </w:r>
          <w:r>
            <w:t>Suisse</w:t>
          </w:r>
          <w:r w:rsidRPr="008A6B50">
            <w:t xml:space="preserve"> | </w:t>
          </w:r>
          <w:r>
            <w:t xml:space="preserve">Tél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FCF9375" w14:textId="77777777" w:rsidR="002773D4" w:rsidRPr="008A6B50" w:rsidRDefault="002773D4" w:rsidP="00D9543E">
          <w:pPr>
            <w:pStyle w:val="FiBLcmpieddepage"/>
          </w:pPr>
        </w:p>
      </w:tc>
    </w:tr>
  </w:tbl>
  <w:p w14:paraId="46E77A93" w14:textId="77777777" w:rsidR="002773D4" w:rsidRPr="001B4462" w:rsidRDefault="002773D4"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B6632CD" w:rsidR="00DA14CE" w:rsidRPr="001926E1" w:rsidRDefault="00DA14CE" w:rsidP="001926E1">
          <w:pPr>
            <w:pStyle w:val="FiBLmmfusszeile"/>
          </w:pPr>
          <w:r>
            <w:t xml:space="preserve">Medienmitteilung </w:t>
          </w:r>
          <w:r w:rsidRPr="003375AD">
            <w:t xml:space="preserve">vom </w:t>
          </w:r>
          <w:r w:rsidR="003375AD" w:rsidRPr="003375AD">
            <w:t>27.04.2023</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7196" w14:textId="77777777" w:rsidR="00736F11" w:rsidRDefault="00736F11" w:rsidP="00F53AA9">
      <w:pPr>
        <w:spacing w:after="0" w:line="240" w:lineRule="auto"/>
      </w:pPr>
      <w:r>
        <w:separator/>
      </w:r>
    </w:p>
  </w:footnote>
  <w:footnote w:type="continuationSeparator" w:id="0">
    <w:p w14:paraId="7D4A7197"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2773D4" w14:paraId="016FD74E" w14:textId="77777777" w:rsidTr="00C61E1A">
      <w:trPr>
        <w:trHeight w:val="599"/>
      </w:trPr>
      <w:tc>
        <w:tcPr>
          <w:tcW w:w="1616" w:type="dxa"/>
        </w:tcPr>
        <w:p w14:paraId="31C54D38" w14:textId="77777777" w:rsidR="002773D4" w:rsidRPr="00C725B7" w:rsidRDefault="002773D4" w:rsidP="007666E3">
          <w:pPr>
            <w:pStyle w:val="FiBLcmstandard"/>
          </w:pPr>
          <w:r>
            <w:rPr>
              <w:noProof/>
              <w:lang w:val="de-CH"/>
            </w:rPr>
            <w:drawing>
              <wp:inline distT="0" distB="0" distL="0" distR="0" wp14:anchorId="394696B9" wp14:editId="64111910">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9302C8A" w14:textId="77777777" w:rsidR="002773D4" w:rsidRDefault="002773D4" w:rsidP="007666E3">
          <w:pPr>
            <w:pStyle w:val="Kopfzeile"/>
            <w:tabs>
              <w:tab w:val="clear" w:pos="9072"/>
              <w:tab w:val="right" w:pos="7653"/>
            </w:tabs>
          </w:pPr>
        </w:p>
      </w:tc>
      <w:tc>
        <w:tcPr>
          <w:tcW w:w="2268" w:type="dxa"/>
        </w:tcPr>
        <w:p w14:paraId="4829AA1C" w14:textId="77777777" w:rsidR="002773D4" w:rsidRDefault="002773D4" w:rsidP="00A033E7">
          <w:pPr>
            <w:pStyle w:val="Kopfzeile"/>
            <w:tabs>
              <w:tab w:val="clear" w:pos="9072"/>
              <w:tab w:val="right" w:pos="7653"/>
            </w:tabs>
            <w:jc w:val="right"/>
          </w:pPr>
        </w:p>
      </w:tc>
    </w:tr>
  </w:tbl>
  <w:p w14:paraId="3AA38ABA" w14:textId="77777777" w:rsidR="002773D4" w:rsidRDefault="002773D4"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543A1"/>
    <w:rsid w:val="00075B35"/>
    <w:rsid w:val="0008157D"/>
    <w:rsid w:val="00097E74"/>
    <w:rsid w:val="000A0CF7"/>
    <w:rsid w:val="000A3B13"/>
    <w:rsid w:val="000B5156"/>
    <w:rsid w:val="000C75D0"/>
    <w:rsid w:val="000D5714"/>
    <w:rsid w:val="000D7A27"/>
    <w:rsid w:val="000E6F6F"/>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55C26"/>
    <w:rsid w:val="00257E6C"/>
    <w:rsid w:val="002773D4"/>
    <w:rsid w:val="00280674"/>
    <w:rsid w:val="002925F1"/>
    <w:rsid w:val="002A7256"/>
    <w:rsid w:val="002B1D53"/>
    <w:rsid w:val="002C0814"/>
    <w:rsid w:val="002C3506"/>
    <w:rsid w:val="002C4031"/>
    <w:rsid w:val="002D757B"/>
    <w:rsid w:val="002D7D78"/>
    <w:rsid w:val="002E414D"/>
    <w:rsid w:val="002F586A"/>
    <w:rsid w:val="003150C5"/>
    <w:rsid w:val="003375AD"/>
    <w:rsid w:val="003847CC"/>
    <w:rsid w:val="003A419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663D0"/>
    <w:rsid w:val="004730C6"/>
    <w:rsid w:val="004762FE"/>
    <w:rsid w:val="004807B1"/>
    <w:rsid w:val="004B6C83"/>
    <w:rsid w:val="004C4067"/>
    <w:rsid w:val="004C63C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46B5"/>
    <w:rsid w:val="007C4F50"/>
    <w:rsid w:val="007C6110"/>
    <w:rsid w:val="007C691F"/>
    <w:rsid w:val="007C7E19"/>
    <w:rsid w:val="007F2027"/>
    <w:rsid w:val="00817B94"/>
    <w:rsid w:val="00823157"/>
    <w:rsid w:val="008417D3"/>
    <w:rsid w:val="00861053"/>
    <w:rsid w:val="00861AC8"/>
    <w:rsid w:val="00866E96"/>
    <w:rsid w:val="00867C63"/>
    <w:rsid w:val="00870F62"/>
    <w:rsid w:val="00872371"/>
    <w:rsid w:val="008924B8"/>
    <w:rsid w:val="008A5E8C"/>
    <w:rsid w:val="008A6B50"/>
    <w:rsid w:val="008A7331"/>
    <w:rsid w:val="008D48AD"/>
    <w:rsid w:val="009109C1"/>
    <w:rsid w:val="00912F05"/>
    <w:rsid w:val="009669B5"/>
    <w:rsid w:val="00981742"/>
    <w:rsid w:val="00982A03"/>
    <w:rsid w:val="00986F71"/>
    <w:rsid w:val="0099139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83FDA"/>
    <w:rsid w:val="00B94587"/>
    <w:rsid w:val="00BA7F7B"/>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C7C7B"/>
    <w:rsid w:val="00FF490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aliases w:val="FiBL_mm_kopfzeile"/>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aliases w:val="FiBL_mm_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cmstandard">
    <w:name w:val="FiBL_cm_standard"/>
    <w:qFormat/>
    <w:rsid w:val="002773D4"/>
    <w:pPr>
      <w:spacing w:after="120" w:line="280" w:lineRule="atLeast"/>
    </w:pPr>
    <w:rPr>
      <w:rFonts w:ascii="Palatino Linotype" w:hAnsi="Palatino Linotype"/>
      <w:lang w:val="fr-CH"/>
    </w:rPr>
  </w:style>
  <w:style w:type="paragraph" w:customStyle="1" w:styleId="FiBLcmpieddepage">
    <w:name w:val="FiBL_cm_pieddepage"/>
    <w:basedOn w:val="Standard"/>
    <w:qFormat/>
    <w:rsid w:val="002773D4"/>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customStyle="1" w:styleId="FiBLcmintertitre">
    <w:name w:val="FiBL_cm_intertitre"/>
    <w:basedOn w:val="FiBLcmstandard"/>
    <w:qFormat/>
    <w:rsid w:val="002773D4"/>
    <w:pPr>
      <w:keepNext/>
      <w:spacing w:before="36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7505">
      <w:bodyDiv w:val="1"/>
      <w:marLeft w:val="0"/>
      <w:marRight w:val="0"/>
      <w:marTop w:val="0"/>
      <w:marBottom w:val="0"/>
      <w:divBdr>
        <w:top w:val="none" w:sz="0" w:space="0" w:color="auto"/>
        <w:left w:val="none" w:sz="0" w:space="0" w:color="auto"/>
        <w:bottom w:val="none" w:sz="0" w:space="0" w:color="auto"/>
        <w:right w:val="none" w:sz="0" w:space="0" w:color="auto"/>
      </w:divBdr>
    </w:div>
    <w:div w:id="326133488">
      <w:bodyDiv w:val="1"/>
      <w:marLeft w:val="0"/>
      <w:marRight w:val="0"/>
      <w:marTop w:val="0"/>
      <w:marBottom w:val="0"/>
      <w:divBdr>
        <w:top w:val="none" w:sz="0" w:space="0" w:color="auto"/>
        <w:left w:val="none" w:sz="0" w:space="0" w:color="auto"/>
        <w:bottom w:val="none" w:sz="0" w:space="0" w:color="auto"/>
        <w:right w:val="none" w:sz="0" w:space="0" w:color="auto"/>
      </w:divBdr>
    </w:div>
    <w:div w:id="395318794">
      <w:bodyDiv w:val="1"/>
      <w:marLeft w:val="0"/>
      <w:marRight w:val="0"/>
      <w:marTop w:val="0"/>
      <w:marBottom w:val="0"/>
      <w:divBdr>
        <w:top w:val="none" w:sz="0" w:space="0" w:color="auto"/>
        <w:left w:val="none" w:sz="0" w:space="0" w:color="auto"/>
        <w:bottom w:val="none" w:sz="0" w:space="0" w:color="auto"/>
        <w:right w:val="none" w:sz="0" w:space="0" w:color="auto"/>
      </w:divBdr>
    </w:div>
    <w:div w:id="509566575">
      <w:bodyDiv w:val="1"/>
      <w:marLeft w:val="0"/>
      <w:marRight w:val="0"/>
      <w:marTop w:val="0"/>
      <w:marBottom w:val="0"/>
      <w:divBdr>
        <w:top w:val="none" w:sz="0" w:space="0" w:color="auto"/>
        <w:left w:val="none" w:sz="0" w:space="0" w:color="auto"/>
        <w:bottom w:val="none" w:sz="0" w:space="0" w:color="auto"/>
        <w:right w:val="none" w:sz="0" w:space="0" w:color="auto"/>
      </w:divBdr>
    </w:div>
    <w:div w:id="515534294">
      <w:bodyDiv w:val="1"/>
      <w:marLeft w:val="0"/>
      <w:marRight w:val="0"/>
      <w:marTop w:val="0"/>
      <w:marBottom w:val="0"/>
      <w:divBdr>
        <w:top w:val="none" w:sz="0" w:space="0" w:color="auto"/>
        <w:left w:val="none" w:sz="0" w:space="0" w:color="auto"/>
        <w:bottom w:val="none" w:sz="0" w:space="0" w:color="auto"/>
        <w:right w:val="none" w:sz="0" w:space="0" w:color="auto"/>
      </w:divBdr>
    </w:div>
    <w:div w:id="782456330">
      <w:bodyDiv w:val="1"/>
      <w:marLeft w:val="0"/>
      <w:marRight w:val="0"/>
      <w:marTop w:val="0"/>
      <w:marBottom w:val="0"/>
      <w:divBdr>
        <w:top w:val="none" w:sz="0" w:space="0" w:color="auto"/>
        <w:left w:val="none" w:sz="0" w:space="0" w:color="auto"/>
        <w:bottom w:val="none" w:sz="0" w:space="0" w:color="auto"/>
        <w:right w:val="none" w:sz="0" w:space="0" w:color="auto"/>
      </w:divBdr>
    </w:div>
    <w:div w:id="2029132650">
      <w:bodyDiv w:val="1"/>
      <w:marLeft w:val="0"/>
      <w:marRight w:val="0"/>
      <w:marTop w:val="0"/>
      <w:marBottom w:val="0"/>
      <w:divBdr>
        <w:top w:val="none" w:sz="0" w:space="0" w:color="auto"/>
        <w:left w:val="none" w:sz="0" w:space="0" w:color="auto"/>
        <w:bottom w:val="none" w:sz="0" w:space="0" w:color="auto"/>
        <w:right w:val="none" w:sz="0" w:space="0" w:color="auto"/>
      </w:divBdr>
    </w:div>
    <w:div w:id="2055612706">
      <w:bodyDiv w:val="1"/>
      <w:marLeft w:val="0"/>
      <w:marRight w:val="0"/>
      <w:marTop w:val="0"/>
      <w:marBottom w:val="0"/>
      <w:divBdr>
        <w:top w:val="none" w:sz="0" w:space="0" w:color="auto"/>
        <w:left w:val="none" w:sz="0" w:space="0" w:color="auto"/>
        <w:bottom w:val="none" w:sz="0" w:space="0" w:color="auto"/>
        <w:right w:val="none" w:sz="0" w:space="0" w:color="auto"/>
      </w:divBdr>
    </w:div>
    <w:div w:id="21083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nard.lehmann@fib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B415-7368-465E-8D2E-5B244B1A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purl.org/dc/elements/1.1/"/>
    <ds:schemaRef ds:uri="http://purl.org/dc/terms/"/>
    <ds:schemaRef ds:uri="http://purl.org/dc/dcmitype/"/>
    <ds:schemaRef ds:uri="http://schemas.microsoft.com/office/2006/metadata/properties"/>
    <ds:schemaRef ds:uri="926ccd4c-651f-4ccc-af87-3950eef9fdad"/>
    <ds:schemaRef ds:uri="dd18740c-b141-4d05-9751-e9f3dcf7e76f"/>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1680D7-1546-46D0-B964-B99D6126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Medienmitteilung "Bio-Viehtag"</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"Bio-Viehtag"</dc:title>
  <dc:creator>FiBL</dc:creator>
  <cp:lastModifiedBy>Siragna Seraina</cp:lastModifiedBy>
  <cp:revision>13</cp:revision>
  <cp:lastPrinted>2023-04-27T13:55:00Z</cp:lastPrinted>
  <dcterms:created xsi:type="dcterms:W3CDTF">2023-04-27T13:47:00Z</dcterms:created>
  <dcterms:modified xsi:type="dcterms:W3CDTF">2023-05-16T10:36:00Z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