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4ADC" w14:textId="6CE54F45" w:rsidR="004762FE" w:rsidRPr="0009282D" w:rsidRDefault="00015CE0" w:rsidP="00447090">
      <w:pPr>
        <w:pStyle w:val="FiBLmrsubheader"/>
        <w:rPr>
          <w:color w:val="000000" w:themeColor="text1"/>
          <w:sz w:val="20"/>
          <w:lang w:val="fr-CH"/>
        </w:rPr>
        <w:sectPr w:rsidR="004762FE" w:rsidRPr="0009282D" w:rsidSect="00232993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09282D">
        <w:rPr>
          <w:color w:val="000000" w:themeColor="text1"/>
          <w:sz w:val="20"/>
          <w:lang w:val="fr-CH"/>
        </w:rPr>
        <w:t xml:space="preserve">Communiqué </w:t>
      </w:r>
      <w:r w:rsidR="007D47BA" w:rsidRPr="0009282D">
        <w:rPr>
          <w:color w:val="000000" w:themeColor="text1"/>
          <w:sz w:val="20"/>
          <w:lang w:val="fr-CH"/>
        </w:rPr>
        <w:t>aux médias</w:t>
      </w:r>
    </w:p>
    <w:p w14:paraId="7BDD825E" w14:textId="77777777" w:rsidR="00015CE0" w:rsidRPr="0009282D" w:rsidRDefault="00015CE0" w:rsidP="00015CE0">
      <w:pPr>
        <w:pStyle w:val="FiBLmrtitle"/>
        <w:rPr>
          <w:color w:val="000000" w:themeColor="text1"/>
          <w:lang w:val="fr-CH"/>
        </w:rPr>
      </w:pPr>
      <w:r w:rsidRPr="0009282D">
        <w:rPr>
          <w:color w:val="000000" w:themeColor="text1"/>
          <w:lang w:val="fr-CH"/>
        </w:rPr>
        <w:t>La surface agricole biologique mondiale croît plus que jamais auparavant</w:t>
      </w:r>
    </w:p>
    <w:p w14:paraId="47F6014D" w14:textId="4F40938C" w:rsidR="00015CE0" w:rsidRPr="0009282D" w:rsidRDefault="00015CE0" w:rsidP="0072349B">
      <w:pPr>
        <w:pStyle w:val="FiBLmrsubheader"/>
        <w:rPr>
          <w:lang w:val="fr-CH"/>
        </w:rPr>
      </w:pPr>
      <w:r w:rsidRPr="0009282D">
        <w:rPr>
          <w:lang w:val="fr-CH"/>
        </w:rPr>
        <w:t>La surface agricole biologique mondiale a augmenté de plus de 20</w:t>
      </w:r>
      <w:r w:rsidR="007D47BA" w:rsidRPr="0009282D">
        <w:rPr>
          <w:lang w:val="fr-CH"/>
        </w:rPr>
        <w:t> </w:t>
      </w:r>
      <w:r w:rsidRPr="0009282D">
        <w:rPr>
          <w:lang w:val="fr-CH"/>
        </w:rPr>
        <w:t xml:space="preserve">millions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hectares</w:t>
      </w:r>
      <w:proofErr w:type="spellEnd"/>
      <w:r w:rsidRPr="0009282D">
        <w:rPr>
          <w:lang w:val="fr-CH"/>
        </w:rPr>
        <w:t xml:space="preserve"> en</w:t>
      </w:r>
      <w:r w:rsidR="007D47BA" w:rsidRPr="0009282D">
        <w:rPr>
          <w:lang w:val="fr-CH"/>
        </w:rPr>
        <w:t> </w:t>
      </w:r>
      <w:r w:rsidRPr="0009282D">
        <w:rPr>
          <w:lang w:val="fr-CH"/>
        </w:rPr>
        <w:t>2022</w:t>
      </w:r>
      <w:r w:rsidR="007D47BA" w:rsidRPr="0009282D">
        <w:rPr>
          <w:lang w:val="fr-CH"/>
        </w:rPr>
        <w:t xml:space="preserve">, pour atteindre 96 millions </w:t>
      </w:r>
      <w:proofErr w:type="spellStart"/>
      <w:r w:rsidR="007D47BA" w:rsidRPr="0009282D">
        <w:rPr>
          <w:lang w:val="fr-CH"/>
        </w:rPr>
        <w:t>d</w:t>
      </w:r>
      <w:r w:rsidR="00AF4004" w:rsidRPr="0009282D">
        <w:rPr>
          <w:rFonts w:ascii="Arial" w:hAnsi="Arial" w:cs="Arial"/>
          <w:lang w:val="fr-CH"/>
        </w:rPr>
        <w:t>ʼ</w:t>
      </w:r>
      <w:r w:rsidR="007D47BA" w:rsidRPr="0009282D">
        <w:rPr>
          <w:lang w:val="fr-CH"/>
        </w:rPr>
        <w:t>hectares</w:t>
      </w:r>
      <w:proofErr w:type="spellEnd"/>
      <w:r w:rsidRPr="0009282D">
        <w:rPr>
          <w:lang w:val="fr-CH"/>
        </w:rPr>
        <w:t>. Le nombre de producteurs biologiques a également connu une augmentation significative</w:t>
      </w:r>
      <w:r w:rsidR="00E23CD8" w:rsidRPr="0009282D">
        <w:rPr>
          <w:lang w:val="fr-CH"/>
        </w:rPr>
        <w:t>,</w:t>
      </w:r>
      <w:r w:rsidRPr="0009282D">
        <w:rPr>
          <w:lang w:val="fr-CH"/>
        </w:rPr>
        <w:t xml:space="preserve"> passant à plus de 4,5</w:t>
      </w:r>
      <w:r w:rsidR="007D47BA" w:rsidRPr="0009282D">
        <w:rPr>
          <w:lang w:val="fr-CH"/>
        </w:rPr>
        <w:t> </w:t>
      </w:r>
      <w:r w:rsidRPr="0009282D">
        <w:rPr>
          <w:lang w:val="fr-CH"/>
        </w:rPr>
        <w:t>millions, et les ventes de produits alimentaires biologiques ont atteint près de 13</w:t>
      </w:r>
      <w:r w:rsidR="007D47BA" w:rsidRPr="0009282D">
        <w:rPr>
          <w:lang w:val="fr-CH"/>
        </w:rPr>
        <w:t>5 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euros</w:t>
      </w:r>
      <w:proofErr w:type="spellEnd"/>
      <w:r w:rsidRPr="0009282D">
        <w:rPr>
          <w:lang w:val="fr-CH"/>
        </w:rPr>
        <w:t xml:space="preserve"> en</w:t>
      </w:r>
      <w:r w:rsidR="007D47BA" w:rsidRPr="0009282D">
        <w:rPr>
          <w:lang w:val="fr-CH"/>
        </w:rPr>
        <w:t> </w:t>
      </w:r>
      <w:r w:rsidRPr="0009282D">
        <w:rPr>
          <w:lang w:val="fr-CH"/>
        </w:rPr>
        <w:t xml:space="preserve">2022.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annuaire</w:t>
      </w:r>
      <w:proofErr w:type="spellEnd"/>
      <w:r w:rsidRPr="0009282D">
        <w:rPr>
          <w:lang w:val="fr-CH"/>
        </w:rPr>
        <w:t xml:space="preserve"> statistique</w:t>
      </w:r>
      <w:proofErr w:type="gramStart"/>
      <w:r w:rsidRPr="0009282D">
        <w:rPr>
          <w:lang w:val="fr-CH"/>
        </w:rPr>
        <w:t xml:space="preserve"> </w:t>
      </w:r>
      <w:r w:rsidR="007D47BA" w:rsidRPr="0009282D">
        <w:rPr>
          <w:lang w:val="fr-CH"/>
        </w:rPr>
        <w:t>«</w:t>
      </w:r>
      <w:r w:rsidRPr="0009282D">
        <w:rPr>
          <w:lang w:val="fr-CH"/>
        </w:rPr>
        <w:t>The</w:t>
      </w:r>
      <w:proofErr w:type="gramEnd"/>
      <w:r w:rsidRPr="0009282D">
        <w:rPr>
          <w:lang w:val="fr-CH"/>
        </w:rPr>
        <w:t xml:space="preserve"> Wor</w:t>
      </w:r>
      <w:r w:rsidR="00FF4F48" w:rsidRPr="0009282D">
        <w:rPr>
          <w:lang w:val="fr-CH"/>
        </w:rPr>
        <w:t>l</w:t>
      </w:r>
      <w:r w:rsidRPr="0009282D">
        <w:rPr>
          <w:lang w:val="fr-CH"/>
        </w:rPr>
        <w:t xml:space="preserve">d Of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Agricultur</w:t>
      </w:r>
      <w:r w:rsidR="007D47BA" w:rsidRPr="0009282D">
        <w:rPr>
          <w:lang w:val="fr-CH"/>
        </w:rPr>
        <w:t>e»,</w:t>
      </w:r>
      <w:r w:rsidRPr="0009282D">
        <w:rPr>
          <w:lang w:val="fr-CH"/>
        </w:rPr>
        <w:t xml:space="preserve"> publié pour la 25</w:t>
      </w:r>
      <w:r w:rsidR="007D47BA" w:rsidRPr="0009282D">
        <w:rPr>
          <w:vertAlign w:val="superscript"/>
          <w:lang w:val="fr-CH"/>
        </w:rPr>
        <w:t>e</w:t>
      </w:r>
      <w:r w:rsidRPr="0009282D">
        <w:rPr>
          <w:lang w:val="fr-CH"/>
        </w:rPr>
        <w:t xml:space="preserve"> fois cette année, sera présenté le mardi </w:t>
      </w:r>
      <w:r w:rsidR="003B5B01" w:rsidRPr="0009282D">
        <w:rPr>
          <w:lang w:val="fr-CH"/>
        </w:rPr>
        <w:t>13</w:t>
      </w:r>
      <w:r w:rsidR="007D47BA" w:rsidRPr="0009282D">
        <w:rPr>
          <w:lang w:val="fr-CH"/>
        </w:rPr>
        <w:t> </w:t>
      </w:r>
      <w:r w:rsidR="003B5B01" w:rsidRPr="0009282D">
        <w:rPr>
          <w:lang w:val="fr-CH"/>
        </w:rPr>
        <w:t>février</w:t>
      </w:r>
      <w:r w:rsidR="007D47BA" w:rsidRPr="0009282D">
        <w:rPr>
          <w:lang w:val="fr-CH"/>
        </w:rPr>
        <w:t> </w:t>
      </w:r>
      <w:r w:rsidR="003B5B01" w:rsidRPr="0009282D">
        <w:rPr>
          <w:lang w:val="fr-CH"/>
        </w:rPr>
        <w:t>2024, de 15</w:t>
      </w:r>
      <w:r w:rsidR="007D47BA" w:rsidRPr="0009282D">
        <w:rPr>
          <w:lang w:val="fr-CH"/>
        </w:rPr>
        <w:t> </w:t>
      </w:r>
      <w:r w:rsidR="003B5B01" w:rsidRPr="0009282D">
        <w:rPr>
          <w:lang w:val="fr-CH"/>
        </w:rPr>
        <w:t>h</w:t>
      </w:r>
      <w:r w:rsidR="007D47BA" w:rsidRPr="0009282D">
        <w:rPr>
          <w:lang w:val="fr-CH"/>
        </w:rPr>
        <w:t> </w:t>
      </w:r>
      <w:r w:rsidR="003B5B01" w:rsidRPr="0009282D">
        <w:rPr>
          <w:lang w:val="fr-CH"/>
        </w:rPr>
        <w:t>45 à 16</w:t>
      </w:r>
      <w:r w:rsidR="0001702D" w:rsidRPr="0009282D">
        <w:rPr>
          <w:lang w:val="fr-CH"/>
        </w:rPr>
        <w:t> h </w:t>
      </w:r>
      <w:r w:rsidR="003B5B01" w:rsidRPr="0009282D">
        <w:rPr>
          <w:lang w:val="fr-CH"/>
        </w:rPr>
        <w:t>45</w:t>
      </w:r>
      <w:r w:rsidRPr="0009282D">
        <w:rPr>
          <w:lang w:val="fr-CH"/>
        </w:rPr>
        <w:t xml:space="preserve"> (CET)</w:t>
      </w:r>
      <w:r w:rsidR="007D47BA" w:rsidRPr="0009282D">
        <w:rPr>
          <w:lang w:val="fr-CH"/>
        </w:rPr>
        <w:t xml:space="preserve">, à Nuremberg, à </w:t>
      </w:r>
      <w:proofErr w:type="spellStart"/>
      <w:r w:rsidR="007D47BA"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="007D47BA" w:rsidRPr="0009282D">
        <w:rPr>
          <w:lang w:val="fr-CH"/>
        </w:rPr>
        <w:t>occasion</w:t>
      </w:r>
      <w:proofErr w:type="spellEnd"/>
      <w:r w:rsidR="007D47BA" w:rsidRPr="0009282D">
        <w:rPr>
          <w:lang w:val="fr-CH"/>
        </w:rPr>
        <w:t xml:space="preserve"> de BIOFACH, premier salon mondial sur les produits alimentaires bio</w:t>
      </w:r>
      <w:r w:rsidRPr="0009282D">
        <w:rPr>
          <w:lang w:val="fr-CH"/>
        </w:rPr>
        <w:t xml:space="preserve">. </w:t>
      </w:r>
    </w:p>
    <w:p w14:paraId="7993F38F" w14:textId="1B43408F" w:rsidR="00015CE0" w:rsidRPr="0009282D" w:rsidRDefault="00015CE0" w:rsidP="00015CE0">
      <w:pPr>
        <w:pStyle w:val="FiBLmrstandard"/>
        <w:rPr>
          <w:lang w:val="fr-CH"/>
        </w:rPr>
      </w:pPr>
      <w:r w:rsidRPr="0009282D">
        <w:rPr>
          <w:lang w:val="fr-CH"/>
        </w:rPr>
        <w:t>(Frick</w:t>
      </w:r>
      <w:r w:rsidR="007D47BA" w:rsidRPr="0009282D">
        <w:rPr>
          <w:lang w:val="fr-CH"/>
        </w:rPr>
        <w:t>/Bonn</w:t>
      </w:r>
      <w:r w:rsidRPr="0009282D">
        <w:rPr>
          <w:lang w:val="fr-CH"/>
        </w:rPr>
        <w:t xml:space="preserve">, </w:t>
      </w:r>
      <w:r w:rsidR="007D47BA" w:rsidRPr="0009282D">
        <w:rPr>
          <w:lang w:val="fr-CH"/>
        </w:rPr>
        <w:t xml:space="preserve">le </w:t>
      </w:r>
      <w:r w:rsidRPr="0009282D">
        <w:rPr>
          <w:lang w:val="fr-CH"/>
        </w:rPr>
        <w:t>13</w:t>
      </w:r>
      <w:r w:rsidR="007D47BA" w:rsidRPr="0009282D">
        <w:rPr>
          <w:lang w:val="fr-CH"/>
        </w:rPr>
        <w:t> </w:t>
      </w:r>
      <w:r w:rsidRPr="0009282D">
        <w:rPr>
          <w:lang w:val="fr-CH"/>
        </w:rPr>
        <w:t>févrie</w:t>
      </w:r>
      <w:r w:rsidR="007D47BA" w:rsidRPr="0009282D">
        <w:rPr>
          <w:lang w:val="fr-CH"/>
        </w:rPr>
        <w:t>r </w:t>
      </w:r>
      <w:r w:rsidRPr="0009282D">
        <w:rPr>
          <w:lang w:val="fr-CH"/>
        </w:rPr>
        <w:t xml:space="preserve">2024) </w:t>
      </w:r>
      <w:r w:rsidR="00F7279C" w:rsidRPr="0009282D">
        <w:rPr>
          <w:lang w:val="fr-CH"/>
        </w:rPr>
        <w:t>La croissance de la surface et du nombre de producteurs en 2022 a largement dépassé celle des années précédentes</w:t>
      </w:r>
      <w:r w:rsidRPr="0009282D">
        <w:rPr>
          <w:lang w:val="fr-CH"/>
        </w:rPr>
        <w:t>, comme le montrent les données de 188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pays</w:t>
      </w:r>
      <w:r w:rsidR="008B16BC" w:rsidRPr="0009282D">
        <w:rPr>
          <w:lang w:val="fr-CH"/>
        </w:rPr>
        <w:t>, notamment en raison des augmentations en Australie et en Inde</w:t>
      </w:r>
      <w:r w:rsidRPr="0009282D">
        <w:rPr>
          <w:lang w:val="fr-CH"/>
        </w:rPr>
        <w:t xml:space="preserve">. </w:t>
      </w:r>
      <w:r w:rsidR="008B16BC" w:rsidRPr="0009282D">
        <w:rPr>
          <w:lang w:val="fr-CH"/>
        </w:rPr>
        <w:t>C'est ce que l'on peut lire dans l</w:t>
      </w:r>
      <w:r w:rsidR="003B5B01" w:rsidRPr="0009282D">
        <w:rPr>
          <w:lang w:val="fr-CH"/>
        </w:rPr>
        <w:t>a 25</w:t>
      </w:r>
      <w:r w:rsidR="00C20813" w:rsidRPr="0009282D">
        <w:rPr>
          <w:vertAlign w:val="superscript"/>
          <w:lang w:val="fr-CH"/>
        </w:rPr>
        <w:t>e</w:t>
      </w:r>
      <w:r w:rsidR="00C20813" w:rsidRPr="0009282D">
        <w:rPr>
          <w:lang w:val="fr-CH"/>
        </w:rPr>
        <w:t> </w:t>
      </w:r>
      <w:r w:rsidR="003B5B01" w:rsidRPr="0009282D">
        <w:rPr>
          <w:lang w:val="fr-CH"/>
        </w:rPr>
        <w:t xml:space="preserve">édition de </w:t>
      </w:r>
      <w:r w:rsidR="00E41712" w:rsidRPr="0009282D">
        <w:rPr>
          <w:lang w:val="fr-CH"/>
        </w:rPr>
        <w:t>l</w:t>
      </w:r>
      <w:r w:rsidR="00E41712" w:rsidRPr="0009282D">
        <w:rPr>
          <w:rFonts w:ascii="Times New Roman" w:hAnsi="Times New Roman" w:cs="Times New Roman"/>
          <w:lang w:val="fr-CH"/>
        </w:rPr>
        <w:t>’</w:t>
      </w:r>
      <w:r w:rsidR="00E41712" w:rsidRPr="0009282D">
        <w:rPr>
          <w:lang w:val="fr-CH"/>
        </w:rPr>
        <w:t>annuaire</w:t>
      </w:r>
      <w:proofErr w:type="gramStart"/>
      <w:r w:rsidR="003B5B01" w:rsidRPr="0009282D">
        <w:rPr>
          <w:lang w:val="fr-CH"/>
        </w:rPr>
        <w:t xml:space="preserve"> </w:t>
      </w:r>
      <w:r w:rsidR="00C20813" w:rsidRPr="0009282D">
        <w:rPr>
          <w:lang w:val="fr-CH"/>
        </w:rPr>
        <w:t>«</w:t>
      </w:r>
      <w:r w:rsidRPr="0009282D">
        <w:rPr>
          <w:lang w:val="fr-CH"/>
        </w:rPr>
        <w:t>The</w:t>
      </w:r>
      <w:proofErr w:type="gramEnd"/>
      <w:r w:rsidRPr="0009282D">
        <w:rPr>
          <w:lang w:val="fr-CH"/>
        </w:rPr>
        <w:t xml:space="preserve"> Wo</w:t>
      </w:r>
      <w:r w:rsidR="00FF4F48" w:rsidRPr="0009282D">
        <w:rPr>
          <w:lang w:val="fr-CH"/>
        </w:rPr>
        <w:t>rl</w:t>
      </w:r>
      <w:r w:rsidRPr="0009282D">
        <w:rPr>
          <w:lang w:val="fr-CH"/>
        </w:rPr>
        <w:t xml:space="preserve">d </w:t>
      </w:r>
      <w:r w:rsidR="003B5B01" w:rsidRPr="0009282D">
        <w:rPr>
          <w:lang w:val="fr-CH"/>
        </w:rPr>
        <w:t>o</w:t>
      </w:r>
      <w:r w:rsidRPr="0009282D">
        <w:rPr>
          <w:lang w:val="fr-CH"/>
        </w:rPr>
        <w:t xml:space="preserve">f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Agriculture</w:t>
      </w:r>
      <w:r w:rsidR="00C20813" w:rsidRPr="0009282D">
        <w:rPr>
          <w:lang w:val="fr-CH"/>
        </w:rPr>
        <w:t>»</w:t>
      </w:r>
      <w:r w:rsidR="00C22ACF" w:rsidRPr="0009282D">
        <w:rPr>
          <w:lang w:val="fr-CH"/>
        </w:rPr>
        <w:t>.</w:t>
      </w:r>
    </w:p>
    <w:p w14:paraId="34DC5532" w14:textId="37C5757C" w:rsidR="00015CE0" w:rsidRPr="0009282D" w:rsidRDefault="00015CE0" w:rsidP="00015CE0">
      <w:pPr>
        <w:pStyle w:val="FiBLmrstandard"/>
        <w:rPr>
          <w:b/>
          <w:lang w:val="fr-CH"/>
        </w:rPr>
      </w:pP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enquête</w:t>
      </w:r>
      <w:proofErr w:type="spellEnd"/>
      <w:r w:rsidRPr="0009282D">
        <w:rPr>
          <w:lang w:val="fr-CH"/>
        </w:rPr>
        <w:t xml:space="preserve"> annuelle sur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agriculture</w:t>
      </w:r>
      <w:proofErr w:type="spellEnd"/>
      <w:r w:rsidRPr="0009282D">
        <w:rPr>
          <w:lang w:val="fr-CH"/>
        </w:rPr>
        <w:t xml:space="preserve"> biologique mondiale est soutenue par le Secrétariat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État</w:t>
      </w:r>
      <w:proofErr w:type="spellEnd"/>
      <w:r w:rsidRPr="0009282D">
        <w:rPr>
          <w:lang w:val="fr-CH"/>
        </w:rPr>
        <w:t xml:space="preserve"> à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économie</w:t>
      </w:r>
      <w:proofErr w:type="spellEnd"/>
      <w:r w:rsidRPr="0009282D">
        <w:rPr>
          <w:lang w:val="fr-CH"/>
        </w:rPr>
        <w:t xml:space="preserve"> suisse (SECO), le Fonds Coop pour le développ</w:t>
      </w:r>
      <w:r w:rsidR="00905F5F" w:rsidRPr="0009282D">
        <w:rPr>
          <w:lang w:val="fr-CH"/>
        </w:rPr>
        <w:t>e</w:t>
      </w:r>
      <w:r w:rsidRPr="0009282D">
        <w:rPr>
          <w:lang w:val="fr-CH"/>
        </w:rPr>
        <w:t xml:space="preserve">ment durable et </w:t>
      </w:r>
      <w:proofErr w:type="spellStart"/>
      <w:r w:rsidRPr="0009282D">
        <w:rPr>
          <w:lang w:val="fr-CH"/>
        </w:rPr>
        <w:t>NürnbergMesse</w:t>
      </w:r>
      <w:proofErr w:type="spellEnd"/>
      <w:r w:rsidRPr="0009282D">
        <w:rPr>
          <w:lang w:val="fr-CH"/>
        </w:rPr>
        <w:t xml:space="preserve">,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organisateur</w:t>
      </w:r>
      <w:proofErr w:type="spellEnd"/>
      <w:r w:rsidRPr="0009282D">
        <w:rPr>
          <w:lang w:val="fr-CH"/>
        </w:rPr>
        <w:t xml:space="preserve"> du salon BIOFACH.</w:t>
      </w:r>
    </w:p>
    <w:p w14:paraId="2D176A85" w14:textId="77777777" w:rsidR="00015CE0" w:rsidRPr="0009282D" w:rsidRDefault="00015CE0" w:rsidP="00015CE0">
      <w:pPr>
        <w:pStyle w:val="FiBLmrsubheader"/>
        <w:rPr>
          <w:lang w:val="fr-CH"/>
        </w:rPr>
      </w:pPr>
      <w:r w:rsidRPr="0009282D">
        <w:rPr>
          <w:lang w:val="fr-CH"/>
        </w:rPr>
        <w:t>Augmentation significative de la surface agricole biologique</w:t>
      </w:r>
    </w:p>
    <w:p w14:paraId="7E6ECE07" w14:textId="7640DEDF" w:rsidR="00015CE0" w:rsidRPr="0009282D" w:rsidRDefault="00BD3828" w:rsidP="00015CE0">
      <w:pPr>
        <w:pStyle w:val="FiBLmrstandard"/>
        <w:rPr>
          <w:b/>
          <w:lang w:val="fr-CH"/>
        </w:rPr>
      </w:pPr>
      <w:r w:rsidRPr="0009282D">
        <w:rPr>
          <w:lang w:val="fr-CH"/>
        </w:rPr>
        <w:t>Fin </w:t>
      </w:r>
      <w:r w:rsidR="00015CE0" w:rsidRPr="0009282D">
        <w:rPr>
          <w:lang w:val="fr-CH"/>
        </w:rPr>
        <w:t>2022, 96,4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 xml:space="preserve"> étaient cultivés en bio, </w:t>
      </w:r>
      <w:r w:rsidR="00C20813" w:rsidRPr="0009282D">
        <w:rPr>
          <w:lang w:val="fr-CH"/>
        </w:rPr>
        <w:t xml:space="preserve">ce qui représente </w:t>
      </w:r>
      <w:r w:rsidR="00015CE0" w:rsidRPr="0009282D">
        <w:rPr>
          <w:lang w:val="fr-CH"/>
        </w:rPr>
        <w:t>une augmentation de 26,6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pour cent </w:t>
      </w:r>
      <w:r w:rsidR="00B20792" w:rsidRPr="0009282D">
        <w:rPr>
          <w:lang w:val="fr-CH"/>
        </w:rPr>
        <w:t xml:space="preserve">(soit </w:t>
      </w:r>
      <w:r w:rsidR="00015CE0" w:rsidRPr="0009282D">
        <w:rPr>
          <w:lang w:val="fr-CH"/>
        </w:rPr>
        <w:t>20,3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B20792" w:rsidRPr="0009282D">
        <w:rPr>
          <w:lang w:val="fr-CH"/>
        </w:rPr>
        <w:t>)</w:t>
      </w:r>
      <w:r w:rsidR="00015CE0" w:rsidRPr="0009282D">
        <w:rPr>
          <w:lang w:val="fr-CH"/>
        </w:rPr>
        <w:t xml:space="preserve"> par rapport à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2021. </w:t>
      </w:r>
      <w:proofErr w:type="spellStart"/>
      <w:r w:rsidR="00015CE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Australie</w:t>
      </w:r>
      <w:proofErr w:type="spellEnd"/>
      <w:r w:rsidR="00015CE0" w:rsidRPr="0009282D">
        <w:rPr>
          <w:lang w:val="fr-CH"/>
        </w:rPr>
        <w:t xml:space="preserve"> a </w:t>
      </w:r>
      <w:r w:rsidR="00C20813" w:rsidRPr="0009282D">
        <w:rPr>
          <w:lang w:val="fr-CH"/>
        </w:rPr>
        <w:t>connu</w:t>
      </w:r>
      <w:r w:rsidR="00015CE0" w:rsidRPr="0009282D">
        <w:rPr>
          <w:lang w:val="fr-CH"/>
        </w:rPr>
        <w:t xml:space="preserve"> une croissance </w:t>
      </w:r>
      <w:r w:rsidR="00C20813" w:rsidRPr="0009282D">
        <w:rPr>
          <w:lang w:val="fr-CH"/>
        </w:rPr>
        <w:t>spectaculaire</w:t>
      </w:r>
      <w:r w:rsidR="00015CE0" w:rsidRPr="0009282D">
        <w:rPr>
          <w:lang w:val="fr-CH"/>
        </w:rPr>
        <w:t xml:space="preserve"> (+17,3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 xml:space="preserve">) et reste le pays </w:t>
      </w:r>
      <w:r w:rsidR="00C20813" w:rsidRPr="0009282D">
        <w:rPr>
          <w:lang w:val="fr-CH"/>
        </w:rPr>
        <w:t xml:space="preserve">doté de </w:t>
      </w:r>
      <w:r w:rsidR="00015CE0" w:rsidRPr="0009282D">
        <w:rPr>
          <w:lang w:val="fr-CH"/>
        </w:rPr>
        <w:t xml:space="preserve">la plus grande surface </w:t>
      </w:r>
      <w:r w:rsidR="00C20813" w:rsidRPr="0009282D">
        <w:rPr>
          <w:lang w:val="fr-CH"/>
        </w:rPr>
        <w:t>agricole</w:t>
      </w:r>
      <w:r w:rsidR="00015CE0" w:rsidRPr="0009282D">
        <w:rPr>
          <w:lang w:val="fr-CH"/>
        </w:rPr>
        <w:t xml:space="preserve"> biologique </w:t>
      </w:r>
      <w:r w:rsidR="00C20813" w:rsidRPr="0009282D">
        <w:rPr>
          <w:lang w:val="fr-CH"/>
        </w:rPr>
        <w:t>(</w:t>
      </w:r>
      <w:r w:rsidR="00015CE0" w:rsidRPr="0009282D">
        <w:rPr>
          <w:lang w:val="fr-CH"/>
        </w:rPr>
        <w:t>53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C20813" w:rsidRPr="0009282D">
        <w:rPr>
          <w:lang w:val="fr-CH"/>
        </w:rPr>
        <w:t>)</w:t>
      </w:r>
      <w:r w:rsidR="00015CE0" w:rsidRPr="0009282D">
        <w:rPr>
          <w:lang w:val="fr-CH"/>
        </w:rPr>
        <w:t xml:space="preserve">, suivi </w:t>
      </w:r>
      <w:r w:rsidR="00C20813" w:rsidRPr="0009282D">
        <w:rPr>
          <w:lang w:val="fr-CH"/>
        </w:rPr>
        <w:t>de</w:t>
      </w:r>
      <w:r w:rsidR="00015CE0" w:rsidRPr="0009282D">
        <w:rPr>
          <w:lang w:val="fr-CH"/>
        </w:rPr>
        <w:t xml:space="preserve"> </w:t>
      </w:r>
      <w:proofErr w:type="spellStart"/>
      <w:r w:rsidR="00015CE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Inde</w:t>
      </w:r>
      <w:proofErr w:type="spellEnd"/>
      <w:r w:rsidR="00015CE0" w:rsidRPr="0009282D">
        <w:rPr>
          <w:lang w:val="fr-CH"/>
        </w:rPr>
        <w:t xml:space="preserve">, </w:t>
      </w:r>
      <w:r w:rsidR="00C20813" w:rsidRPr="0009282D">
        <w:rPr>
          <w:lang w:val="fr-CH"/>
        </w:rPr>
        <w:t>qui occupe désormais la deuxième place</w:t>
      </w:r>
      <w:r w:rsidR="00015CE0" w:rsidRPr="0009282D">
        <w:rPr>
          <w:lang w:val="fr-CH"/>
        </w:rPr>
        <w:t xml:space="preserve"> (4,7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>)</w:t>
      </w:r>
      <w:r w:rsidR="00C20813" w:rsidRPr="0009282D">
        <w:rPr>
          <w:lang w:val="fr-CH"/>
        </w:rPr>
        <w:t xml:space="preserve"> et</w:t>
      </w:r>
      <w:r w:rsidR="00015CE0" w:rsidRPr="0009282D">
        <w:rPr>
          <w:lang w:val="fr-CH"/>
        </w:rPr>
        <w:t xml:space="preserve"> </w:t>
      </w:r>
      <w:r w:rsidR="00C20813" w:rsidRPr="0009282D">
        <w:rPr>
          <w:lang w:val="fr-CH"/>
        </w:rPr>
        <w:t>dont</w:t>
      </w:r>
      <w:r w:rsidR="00015CE0" w:rsidRPr="0009282D">
        <w:rPr>
          <w:lang w:val="fr-CH"/>
        </w:rPr>
        <w:t xml:space="preserve"> la surface a également augmenté de manière significative. La surface agricole biologique a augmenté sur tous les continents. Plus de la moitié de la surface biologique se trouve en Océanie (53,2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 xml:space="preserve">), suivie </w:t>
      </w:r>
      <w:r w:rsidR="00C20813" w:rsidRPr="0009282D">
        <w:rPr>
          <w:lang w:val="fr-CH"/>
        </w:rPr>
        <w:t xml:space="preserve">de </w:t>
      </w:r>
      <w:proofErr w:type="spellStart"/>
      <w:r w:rsidR="00015CE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Europe</w:t>
      </w:r>
      <w:proofErr w:type="spellEnd"/>
      <w:r w:rsidR="00015CE0" w:rsidRPr="0009282D">
        <w:rPr>
          <w:lang w:val="fr-CH"/>
        </w:rPr>
        <w:t xml:space="preserve"> avec 18,5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 xml:space="preserve"> et </w:t>
      </w:r>
      <w:proofErr w:type="spellStart"/>
      <w:r w:rsidR="00015CE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Amérique</w:t>
      </w:r>
      <w:proofErr w:type="spellEnd"/>
      <w:r w:rsidR="00015CE0" w:rsidRPr="0009282D">
        <w:rPr>
          <w:lang w:val="fr-CH"/>
        </w:rPr>
        <w:t xml:space="preserve"> </w:t>
      </w:r>
      <w:r w:rsidR="00C20813" w:rsidRPr="0009282D">
        <w:rPr>
          <w:lang w:val="fr-CH"/>
        </w:rPr>
        <w:t>l</w:t>
      </w:r>
      <w:r w:rsidR="00015CE0" w:rsidRPr="0009282D">
        <w:rPr>
          <w:lang w:val="fr-CH"/>
        </w:rPr>
        <w:t>atine avec 9,</w:t>
      </w:r>
      <w:r w:rsidR="000E6212" w:rsidRPr="0009282D">
        <w:rPr>
          <w:lang w:val="fr-CH"/>
        </w:rPr>
        <w:t>5</w:t>
      </w:r>
      <w:r w:rsidR="00C20813" w:rsidRPr="0009282D">
        <w:rPr>
          <w:lang w:val="fr-CH"/>
        </w:rPr>
        <w:t> </w:t>
      </w:r>
      <w:r w:rsidR="00015CE0" w:rsidRPr="0009282D">
        <w:rPr>
          <w:lang w:val="fr-CH"/>
        </w:rPr>
        <w:t xml:space="preserve">millions </w:t>
      </w:r>
      <w:proofErr w:type="spellStart"/>
      <w:r w:rsidR="00015CE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015CE0" w:rsidRPr="0009282D">
        <w:rPr>
          <w:lang w:val="fr-CH"/>
        </w:rPr>
        <w:t>hectares</w:t>
      </w:r>
      <w:proofErr w:type="spellEnd"/>
      <w:r w:rsidR="00015CE0" w:rsidRPr="0009282D">
        <w:rPr>
          <w:lang w:val="fr-CH"/>
        </w:rPr>
        <w:t>.</w:t>
      </w:r>
      <w:r w:rsidR="00C20813" w:rsidRPr="0009282D">
        <w:rPr>
          <w:lang w:val="fr-CH"/>
        </w:rPr>
        <w:t xml:space="preserve"> On dénombre 3,7 millions de producteurs bio dans le monde.</w:t>
      </w:r>
    </w:p>
    <w:p w14:paraId="2BE8D0AF" w14:textId="3E60558C" w:rsidR="0072349B" w:rsidRPr="0009282D" w:rsidRDefault="0072349B" w:rsidP="0072349B">
      <w:pPr>
        <w:pStyle w:val="FiBLmrsubheader"/>
        <w:rPr>
          <w:lang w:val="fr-CH"/>
        </w:rPr>
      </w:pPr>
      <w:r w:rsidRPr="0009282D">
        <w:rPr>
          <w:lang w:val="fr-CH"/>
        </w:rPr>
        <w:t>Dans 22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pays, 10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pour cent ou plus des terres agricoles étaient </w:t>
      </w:r>
      <w:r w:rsidR="00C20813" w:rsidRPr="0009282D">
        <w:rPr>
          <w:lang w:val="fr-CH"/>
        </w:rPr>
        <w:t>cultivées en bio</w:t>
      </w:r>
    </w:p>
    <w:p w14:paraId="780CAEAD" w14:textId="4A29E1A8" w:rsidR="0072349B" w:rsidRPr="0009282D" w:rsidRDefault="0072349B" w:rsidP="0072349B">
      <w:pPr>
        <w:pStyle w:val="FiBLmrstandard"/>
        <w:rPr>
          <w:lang w:val="fr-CH"/>
        </w:rPr>
      </w:pPr>
      <w:r w:rsidRPr="0009282D">
        <w:rPr>
          <w:lang w:val="fr-CH"/>
        </w:rPr>
        <w:t>En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2022, 2,0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pour cent des terres agricoles mondiales étaient cultivés </w:t>
      </w:r>
      <w:r w:rsidR="00C20813" w:rsidRPr="0009282D">
        <w:rPr>
          <w:lang w:val="fr-CH"/>
        </w:rPr>
        <w:t>en bio</w:t>
      </w:r>
      <w:r w:rsidRPr="0009282D">
        <w:rPr>
          <w:lang w:val="fr-CH"/>
        </w:rPr>
        <w:t xml:space="preserve">. Cependant, de nombreux pays ont des parts beaucoup plus </w:t>
      </w:r>
      <w:proofErr w:type="gramStart"/>
      <w:r w:rsidRPr="0009282D">
        <w:rPr>
          <w:lang w:val="fr-CH"/>
        </w:rPr>
        <w:t>élevées:</w:t>
      </w:r>
      <w:proofErr w:type="gramEnd"/>
      <w:r w:rsidRPr="0009282D">
        <w:rPr>
          <w:lang w:val="fr-CH"/>
        </w:rPr>
        <w:t xml:space="preserve"> le Liechtenstein était en tête avec 43,0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pour cent, suivi de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Autriche</w:t>
      </w:r>
      <w:proofErr w:type="spellEnd"/>
      <w:r w:rsidRPr="0009282D">
        <w:rPr>
          <w:lang w:val="fr-CH"/>
        </w:rPr>
        <w:t xml:space="preserve"> (27,5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pour cent) et de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Estonie</w:t>
      </w:r>
      <w:proofErr w:type="spellEnd"/>
      <w:r w:rsidRPr="0009282D">
        <w:rPr>
          <w:lang w:val="fr-CH"/>
        </w:rPr>
        <w:t xml:space="preserve"> (23,4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pour cent). Dans 22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pays, 10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pour cent ou plus de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ensemble</w:t>
      </w:r>
      <w:proofErr w:type="spellEnd"/>
      <w:r w:rsidRPr="0009282D">
        <w:rPr>
          <w:lang w:val="fr-CH"/>
        </w:rPr>
        <w:t xml:space="preserve"> </w:t>
      </w:r>
      <w:r w:rsidR="00C20813" w:rsidRPr="0009282D">
        <w:rPr>
          <w:lang w:val="fr-CH"/>
        </w:rPr>
        <w:t>des terres</w:t>
      </w:r>
      <w:r w:rsidRPr="0009282D">
        <w:rPr>
          <w:lang w:val="fr-CH"/>
        </w:rPr>
        <w:t xml:space="preserve"> agricoles étaient </w:t>
      </w:r>
      <w:r w:rsidR="00C20813" w:rsidRPr="0009282D">
        <w:rPr>
          <w:lang w:val="fr-CH"/>
        </w:rPr>
        <w:t>cultivées en bio</w:t>
      </w:r>
      <w:r w:rsidRPr="0009282D">
        <w:rPr>
          <w:lang w:val="fr-CH"/>
        </w:rPr>
        <w:t>.</w:t>
      </w:r>
    </w:p>
    <w:p w14:paraId="623A6E4E" w14:textId="77777777" w:rsidR="0072349B" w:rsidRPr="0009282D" w:rsidRDefault="0072349B" w:rsidP="0072349B">
      <w:pPr>
        <w:pStyle w:val="FiBLmrsubheader"/>
        <w:rPr>
          <w:lang w:val="fr-CH"/>
        </w:rPr>
      </w:pPr>
      <w:r w:rsidRPr="0009282D">
        <w:rPr>
          <w:lang w:val="fr-CH"/>
        </w:rPr>
        <w:lastRenderedPageBreak/>
        <w:t>4,5 millions de producteurs biologiques dans le monde</w:t>
      </w:r>
    </w:p>
    <w:p w14:paraId="72A6D825" w14:textId="2508CF58" w:rsidR="0072349B" w:rsidRPr="0009282D" w:rsidRDefault="0072349B" w:rsidP="0072349B">
      <w:pPr>
        <w:pStyle w:val="FiBLmrstandard"/>
        <w:rPr>
          <w:lang w:val="fr-CH"/>
        </w:rPr>
      </w:pPr>
      <w:r w:rsidRPr="0009282D">
        <w:rPr>
          <w:lang w:val="fr-CH"/>
        </w:rPr>
        <w:t>En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>2022, 4,5</w:t>
      </w:r>
      <w:r w:rsidR="00C20813" w:rsidRPr="0009282D">
        <w:rPr>
          <w:lang w:val="fr-CH"/>
        </w:rPr>
        <w:t> </w:t>
      </w:r>
      <w:r w:rsidRPr="0009282D">
        <w:rPr>
          <w:lang w:val="fr-CH"/>
        </w:rPr>
        <w:t xml:space="preserve">millions </w:t>
      </w:r>
      <w:r w:rsidR="00C20813" w:rsidRPr="0009282D">
        <w:rPr>
          <w:lang w:val="fr-CH"/>
        </w:rPr>
        <w:t>de fermes</w:t>
      </w:r>
      <w:r w:rsidRPr="0009282D">
        <w:rPr>
          <w:lang w:val="fr-CH"/>
        </w:rPr>
        <w:t xml:space="preserve"> biologiques ont été recensées, soit une </w:t>
      </w:r>
      <w:r w:rsidR="00E51098" w:rsidRPr="0009282D">
        <w:rPr>
          <w:lang w:val="fr-CH"/>
        </w:rPr>
        <w:t>hausse</w:t>
      </w:r>
      <w:r w:rsidRPr="0009282D">
        <w:rPr>
          <w:lang w:val="fr-CH"/>
        </w:rPr>
        <w:t xml:space="preserve"> de presque 26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pour cent, </w:t>
      </w:r>
      <w:r w:rsidR="00E51098" w:rsidRPr="0009282D">
        <w:rPr>
          <w:lang w:val="fr-CH"/>
        </w:rPr>
        <w:t>en grande partie fortement alimentée</w:t>
      </w:r>
      <w:r w:rsidRPr="0009282D">
        <w:rPr>
          <w:lang w:val="fr-CH"/>
        </w:rPr>
        <w:t xml:space="preserve"> </w:t>
      </w:r>
      <w:r w:rsidR="00E51098" w:rsidRPr="0009282D">
        <w:rPr>
          <w:lang w:val="fr-CH"/>
        </w:rPr>
        <w:t>par</w:t>
      </w:r>
      <w:r w:rsidRPr="0009282D">
        <w:rPr>
          <w:lang w:val="fr-CH"/>
        </w:rPr>
        <w:t xml:space="preserve"> </w:t>
      </w:r>
      <w:proofErr w:type="spellStart"/>
      <w:r w:rsidR="00E51098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Inde</w:t>
      </w:r>
      <w:proofErr w:type="spellEnd"/>
      <w:r w:rsidR="00E51098" w:rsidRPr="0009282D">
        <w:rPr>
          <w:lang w:val="fr-CH"/>
        </w:rPr>
        <w:t>, qui demeure par ailleurs le</w:t>
      </w:r>
      <w:r w:rsidRPr="0009282D">
        <w:rPr>
          <w:lang w:val="fr-CH"/>
        </w:rPr>
        <w:t xml:space="preserve"> pays comptant le plus de producteurs bio en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>2022 (2,5</w:t>
      </w:r>
      <w:r w:rsidR="00E51098" w:rsidRPr="0009282D">
        <w:rPr>
          <w:lang w:val="fr-CH"/>
        </w:rPr>
        <w:t> millions</w:t>
      </w:r>
      <w:r w:rsidRPr="0009282D">
        <w:rPr>
          <w:lang w:val="fr-CH"/>
        </w:rPr>
        <w:t>).</w:t>
      </w:r>
    </w:p>
    <w:p w14:paraId="69A465CB" w14:textId="55924FEF" w:rsidR="005F61FB" w:rsidRPr="0009282D" w:rsidRDefault="005F61FB" w:rsidP="005F61FB">
      <w:pPr>
        <w:pStyle w:val="FiBLmrsubheader"/>
        <w:rPr>
          <w:lang w:val="fr-CH"/>
        </w:rPr>
      </w:pPr>
      <w:r w:rsidRPr="0009282D">
        <w:rPr>
          <w:lang w:val="fr-CH"/>
        </w:rPr>
        <w:t>Le marché biologique mondial atteint près de 135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euros</w:t>
      </w:r>
      <w:proofErr w:type="spellEnd"/>
    </w:p>
    <w:p w14:paraId="2C6C29F8" w14:textId="23743D97" w:rsidR="005F61FB" w:rsidRPr="0009282D" w:rsidRDefault="005F61FB" w:rsidP="005F61FB">
      <w:pPr>
        <w:pStyle w:val="FiBLmrstandard"/>
        <w:rPr>
          <w:lang w:val="fr-CH"/>
        </w:rPr>
      </w:pPr>
      <w:r w:rsidRPr="0009282D">
        <w:rPr>
          <w:lang w:val="fr-CH"/>
        </w:rPr>
        <w:t>En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>2022, le marché biologique a atteint près de 135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euros</w:t>
      </w:r>
      <w:proofErr w:type="spellEnd"/>
      <w:r w:rsidRPr="0009282D">
        <w:rPr>
          <w:lang w:val="fr-CH"/>
        </w:rPr>
        <w:t xml:space="preserve">. Les États-Unis </w:t>
      </w:r>
      <w:r w:rsidR="00E51098" w:rsidRPr="0009282D">
        <w:rPr>
          <w:lang w:val="fr-CH"/>
        </w:rPr>
        <w:t>sont restés</w:t>
      </w:r>
      <w:r w:rsidRPr="0009282D">
        <w:rPr>
          <w:lang w:val="fr-CH"/>
        </w:rPr>
        <w:t xml:space="preserve"> le premier marché mondial avec 56,6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euros</w:t>
      </w:r>
      <w:proofErr w:type="spellEnd"/>
      <w:r w:rsidRPr="0009282D">
        <w:rPr>
          <w:lang w:val="fr-CH"/>
        </w:rPr>
        <w:t xml:space="preserve">, suivis </w:t>
      </w:r>
      <w:r w:rsidR="00E51098" w:rsidRPr="0009282D">
        <w:rPr>
          <w:lang w:val="fr-CH"/>
        </w:rPr>
        <w:t xml:space="preserve">de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Allemagne</w:t>
      </w:r>
      <w:proofErr w:type="spellEnd"/>
      <w:r w:rsidRPr="0009282D">
        <w:rPr>
          <w:lang w:val="fr-CH"/>
        </w:rPr>
        <w:t xml:space="preserve"> (15,3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euros</w:t>
      </w:r>
      <w:proofErr w:type="spellEnd"/>
      <w:r w:rsidRPr="0009282D">
        <w:rPr>
          <w:lang w:val="fr-CH"/>
        </w:rPr>
        <w:t xml:space="preserve">) et </w:t>
      </w:r>
      <w:r w:rsidR="00E51098" w:rsidRPr="0009282D">
        <w:rPr>
          <w:lang w:val="fr-CH"/>
        </w:rPr>
        <w:t>du</w:t>
      </w:r>
      <w:r w:rsidRPr="0009282D">
        <w:rPr>
          <w:lang w:val="fr-CH"/>
        </w:rPr>
        <w:t xml:space="preserve"> nouveau numéro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>3</w:t>
      </w:r>
      <w:r w:rsidR="00E51098" w:rsidRPr="0009282D">
        <w:rPr>
          <w:lang w:val="fr-CH"/>
        </w:rPr>
        <w:t>,</w:t>
      </w:r>
      <w:r w:rsidRPr="0009282D">
        <w:rPr>
          <w:lang w:val="fr-CH"/>
        </w:rPr>
        <w:t xml:space="preserve"> la Chine (12,4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 xml:space="preserve">milliards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euros</w:t>
      </w:r>
      <w:proofErr w:type="spellEnd"/>
      <w:r w:rsidRPr="0009282D">
        <w:rPr>
          <w:lang w:val="fr-CH"/>
        </w:rPr>
        <w:t xml:space="preserve">). Alors que plusieurs pays en Europe ont connu un déclin, </w:t>
      </w:r>
      <w:r w:rsidR="00D93E94" w:rsidRPr="0009282D">
        <w:rPr>
          <w:lang w:val="fr-CH"/>
        </w:rPr>
        <w:t xml:space="preserve">le chiffre </w:t>
      </w:r>
      <w:proofErr w:type="spellStart"/>
      <w:r w:rsidR="00D93E94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D93E94" w:rsidRPr="0009282D">
        <w:rPr>
          <w:lang w:val="fr-CH"/>
        </w:rPr>
        <w:t>affaires</w:t>
      </w:r>
      <w:proofErr w:type="spellEnd"/>
      <w:r w:rsidR="00D93E94" w:rsidRPr="0009282D">
        <w:rPr>
          <w:lang w:val="fr-CH"/>
        </w:rPr>
        <w:t xml:space="preserve"> du commerce</w:t>
      </w:r>
      <w:r w:rsidRPr="0009282D">
        <w:rPr>
          <w:lang w:val="fr-CH"/>
        </w:rPr>
        <w:t xml:space="preserve"> </w:t>
      </w:r>
      <w:r w:rsidR="00D93E94" w:rsidRPr="0009282D">
        <w:rPr>
          <w:lang w:val="fr-CH"/>
        </w:rPr>
        <w:t>de</w:t>
      </w:r>
      <w:r w:rsidRPr="0009282D">
        <w:rPr>
          <w:lang w:val="fr-CH"/>
        </w:rPr>
        <w:t xml:space="preserve"> détail au Canada (+9,7%) et aux États-Unis (+4,4%) </w:t>
      </w:r>
      <w:r w:rsidR="00D93E94" w:rsidRPr="0009282D">
        <w:rPr>
          <w:lang w:val="fr-CH"/>
        </w:rPr>
        <w:t>a</w:t>
      </w:r>
      <w:r w:rsidRPr="0009282D">
        <w:rPr>
          <w:lang w:val="fr-CH"/>
        </w:rPr>
        <w:t xml:space="preserve"> augmenté. Les Suisses </w:t>
      </w:r>
      <w:r w:rsidR="00E51098" w:rsidRPr="0009282D">
        <w:rPr>
          <w:lang w:val="fr-CH"/>
        </w:rPr>
        <w:t>sont les premiers consommateurs de produits alimentaires bio</w:t>
      </w:r>
      <w:r w:rsidRPr="0009282D">
        <w:rPr>
          <w:lang w:val="fr-CH"/>
        </w:rPr>
        <w:t xml:space="preserve"> (en moyenne 43</w:t>
      </w:r>
      <w:r w:rsidR="00E51098" w:rsidRPr="0009282D">
        <w:rPr>
          <w:lang w:val="fr-CH"/>
        </w:rPr>
        <w:t>7 </w:t>
      </w:r>
      <w:r w:rsidRPr="0009282D">
        <w:rPr>
          <w:lang w:val="fr-CH"/>
        </w:rPr>
        <w:t xml:space="preserve">euros par personne), et le Danemark </w:t>
      </w:r>
      <w:r w:rsidR="00E51098" w:rsidRPr="0009282D">
        <w:rPr>
          <w:lang w:val="fr-CH"/>
        </w:rPr>
        <w:t>détient toujours</w:t>
      </w:r>
      <w:r w:rsidRPr="0009282D">
        <w:rPr>
          <w:lang w:val="fr-CH"/>
        </w:rPr>
        <w:t xml:space="preserve"> la part la plus élevée du marché biologique</w:t>
      </w:r>
      <w:r w:rsidR="00E51098" w:rsidRPr="0009282D">
        <w:rPr>
          <w:lang w:val="fr-CH"/>
        </w:rPr>
        <w:t xml:space="preserve">, à savoir </w:t>
      </w:r>
      <w:r w:rsidRPr="0009282D">
        <w:rPr>
          <w:lang w:val="fr-CH"/>
        </w:rPr>
        <w:t>12</w:t>
      </w:r>
      <w:r w:rsidR="00E51098" w:rsidRPr="0009282D">
        <w:rPr>
          <w:lang w:val="fr-CH"/>
        </w:rPr>
        <w:t> </w:t>
      </w:r>
      <w:r w:rsidRPr="0009282D">
        <w:rPr>
          <w:lang w:val="fr-CH"/>
        </w:rPr>
        <w:t>pour cent du marché alimentaire total.</w:t>
      </w:r>
    </w:p>
    <w:p w14:paraId="47FB20B6" w14:textId="4CB51581" w:rsidR="005F61FB" w:rsidRPr="0009282D" w:rsidRDefault="005F61FB" w:rsidP="005F61FB">
      <w:pPr>
        <w:pStyle w:val="FiBLmrsubheader"/>
        <w:rPr>
          <w:lang w:val="fr-CH"/>
        </w:rPr>
      </w:pPr>
      <w:r w:rsidRPr="0009282D">
        <w:rPr>
          <w:lang w:val="fr-CH"/>
        </w:rPr>
        <w:t xml:space="preserve">75 pays </w:t>
      </w:r>
      <w:r w:rsidR="00E51098" w:rsidRPr="0009282D">
        <w:rPr>
          <w:lang w:val="fr-CH"/>
        </w:rPr>
        <w:t>sont dotés</w:t>
      </w:r>
      <w:r w:rsidRPr="0009282D">
        <w:rPr>
          <w:lang w:val="fr-CH"/>
        </w:rPr>
        <w:t xml:space="preserve"> </w:t>
      </w:r>
      <w:proofErr w:type="spellStart"/>
      <w:r w:rsidR="00E51098" w:rsidRPr="0009282D">
        <w:rPr>
          <w:lang w:val="fr-CH"/>
        </w:rPr>
        <w:t>d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une</w:t>
      </w:r>
      <w:proofErr w:type="spellEnd"/>
      <w:r w:rsidRPr="0009282D">
        <w:rPr>
          <w:lang w:val="fr-CH"/>
        </w:rPr>
        <w:t xml:space="preserve"> législation sur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agriculture</w:t>
      </w:r>
      <w:proofErr w:type="spellEnd"/>
      <w:r w:rsidRPr="0009282D">
        <w:rPr>
          <w:lang w:val="fr-CH"/>
        </w:rPr>
        <w:t xml:space="preserve"> biologique </w:t>
      </w:r>
    </w:p>
    <w:p w14:paraId="52143F72" w14:textId="71A21EBA" w:rsidR="005F61FB" w:rsidRPr="0009282D" w:rsidRDefault="005F61FB" w:rsidP="005F61FB">
      <w:pPr>
        <w:pStyle w:val="FiBLmrstandard"/>
        <w:rPr>
          <w:color w:val="000000" w:themeColor="text1"/>
          <w:lang w:val="fr-CH"/>
        </w:rPr>
      </w:pPr>
      <w:r w:rsidRPr="0009282D">
        <w:rPr>
          <w:color w:val="000000" w:themeColor="text1"/>
          <w:lang w:val="fr-CH"/>
        </w:rPr>
        <w:t>L</w:t>
      </w:r>
      <w:r w:rsidR="00E51098" w:rsidRPr="0009282D">
        <w:rPr>
          <w:color w:val="000000" w:themeColor="text1"/>
          <w:lang w:val="fr-CH"/>
        </w:rPr>
        <w:t>a dynamique</w:t>
      </w:r>
      <w:r w:rsidRPr="0009282D">
        <w:rPr>
          <w:color w:val="000000" w:themeColor="text1"/>
          <w:lang w:val="fr-CH"/>
        </w:rPr>
        <w:t xml:space="preserve"> du secteur biologique se manifeste également </w:t>
      </w:r>
      <w:r w:rsidR="00E51098" w:rsidRPr="0009282D">
        <w:rPr>
          <w:color w:val="000000" w:themeColor="text1"/>
          <w:lang w:val="fr-CH"/>
        </w:rPr>
        <w:t>au travers des</w:t>
      </w:r>
      <w:r w:rsidRPr="0009282D">
        <w:rPr>
          <w:color w:val="000000" w:themeColor="text1"/>
          <w:lang w:val="fr-CH"/>
        </w:rPr>
        <w:t xml:space="preserve"> diverses activités visant à soutenir </w:t>
      </w:r>
      <w:proofErr w:type="spellStart"/>
      <w:r w:rsidRPr="0009282D">
        <w:rPr>
          <w:color w:val="000000" w:themeColor="text1"/>
          <w:lang w:val="fr-CH"/>
        </w:rPr>
        <w:t>l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Pr="0009282D">
        <w:rPr>
          <w:color w:val="000000" w:themeColor="text1"/>
          <w:lang w:val="fr-CH"/>
        </w:rPr>
        <w:t>agriculture</w:t>
      </w:r>
      <w:proofErr w:type="spellEnd"/>
      <w:r w:rsidRPr="0009282D">
        <w:rPr>
          <w:color w:val="000000" w:themeColor="text1"/>
          <w:lang w:val="fr-CH"/>
        </w:rPr>
        <w:t xml:space="preserve"> biologique. De nombreux pays ont lancé des plans </w:t>
      </w:r>
      <w:proofErr w:type="spellStart"/>
      <w:r w:rsidRPr="0009282D">
        <w:rPr>
          <w:color w:val="000000" w:themeColor="text1"/>
          <w:lang w:val="fr-CH"/>
        </w:rPr>
        <w:t>d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Pr="0009282D">
        <w:rPr>
          <w:color w:val="000000" w:themeColor="text1"/>
          <w:lang w:val="fr-CH"/>
        </w:rPr>
        <w:t>action</w:t>
      </w:r>
      <w:proofErr w:type="spellEnd"/>
      <w:r w:rsidRPr="0009282D">
        <w:rPr>
          <w:color w:val="000000" w:themeColor="text1"/>
          <w:lang w:val="fr-CH"/>
        </w:rPr>
        <w:t xml:space="preserve"> ou </w:t>
      </w:r>
      <w:r w:rsidR="00E51098" w:rsidRPr="0009282D">
        <w:rPr>
          <w:color w:val="000000" w:themeColor="text1"/>
          <w:lang w:val="fr-CH"/>
        </w:rPr>
        <w:t xml:space="preserve">mis en place </w:t>
      </w:r>
      <w:proofErr w:type="spellStart"/>
      <w:r w:rsidRPr="0009282D">
        <w:rPr>
          <w:color w:val="000000" w:themeColor="text1"/>
          <w:lang w:val="fr-CH"/>
        </w:rPr>
        <w:t>d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Pr="0009282D">
        <w:rPr>
          <w:color w:val="000000" w:themeColor="text1"/>
          <w:lang w:val="fr-CH"/>
        </w:rPr>
        <w:t>autres</w:t>
      </w:r>
      <w:proofErr w:type="spellEnd"/>
      <w:r w:rsidRPr="0009282D">
        <w:rPr>
          <w:color w:val="000000" w:themeColor="text1"/>
          <w:lang w:val="fr-CH"/>
        </w:rPr>
        <w:t xml:space="preserve"> mesures politiques </w:t>
      </w:r>
      <w:r w:rsidR="00E51098" w:rsidRPr="0009282D">
        <w:rPr>
          <w:color w:val="000000" w:themeColor="text1"/>
          <w:lang w:val="fr-CH"/>
        </w:rPr>
        <w:t>afin de</w:t>
      </w:r>
      <w:r w:rsidRPr="0009282D">
        <w:rPr>
          <w:color w:val="000000" w:themeColor="text1"/>
          <w:lang w:val="fr-CH"/>
        </w:rPr>
        <w:t xml:space="preserve"> promouvoir </w:t>
      </w:r>
      <w:proofErr w:type="spellStart"/>
      <w:r w:rsidRPr="0009282D">
        <w:rPr>
          <w:color w:val="000000" w:themeColor="text1"/>
          <w:lang w:val="fr-CH"/>
        </w:rPr>
        <w:t>l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Pr="0009282D">
        <w:rPr>
          <w:color w:val="000000" w:themeColor="text1"/>
          <w:lang w:val="fr-CH"/>
        </w:rPr>
        <w:t>agriculture</w:t>
      </w:r>
      <w:proofErr w:type="spellEnd"/>
      <w:r w:rsidRPr="0009282D">
        <w:rPr>
          <w:color w:val="000000" w:themeColor="text1"/>
          <w:lang w:val="fr-CH"/>
        </w:rPr>
        <w:t xml:space="preserve"> biologique. Cette tendance positive se reflète dans </w:t>
      </w:r>
      <w:proofErr w:type="spellStart"/>
      <w:r w:rsidRPr="0009282D">
        <w:rPr>
          <w:color w:val="000000" w:themeColor="text1"/>
          <w:lang w:val="fr-CH"/>
        </w:rPr>
        <w:t>l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Pr="0009282D">
        <w:rPr>
          <w:color w:val="000000" w:themeColor="text1"/>
          <w:lang w:val="fr-CH"/>
        </w:rPr>
        <w:t>augmentation</w:t>
      </w:r>
      <w:proofErr w:type="spellEnd"/>
      <w:r w:rsidRPr="0009282D">
        <w:rPr>
          <w:color w:val="000000" w:themeColor="text1"/>
          <w:lang w:val="fr-CH"/>
        </w:rPr>
        <w:t xml:space="preserve"> des réglementations nationales </w:t>
      </w:r>
      <w:r w:rsidR="00E51098" w:rsidRPr="0009282D">
        <w:rPr>
          <w:color w:val="000000" w:themeColor="text1"/>
          <w:lang w:val="fr-CH"/>
        </w:rPr>
        <w:t xml:space="preserve">sur </w:t>
      </w:r>
      <w:proofErr w:type="spellStart"/>
      <w:r w:rsidR="00E51098" w:rsidRPr="0009282D">
        <w:rPr>
          <w:color w:val="000000" w:themeColor="text1"/>
          <w:lang w:val="fr-CH"/>
        </w:rPr>
        <w:t>l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="00E51098" w:rsidRPr="0009282D">
        <w:rPr>
          <w:color w:val="000000" w:themeColor="text1"/>
          <w:lang w:val="fr-CH"/>
        </w:rPr>
        <w:t>agriculture</w:t>
      </w:r>
      <w:proofErr w:type="spellEnd"/>
      <w:r w:rsidR="00E51098" w:rsidRPr="0009282D">
        <w:rPr>
          <w:color w:val="000000" w:themeColor="text1"/>
          <w:lang w:val="fr-CH"/>
        </w:rPr>
        <w:t xml:space="preserve"> bio intégralement</w:t>
      </w:r>
      <w:r w:rsidRPr="0009282D">
        <w:rPr>
          <w:color w:val="000000" w:themeColor="text1"/>
          <w:lang w:val="fr-CH"/>
        </w:rPr>
        <w:t xml:space="preserve"> mises en œuvre, </w:t>
      </w:r>
      <w:r w:rsidR="00E51098" w:rsidRPr="0009282D">
        <w:rPr>
          <w:color w:val="000000" w:themeColor="text1"/>
          <w:lang w:val="fr-CH"/>
        </w:rPr>
        <w:t xml:space="preserve">qui </w:t>
      </w:r>
      <w:proofErr w:type="spellStart"/>
      <w:r w:rsidR="00E51098" w:rsidRPr="0009282D">
        <w:rPr>
          <w:color w:val="000000" w:themeColor="text1"/>
          <w:lang w:val="fr-CH"/>
        </w:rPr>
        <w:t>s</w:t>
      </w:r>
      <w:r w:rsidR="00AF4004" w:rsidRPr="0009282D">
        <w:rPr>
          <w:rFonts w:ascii="Times New Roman" w:hAnsi="Times New Roman" w:cs="Times New Roman"/>
          <w:color w:val="000000" w:themeColor="text1"/>
          <w:lang w:val="fr-CH"/>
        </w:rPr>
        <w:t>ʼ</w:t>
      </w:r>
      <w:r w:rsidR="00E51098" w:rsidRPr="0009282D">
        <w:rPr>
          <w:color w:val="000000" w:themeColor="text1"/>
          <w:lang w:val="fr-CH"/>
        </w:rPr>
        <w:t>élèvent</w:t>
      </w:r>
      <w:proofErr w:type="spellEnd"/>
      <w:r w:rsidR="00E51098" w:rsidRPr="0009282D">
        <w:rPr>
          <w:color w:val="000000" w:themeColor="text1"/>
          <w:lang w:val="fr-CH"/>
        </w:rPr>
        <w:t xml:space="preserve"> à</w:t>
      </w:r>
      <w:r w:rsidRPr="0009282D">
        <w:rPr>
          <w:color w:val="000000" w:themeColor="text1"/>
          <w:lang w:val="fr-CH"/>
        </w:rPr>
        <w:t xml:space="preserve"> 75 en</w:t>
      </w:r>
      <w:r w:rsidR="00E51098" w:rsidRPr="0009282D">
        <w:rPr>
          <w:color w:val="000000" w:themeColor="text1"/>
          <w:lang w:val="fr-CH"/>
        </w:rPr>
        <w:t> </w:t>
      </w:r>
      <w:r w:rsidRPr="0009282D">
        <w:rPr>
          <w:color w:val="000000" w:themeColor="text1"/>
          <w:lang w:val="fr-CH"/>
        </w:rPr>
        <w:t>2023.</w:t>
      </w:r>
    </w:p>
    <w:p w14:paraId="4FCF2329" w14:textId="51E3CD67" w:rsidR="008A5D6A" w:rsidRPr="0009282D" w:rsidRDefault="00E51098" w:rsidP="005F61FB">
      <w:pPr>
        <w:pStyle w:val="FiBLmrsubheader"/>
        <w:rPr>
          <w:lang w:val="fr-CH"/>
        </w:rPr>
      </w:pP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a</w:t>
      </w:r>
      <w:r w:rsidR="005F61FB" w:rsidRPr="0009282D">
        <w:rPr>
          <w:lang w:val="fr-CH"/>
        </w:rPr>
        <w:t>nnuaire</w:t>
      </w:r>
      <w:proofErr w:type="spellEnd"/>
      <w:r w:rsidR="005F61FB" w:rsidRPr="0009282D">
        <w:rPr>
          <w:lang w:val="fr-CH"/>
        </w:rPr>
        <w:t xml:space="preserve"> </w:t>
      </w:r>
      <w:r w:rsidRPr="0009282D">
        <w:rPr>
          <w:lang w:val="fr-CH"/>
        </w:rPr>
        <w:t>s</w:t>
      </w:r>
      <w:r w:rsidR="005F61FB" w:rsidRPr="0009282D">
        <w:rPr>
          <w:lang w:val="fr-CH"/>
        </w:rPr>
        <w:t>tatistique</w:t>
      </w:r>
      <w:proofErr w:type="gramStart"/>
      <w:r w:rsidR="005F61FB" w:rsidRPr="0009282D">
        <w:rPr>
          <w:lang w:val="fr-CH"/>
        </w:rPr>
        <w:t xml:space="preserve"> </w:t>
      </w:r>
      <w:r w:rsidRPr="0009282D">
        <w:rPr>
          <w:lang w:val="fr-CH"/>
        </w:rPr>
        <w:t>«</w:t>
      </w:r>
      <w:r w:rsidR="005F61FB" w:rsidRPr="0009282D">
        <w:rPr>
          <w:lang w:val="fr-CH"/>
        </w:rPr>
        <w:t>The</w:t>
      </w:r>
      <w:proofErr w:type="gramEnd"/>
      <w:r w:rsidR="005F61FB" w:rsidRPr="0009282D">
        <w:rPr>
          <w:lang w:val="fr-CH"/>
        </w:rPr>
        <w:t xml:space="preserve"> World Of </w:t>
      </w:r>
      <w:proofErr w:type="spellStart"/>
      <w:r w:rsidR="005F61FB" w:rsidRPr="0009282D">
        <w:rPr>
          <w:lang w:val="fr-CH"/>
        </w:rPr>
        <w:t>Organic</w:t>
      </w:r>
      <w:proofErr w:type="spellEnd"/>
      <w:r w:rsidR="005F61FB" w:rsidRPr="0009282D">
        <w:rPr>
          <w:lang w:val="fr-CH"/>
        </w:rPr>
        <w:t xml:space="preserve"> Agriculture</w:t>
      </w:r>
      <w:r w:rsidRPr="0009282D">
        <w:rPr>
          <w:lang w:val="fr-CH"/>
        </w:rPr>
        <w:t>» fête ses 25 ans</w:t>
      </w:r>
    </w:p>
    <w:p w14:paraId="110262FE" w14:textId="5538A233" w:rsidR="00E51098" w:rsidRPr="0009282D" w:rsidRDefault="00E51098" w:rsidP="005F61FB">
      <w:pPr>
        <w:pStyle w:val="FiBLmrstandard"/>
        <w:rPr>
          <w:lang w:val="fr-CH"/>
        </w:rPr>
      </w:pPr>
      <w:proofErr w:type="gramStart"/>
      <w:r w:rsidRPr="0009282D">
        <w:rPr>
          <w:lang w:val="fr-CH"/>
        </w:rPr>
        <w:t>«</w:t>
      </w:r>
      <w:r w:rsidR="005F61FB" w:rsidRPr="0009282D">
        <w:rPr>
          <w:lang w:val="fr-CH"/>
        </w:rPr>
        <w:t>Nous</w:t>
      </w:r>
      <w:proofErr w:type="gramEnd"/>
      <w:r w:rsidR="005F61FB" w:rsidRPr="0009282D">
        <w:rPr>
          <w:lang w:val="fr-CH"/>
        </w:rPr>
        <w:t xml:space="preserve"> sommes très heureux de pouvoir célébrer le 25</w:t>
      </w:r>
      <w:r w:rsidR="005F61FB" w:rsidRPr="0009282D">
        <w:rPr>
          <w:vertAlign w:val="superscript"/>
          <w:lang w:val="fr-CH"/>
        </w:rPr>
        <w:t>e</w:t>
      </w:r>
      <w:r w:rsidRPr="0009282D">
        <w:rPr>
          <w:lang w:val="fr-CH"/>
        </w:rPr>
        <w:t> </w:t>
      </w:r>
      <w:r w:rsidR="005F61FB" w:rsidRPr="0009282D">
        <w:rPr>
          <w:lang w:val="fr-CH"/>
        </w:rPr>
        <w:t xml:space="preserve">anniversaire de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annuaire</w:t>
      </w:r>
      <w:proofErr w:type="spellEnd"/>
      <w:r w:rsidR="005F61FB" w:rsidRPr="0009282D">
        <w:rPr>
          <w:lang w:val="fr-CH"/>
        </w:rPr>
        <w:t xml:space="preserve">, grâce à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engagement</w:t>
      </w:r>
      <w:proofErr w:type="spellEnd"/>
      <w:r w:rsidR="005F61FB" w:rsidRPr="0009282D">
        <w:rPr>
          <w:lang w:val="fr-CH"/>
        </w:rPr>
        <w:t xml:space="preserve"> remarquable de nombreux soutiens du monde entier</w:t>
      </w:r>
      <w:r w:rsidRPr="0009282D">
        <w:rPr>
          <w:lang w:val="fr-CH"/>
        </w:rPr>
        <w:t>»</w:t>
      </w:r>
      <w:r w:rsidR="005F61FB" w:rsidRPr="0009282D">
        <w:rPr>
          <w:lang w:val="fr-CH"/>
        </w:rPr>
        <w:t xml:space="preserve">, déclare Helga Willer de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Institut</w:t>
      </w:r>
      <w:proofErr w:type="spellEnd"/>
      <w:r w:rsidR="005F61FB" w:rsidRPr="0009282D">
        <w:rPr>
          <w:lang w:val="fr-CH"/>
        </w:rPr>
        <w:t xml:space="preserve"> de recherche de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agriculture</w:t>
      </w:r>
      <w:proofErr w:type="spellEnd"/>
      <w:r w:rsidR="005F61FB" w:rsidRPr="0009282D">
        <w:rPr>
          <w:lang w:val="fr-CH"/>
        </w:rPr>
        <w:t xml:space="preserve"> biologique FiBL, qui est responsable de la publication depuis 25</w:t>
      </w:r>
      <w:r w:rsidRPr="0009282D">
        <w:rPr>
          <w:lang w:val="fr-CH"/>
        </w:rPr>
        <w:t> </w:t>
      </w:r>
      <w:r w:rsidR="005F61FB" w:rsidRPr="0009282D">
        <w:rPr>
          <w:lang w:val="fr-CH"/>
        </w:rPr>
        <w:t>ans aux côtés de ses collègues.</w:t>
      </w:r>
    </w:p>
    <w:p w14:paraId="4E625D5F" w14:textId="2F87EE2D" w:rsidR="005F61FB" w:rsidRPr="0009282D" w:rsidRDefault="005F61FB" w:rsidP="005F61FB">
      <w:pPr>
        <w:pStyle w:val="FiBLmrstandard"/>
        <w:rPr>
          <w:lang w:val="fr-CH"/>
        </w:rPr>
      </w:pPr>
      <w:r w:rsidRPr="0009282D">
        <w:rPr>
          <w:lang w:val="fr-CH"/>
        </w:rPr>
        <w:t xml:space="preserve">Pour Jürn Sanders, </w:t>
      </w:r>
      <w:r w:rsidR="00E841A4" w:rsidRPr="0009282D">
        <w:rPr>
          <w:lang w:val="fr-CH"/>
        </w:rPr>
        <w:t>président de la direction</w:t>
      </w:r>
      <w:r w:rsidRPr="0009282D">
        <w:rPr>
          <w:lang w:val="fr-CH"/>
        </w:rPr>
        <w:t xml:space="preserve"> d</w:t>
      </w:r>
      <w:r w:rsidR="00E51098" w:rsidRPr="0009282D">
        <w:rPr>
          <w:lang w:val="fr-CH"/>
        </w:rPr>
        <w:t>u</w:t>
      </w:r>
      <w:r w:rsidRPr="0009282D">
        <w:rPr>
          <w:lang w:val="fr-CH"/>
        </w:rPr>
        <w:t xml:space="preserve"> FiBL,</w:t>
      </w:r>
      <w:proofErr w:type="gramStart"/>
      <w:r w:rsidRPr="0009282D">
        <w:rPr>
          <w:lang w:val="fr-CH"/>
        </w:rPr>
        <w:t xml:space="preserve"> </w:t>
      </w:r>
      <w:r w:rsidR="00E841A4" w:rsidRPr="0009282D">
        <w:rPr>
          <w:lang w:val="fr-CH"/>
        </w:rPr>
        <w:t>«</w:t>
      </w:r>
      <w:r w:rsidRPr="0009282D">
        <w:rPr>
          <w:lang w:val="fr-CH"/>
        </w:rPr>
        <w:t>The</w:t>
      </w:r>
      <w:proofErr w:type="gramEnd"/>
      <w:r w:rsidRPr="0009282D">
        <w:rPr>
          <w:lang w:val="fr-CH"/>
        </w:rPr>
        <w:t xml:space="preserve"> World Of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Agriculture</w:t>
      </w:r>
      <w:r w:rsidR="00E841A4" w:rsidRPr="0009282D">
        <w:rPr>
          <w:lang w:val="fr-CH"/>
        </w:rPr>
        <w:t xml:space="preserve">» </w:t>
      </w:r>
      <w:r w:rsidRPr="0009282D">
        <w:rPr>
          <w:lang w:val="fr-CH"/>
        </w:rPr>
        <w:t xml:space="preserve">est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un</w:t>
      </w:r>
      <w:proofErr w:type="spellEnd"/>
      <w:r w:rsidRPr="0009282D">
        <w:rPr>
          <w:lang w:val="fr-CH"/>
        </w:rPr>
        <w:t xml:space="preserve"> des projets phares les plus importants d</w:t>
      </w:r>
      <w:r w:rsidR="00E841A4" w:rsidRPr="0009282D">
        <w:rPr>
          <w:lang w:val="fr-CH"/>
        </w:rPr>
        <w:t xml:space="preserve">u </w:t>
      </w:r>
      <w:r w:rsidRPr="0009282D">
        <w:rPr>
          <w:lang w:val="fr-CH"/>
        </w:rPr>
        <w:t xml:space="preserve">FiBL. </w:t>
      </w:r>
      <w:proofErr w:type="gramStart"/>
      <w:r w:rsidR="00E841A4" w:rsidRPr="0009282D">
        <w:rPr>
          <w:lang w:val="fr-CH"/>
        </w:rPr>
        <w:t>«</w:t>
      </w:r>
      <w:proofErr w:type="spellStart"/>
      <w:r w:rsidRPr="0009282D">
        <w:rPr>
          <w:lang w:val="fr-CH"/>
        </w:rPr>
        <w:t>J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en</w:t>
      </w:r>
      <w:proofErr w:type="spellEnd"/>
      <w:proofErr w:type="gramEnd"/>
      <w:r w:rsidRPr="0009282D">
        <w:rPr>
          <w:lang w:val="fr-CH"/>
        </w:rPr>
        <w:t xml:space="preserve"> suis très fier</w:t>
      </w:r>
      <w:r w:rsidR="00E841A4" w:rsidRPr="0009282D">
        <w:rPr>
          <w:lang w:val="fr-CH"/>
        </w:rPr>
        <w:t>», confie-t-il.</w:t>
      </w:r>
    </w:p>
    <w:p w14:paraId="7B8822CE" w14:textId="3E60EFDE" w:rsidR="005F61FB" w:rsidRPr="0009282D" w:rsidRDefault="00E841A4" w:rsidP="005F61FB">
      <w:pPr>
        <w:pStyle w:val="FiBLmrstandard"/>
        <w:rPr>
          <w:lang w:val="fr-CH"/>
        </w:rPr>
      </w:pPr>
      <w:proofErr w:type="gramStart"/>
      <w:r w:rsidRPr="0009282D">
        <w:rPr>
          <w:lang w:val="fr-CH"/>
        </w:rPr>
        <w:t>«</w:t>
      </w:r>
      <w:r w:rsidR="006D4D45" w:rsidRPr="0009282D">
        <w:rPr>
          <w:lang w:val="fr-CH"/>
        </w:rPr>
        <w:t>Cet</w:t>
      </w:r>
      <w:proofErr w:type="gramEnd"/>
      <w:r w:rsidR="006D4D45" w:rsidRPr="0009282D">
        <w:rPr>
          <w:lang w:val="fr-CH"/>
        </w:rPr>
        <w:t xml:space="preserve"> ouvrage de</w:t>
      </w:r>
      <w:r w:rsidR="005F61FB" w:rsidRPr="0009282D">
        <w:rPr>
          <w:lang w:val="fr-CH"/>
        </w:rPr>
        <w:t xml:space="preserve"> statistiques </w:t>
      </w:r>
      <w:r w:rsidRPr="0009282D">
        <w:rPr>
          <w:lang w:val="fr-CH"/>
        </w:rPr>
        <w:t>prend</w:t>
      </w:r>
      <w:r w:rsidR="005F61FB" w:rsidRPr="0009282D">
        <w:rPr>
          <w:lang w:val="fr-CH"/>
        </w:rPr>
        <w:t xml:space="preserve"> le pouls du secteur biologique et constitue </w:t>
      </w:r>
      <w:r w:rsidRPr="0009282D">
        <w:rPr>
          <w:lang w:val="fr-CH"/>
        </w:rPr>
        <w:t>une</w:t>
      </w:r>
      <w:r w:rsidR="005F61FB" w:rsidRPr="0009282D">
        <w:rPr>
          <w:lang w:val="fr-CH"/>
        </w:rPr>
        <w:t xml:space="preserve"> référence essentiel</w:t>
      </w:r>
      <w:r w:rsidRPr="0009282D">
        <w:rPr>
          <w:lang w:val="fr-CH"/>
        </w:rPr>
        <w:t>le</w:t>
      </w:r>
      <w:r w:rsidR="005F61FB" w:rsidRPr="0009282D">
        <w:rPr>
          <w:lang w:val="fr-CH"/>
        </w:rPr>
        <w:t xml:space="preserve"> </w:t>
      </w:r>
      <w:r w:rsidRPr="0009282D">
        <w:rPr>
          <w:lang w:val="fr-CH"/>
        </w:rPr>
        <w:t>qui nous permet de démontrer</w:t>
      </w:r>
      <w:r w:rsidR="005F61FB" w:rsidRPr="0009282D">
        <w:rPr>
          <w:lang w:val="fr-CH"/>
        </w:rPr>
        <w:t xml:space="preserve">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impact</w:t>
      </w:r>
      <w:proofErr w:type="spellEnd"/>
      <w:r w:rsidR="005F61FB" w:rsidRPr="0009282D">
        <w:rPr>
          <w:lang w:val="fr-CH"/>
        </w:rPr>
        <w:t xml:space="preserve"> et </w:t>
      </w:r>
      <w:r w:rsidRPr="0009282D">
        <w:rPr>
          <w:lang w:val="fr-CH"/>
        </w:rPr>
        <w:t>le</w:t>
      </w:r>
      <w:r w:rsidR="005F61FB" w:rsidRPr="0009282D">
        <w:rPr>
          <w:lang w:val="fr-CH"/>
        </w:rPr>
        <w:t xml:space="preserve"> développement constant de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agriculture</w:t>
      </w:r>
      <w:proofErr w:type="spellEnd"/>
      <w:r w:rsidR="005F61FB" w:rsidRPr="0009282D">
        <w:rPr>
          <w:lang w:val="fr-CH"/>
        </w:rPr>
        <w:t xml:space="preserve"> biologique dans le monde</w:t>
      </w:r>
      <w:r w:rsidRPr="0009282D">
        <w:rPr>
          <w:lang w:val="fr-CH"/>
        </w:rPr>
        <w:t xml:space="preserve">; </w:t>
      </w:r>
      <w:proofErr w:type="spellStart"/>
      <w:r w:rsidR="005F61FB" w:rsidRPr="0009282D">
        <w:rPr>
          <w:lang w:val="fr-CH"/>
        </w:rPr>
        <w:t>c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est</w:t>
      </w:r>
      <w:proofErr w:type="spellEnd"/>
      <w:r w:rsidR="005F61FB" w:rsidRPr="0009282D">
        <w:rPr>
          <w:lang w:val="fr-CH"/>
        </w:rPr>
        <w:t xml:space="preserve"> une ressource inestimable</w:t>
      </w:r>
      <w:r w:rsidRPr="0009282D">
        <w:rPr>
          <w:lang w:val="fr-CH"/>
        </w:rPr>
        <w:t>»</w:t>
      </w:r>
      <w:r w:rsidR="005F61FB" w:rsidRPr="0009282D">
        <w:rPr>
          <w:lang w:val="fr-CH"/>
        </w:rPr>
        <w:t xml:space="preserve">, souligne Karen </w:t>
      </w:r>
      <w:proofErr w:type="spellStart"/>
      <w:r w:rsidR="005F61FB" w:rsidRPr="0009282D">
        <w:rPr>
          <w:lang w:val="fr-CH"/>
        </w:rPr>
        <w:t>Mapusua</w:t>
      </w:r>
      <w:proofErr w:type="spellEnd"/>
      <w:r w:rsidR="005F61FB" w:rsidRPr="0009282D">
        <w:rPr>
          <w:lang w:val="fr-CH"/>
        </w:rPr>
        <w:t xml:space="preserve">, Présidente de </w:t>
      </w:r>
      <w:proofErr w:type="spellStart"/>
      <w:r w:rsidR="005F61FB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5F61FB" w:rsidRPr="0009282D">
        <w:rPr>
          <w:lang w:val="fr-CH"/>
        </w:rPr>
        <w:t>IFOAM</w:t>
      </w:r>
      <w:proofErr w:type="spellEnd"/>
      <w:r w:rsidR="005F61FB" w:rsidRPr="0009282D">
        <w:rPr>
          <w:lang w:val="fr-CH"/>
        </w:rPr>
        <w:t xml:space="preserve"> – Organics International.</w:t>
      </w:r>
    </w:p>
    <w:p w14:paraId="5884AC37" w14:textId="2C3CB89B" w:rsidR="00FA30D9" w:rsidRPr="0009282D" w:rsidRDefault="005F61FB" w:rsidP="00BA0F4A">
      <w:pPr>
        <w:pStyle w:val="FiBLmrstandard"/>
        <w:rPr>
          <w:lang w:val="fr-CH"/>
        </w:rPr>
      </w:pPr>
      <w:r w:rsidRPr="0009282D">
        <w:rPr>
          <w:lang w:val="fr-CH"/>
        </w:rPr>
        <w:t xml:space="preserve">Pour </w:t>
      </w:r>
      <w:proofErr w:type="spellStart"/>
      <w:r w:rsidRPr="0009282D">
        <w:rPr>
          <w:lang w:val="fr-CH"/>
        </w:rPr>
        <w:t>Danila</w:t>
      </w:r>
      <w:proofErr w:type="spellEnd"/>
      <w:r w:rsidRPr="0009282D">
        <w:rPr>
          <w:lang w:val="fr-CH"/>
        </w:rPr>
        <w:t xml:space="preserve"> Brunner, </w:t>
      </w:r>
      <w:r w:rsidR="003D2F2B" w:rsidRPr="0009282D">
        <w:rPr>
          <w:lang w:val="fr-CH"/>
        </w:rPr>
        <w:t>directrice</w:t>
      </w:r>
      <w:r w:rsidRPr="0009282D">
        <w:rPr>
          <w:lang w:val="fr-CH"/>
        </w:rPr>
        <w:t xml:space="preserve"> de BIOFACH, cette publication est incontournable. </w:t>
      </w:r>
      <w:proofErr w:type="gramStart"/>
      <w:r w:rsidR="00D966B9" w:rsidRPr="0009282D">
        <w:rPr>
          <w:lang w:val="fr-CH"/>
        </w:rPr>
        <w:t>«</w:t>
      </w:r>
      <w:r w:rsidRPr="0009282D">
        <w:rPr>
          <w:lang w:val="fr-CH"/>
        </w:rPr>
        <w:t>Elle</w:t>
      </w:r>
      <w:proofErr w:type="gramEnd"/>
      <w:r w:rsidRPr="0009282D">
        <w:rPr>
          <w:lang w:val="fr-CH"/>
        </w:rPr>
        <w:t xml:space="preserve"> </w:t>
      </w:r>
      <w:r w:rsidR="00D966B9" w:rsidRPr="0009282D">
        <w:rPr>
          <w:lang w:val="fr-CH"/>
        </w:rPr>
        <w:t xml:space="preserve">fournit des données basées sur les faits et </w:t>
      </w:r>
      <w:r w:rsidRPr="0009282D">
        <w:rPr>
          <w:lang w:val="fr-CH"/>
        </w:rPr>
        <w:t>des analyses bien</w:t>
      </w:r>
      <w:r w:rsidR="00D966B9" w:rsidRPr="0009282D">
        <w:rPr>
          <w:lang w:val="fr-CH"/>
        </w:rPr>
        <w:t xml:space="preserve"> étayées</w:t>
      </w:r>
      <w:r w:rsidRPr="0009282D">
        <w:rPr>
          <w:lang w:val="fr-CH"/>
        </w:rPr>
        <w:t xml:space="preserve">, offrant ainsi une orientation et fixant </w:t>
      </w:r>
      <w:r w:rsidR="00D966B9" w:rsidRPr="0009282D">
        <w:rPr>
          <w:lang w:val="fr-CH"/>
        </w:rPr>
        <w:t>un cap</w:t>
      </w:r>
      <w:r w:rsidRPr="0009282D">
        <w:rPr>
          <w:lang w:val="fr-CH"/>
        </w:rPr>
        <w:t xml:space="preserve"> pour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avenir</w:t>
      </w:r>
      <w:proofErr w:type="spellEnd"/>
      <w:r w:rsidRPr="0009282D">
        <w:rPr>
          <w:lang w:val="fr-CH"/>
        </w:rPr>
        <w:t>!</w:t>
      </w:r>
      <w:r w:rsidR="00D966B9" w:rsidRPr="0009282D">
        <w:rPr>
          <w:lang w:val="fr-CH"/>
        </w:rPr>
        <w:t>»</w:t>
      </w:r>
    </w:p>
    <w:p w14:paraId="74CFAF64" w14:textId="25DEAB31" w:rsidR="00344B27" w:rsidRPr="0009282D" w:rsidRDefault="00C57333" w:rsidP="00C34823">
      <w:pPr>
        <w:pStyle w:val="FiBLmraddinfo"/>
        <w:rPr>
          <w:sz w:val="28"/>
          <w:szCs w:val="28"/>
          <w:lang w:val="fr-CH"/>
        </w:rPr>
      </w:pPr>
      <w:r w:rsidRPr="0009282D">
        <w:rPr>
          <w:sz w:val="28"/>
          <w:szCs w:val="28"/>
          <w:lang w:val="fr-CH"/>
        </w:rPr>
        <w:lastRenderedPageBreak/>
        <w:t xml:space="preserve">Plus </w:t>
      </w:r>
      <w:proofErr w:type="spellStart"/>
      <w:r w:rsidRPr="0009282D">
        <w:rPr>
          <w:sz w:val="28"/>
          <w:szCs w:val="28"/>
          <w:lang w:val="fr-CH"/>
        </w:rPr>
        <w:t>d</w:t>
      </w:r>
      <w:r w:rsidR="00AF4004" w:rsidRPr="0009282D">
        <w:rPr>
          <w:rFonts w:ascii="Arial" w:hAnsi="Arial" w:cs="Arial"/>
          <w:sz w:val="28"/>
          <w:szCs w:val="28"/>
          <w:lang w:val="fr-CH"/>
        </w:rPr>
        <w:t>ʼ</w:t>
      </w:r>
      <w:r w:rsidRPr="0009282D">
        <w:rPr>
          <w:sz w:val="28"/>
          <w:szCs w:val="28"/>
          <w:lang w:val="fr-CH"/>
        </w:rPr>
        <w:t>informations</w:t>
      </w:r>
      <w:proofErr w:type="spellEnd"/>
    </w:p>
    <w:p w14:paraId="7864F33D" w14:textId="5059EDC9" w:rsidR="005F61FB" w:rsidRPr="0009282D" w:rsidRDefault="005F61FB" w:rsidP="005F61FB">
      <w:pPr>
        <w:pStyle w:val="FiBLmrsubheader"/>
        <w:rPr>
          <w:lang w:val="fr-CH"/>
        </w:rPr>
      </w:pPr>
      <w:r w:rsidRPr="0009282D">
        <w:rPr>
          <w:lang w:val="fr-CH"/>
        </w:rPr>
        <w:t>Contacts</w:t>
      </w:r>
    </w:p>
    <w:p w14:paraId="10E3F542" w14:textId="1FE11891" w:rsidR="007A4BF7" w:rsidRPr="00F55B5F" w:rsidRDefault="005F61FB" w:rsidP="00C1680C">
      <w:pPr>
        <w:pStyle w:val="FiBLmrbulletpoint3"/>
        <w:rPr>
          <w:lang w:val="fr-CH"/>
        </w:rPr>
      </w:pPr>
      <w:r w:rsidRPr="00F55B5F">
        <w:rPr>
          <w:lang w:val="fr-CH"/>
        </w:rPr>
        <w:t xml:space="preserve">Helga Willer, Institut de recherche de </w:t>
      </w:r>
      <w:proofErr w:type="spellStart"/>
      <w:r w:rsidRPr="00F55B5F">
        <w:rPr>
          <w:lang w:val="fr-CH"/>
        </w:rPr>
        <w:t>l</w:t>
      </w:r>
      <w:r w:rsidR="00AF4004" w:rsidRPr="00F55B5F">
        <w:rPr>
          <w:rFonts w:ascii="Times New Roman" w:hAnsi="Times New Roman" w:cs="Times New Roman"/>
          <w:lang w:val="fr-CH"/>
        </w:rPr>
        <w:t>ʼ</w:t>
      </w:r>
      <w:r w:rsidRPr="00F55B5F">
        <w:rPr>
          <w:lang w:val="fr-CH"/>
        </w:rPr>
        <w:t>agriculture</w:t>
      </w:r>
      <w:proofErr w:type="spellEnd"/>
      <w:r w:rsidRPr="00F55B5F">
        <w:rPr>
          <w:lang w:val="fr-CH"/>
        </w:rPr>
        <w:t xml:space="preserve"> biologique FiBL, </w:t>
      </w:r>
      <w:r w:rsidRPr="00F55B5F">
        <w:rPr>
          <w:lang w:val="fr-CH"/>
        </w:rPr>
        <w:br/>
      </w:r>
      <w:proofErr w:type="spellStart"/>
      <w:r w:rsidRPr="00F55B5F">
        <w:rPr>
          <w:lang w:val="fr-CH"/>
        </w:rPr>
        <w:t>Ackerstrasse</w:t>
      </w:r>
      <w:proofErr w:type="spellEnd"/>
      <w:r w:rsidRPr="00F55B5F">
        <w:rPr>
          <w:lang w:val="fr-CH"/>
        </w:rPr>
        <w:t xml:space="preserve"> 113, 5070 Frick, Suisse</w:t>
      </w:r>
      <w:r w:rsidRPr="00F55B5F">
        <w:rPr>
          <w:lang w:val="fr-CH"/>
        </w:rPr>
        <w:br/>
        <w:t xml:space="preserve">Téléphone +41 79 218 06 26, </w:t>
      </w:r>
      <w:hyperlink r:id="rId13" w:history="1">
        <w:r w:rsidR="00F55B5F" w:rsidRPr="00F55B5F">
          <w:rPr>
            <w:rStyle w:val="Hyperlink"/>
            <w:u w:val="none"/>
            <w:lang w:val="fr-CH"/>
          </w:rPr>
          <w:t>helga.willer@fibl.org</w:t>
        </w:r>
      </w:hyperlink>
      <w:r w:rsidRPr="00F55B5F">
        <w:rPr>
          <w:lang w:val="fr-CH"/>
        </w:rPr>
        <w:t xml:space="preserve">, </w:t>
      </w:r>
      <w:hyperlink r:id="rId14" w:history="1">
        <w:r w:rsidR="007A4BF7" w:rsidRPr="00F55B5F">
          <w:rPr>
            <w:rStyle w:val="Hyperlink"/>
            <w:u w:val="none"/>
            <w:lang w:val="fr-CH"/>
          </w:rPr>
          <w:t>www.fibl.org</w:t>
        </w:r>
      </w:hyperlink>
    </w:p>
    <w:p w14:paraId="189E9A68" w14:textId="2E9CE6E2" w:rsidR="007A4BF7" w:rsidRPr="004D4DE6" w:rsidRDefault="007A4BF7" w:rsidP="005D46E2">
      <w:pPr>
        <w:pStyle w:val="FiBLmrbulletpoint3"/>
        <w:rPr>
          <w:lang w:val="fr-CH"/>
        </w:rPr>
      </w:pPr>
      <w:r w:rsidRPr="00F55B5F">
        <w:rPr>
          <w:lang w:val="fr-CH"/>
        </w:rPr>
        <w:t>Ravi P. Prasad, IFOAM – Organics International</w:t>
      </w:r>
      <w:r w:rsidRPr="00F55B5F">
        <w:rPr>
          <w:lang w:val="fr-CH"/>
        </w:rPr>
        <w:br/>
        <w:t>Charles-de-Gaulle Strasse</w:t>
      </w:r>
      <w:r w:rsidR="00D966B9" w:rsidRPr="00F55B5F">
        <w:rPr>
          <w:lang w:val="fr-CH"/>
        </w:rPr>
        <w:t> </w:t>
      </w:r>
      <w:r w:rsidRPr="00F55B5F">
        <w:rPr>
          <w:lang w:val="fr-CH"/>
        </w:rPr>
        <w:t>5, 53113</w:t>
      </w:r>
      <w:r w:rsidR="00D966B9" w:rsidRPr="00F55B5F">
        <w:rPr>
          <w:lang w:val="fr-CH"/>
        </w:rPr>
        <w:t> </w:t>
      </w:r>
      <w:r w:rsidRPr="00F55B5F">
        <w:rPr>
          <w:lang w:val="fr-CH"/>
        </w:rPr>
        <w:t>Bonn, Allemagne</w:t>
      </w:r>
      <w:r w:rsidRPr="00F55B5F">
        <w:rPr>
          <w:lang w:val="fr-CH"/>
        </w:rPr>
        <w:br/>
      </w:r>
      <w:hyperlink r:id="rId15" w:history="1">
        <w:r w:rsidR="00F55B5F" w:rsidRPr="00F55B5F">
          <w:rPr>
            <w:rStyle w:val="Hyperlink"/>
            <w:u w:val="none"/>
            <w:lang w:val="fr-CH"/>
          </w:rPr>
          <w:t>r.prasad@ifoam.bio</w:t>
        </w:r>
      </w:hyperlink>
      <w:r w:rsidRPr="00F55B5F">
        <w:rPr>
          <w:lang w:val="fr-CH"/>
        </w:rPr>
        <w:t xml:space="preserve">, </w:t>
      </w:r>
      <w:bookmarkStart w:id="0" w:name="_GoBack"/>
      <w:r w:rsidR="004430FA" w:rsidRPr="004D4DE6">
        <w:fldChar w:fldCharType="begin"/>
      </w:r>
      <w:r w:rsidR="004430FA" w:rsidRPr="004D4DE6">
        <w:rPr>
          <w:lang w:val="fr-CH"/>
        </w:rPr>
        <w:instrText xml:space="preserve"> HYPERLINK "http://www.ifoam.bio" </w:instrText>
      </w:r>
      <w:r w:rsidR="004430FA" w:rsidRPr="004D4DE6">
        <w:fldChar w:fldCharType="separate"/>
      </w:r>
      <w:r w:rsidR="00F55B5F" w:rsidRPr="004D4DE6">
        <w:rPr>
          <w:rStyle w:val="Hyperlink"/>
          <w:u w:val="none"/>
          <w:lang w:val="fr-CH"/>
        </w:rPr>
        <w:t>www.ifoam.bio</w:t>
      </w:r>
      <w:r w:rsidR="004430FA" w:rsidRPr="004D4DE6">
        <w:rPr>
          <w:rStyle w:val="Hyperlink"/>
          <w:u w:val="none"/>
          <w:lang w:val="fr-CH"/>
        </w:rPr>
        <w:fldChar w:fldCharType="end"/>
      </w:r>
    </w:p>
    <w:bookmarkEnd w:id="0"/>
    <w:p w14:paraId="331E0D95" w14:textId="38D6ED57" w:rsidR="005F61FB" w:rsidRPr="0009282D" w:rsidRDefault="00D966B9" w:rsidP="005F61FB">
      <w:pPr>
        <w:pStyle w:val="FiBLmrsubheader"/>
        <w:rPr>
          <w:lang w:val="fr-CH"/>
        </w:rPr>
      </w:pPr>
      <w:r w:rsidRPr="0009282D">
        <w:rPr>
          <w:lang w:val="fr-CH"/>
        </w:rPr>
        <w:t>Pour consulter ce communiqué aux médias sur Internet</w:t>
      </w:r>
    </w:p>
    <w:p w14:paraId="2B48FEAB" w14:textId="7CCC25CE" w:rsidR="005F61FB" w:rsidRPr="0009282D" w:rsidRDefault="005F61FB" w:rsidP="005F61FB">
      <w:pPr>
        <w:pStyle w:val="FiBLmrstandard"/>
        <w:rPr>
          <w:u w:val="single"/>
          <w:lang w:val="fr-CH"/>
        </w:rPr>
      </w:pPr>
      <w:r w:rsidRPr="0009282D">
        <w:rPr>
          <w:lang w:val="fr-CH"/>
        </w:rPr>
        <w:t xml:space="preserve">Ce communiqué </w:t>
      </w:r>
      <w:r w:rsidR="00D966B9" w:rsidRPr="0009282D">
        <w:rPr>
          <w:lang w:val="fr-CH"/>
        </w:rPr>
        <w:t>aux médias</w:t>
      </w:r>
      <w:r w:rsidRPr="0009282D">
        <w:rPr>
          <w:lang w:val="fr-CH"/>
        </w:rPr>
        <w:t xml:space="preserve"> et les graphiques peuvent être consultés en ligne à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adresse</w:t>
      </w:r>
      <w:proofErr w:type="spellEnd"/>
      <w:r w:rsidR="00D966B9" w:rsidRPr="0009282D">
        <w:rPr>
          <w:lang w:val="fr-CH"/>
        </w:rPr>
        <w:t xml:space="preserve"> </w:t>
      </w:r>
      <w:proofErr w:type="gramStart"/>
      <w:r w:rsidR="00D966B9" w:rsidRPr="0009282D">
        <w:rPr>
          <w:lang w:val="fr-CH"/>
        </w:rPr>
        <w:t>suivante:</w:t>
      </w:r>
      <w:proofErr w:type="gramEnd"/>
      <w:r w:rsidRPr="0009282D">
        <w:rPr>
          <w:lang w:val="fr-CH"/>
        </w:rPr>
        <w:t xml:space="preserve"> </w:t>
      </w:r>
      <w:hyperlink r:id="rId16" w:history="1">
        <w:r w:rsidRPr="00F55B5F">
          <w:rPr>
            <w:rStyle w:val="Hyperlink"/>
            <w:u w:val="none"/>
            <w:lang w:val="fr-CH"/>
          </w:rPr>
          <w:t>https://www.fibl.org/en/info-centre/media.html</w:t>
        </w:r>
      </w:hyperlink>
      <w:r w:rsidRPr="00F55B5F">
        <w:rPr>
          <w:lang w:val="fr-CH"/>
        </w:rPr>
        <w:t>.</w:t>
      </w:r>
    </w:p>
    <w:p w14:paraId="4EB0A559" w14:textId="053394FE" w:rsidR="005F61FB" w:rsidRPr="00F55B5F" w:rsidRDefault="003B5B01" w:rsidP="005F61FB">
      <w:pPr>
        <w:pStyle w:val="FiBLmrsubheader"/>
      </w:pPr>
      <w:proofErr w:type="spellStart"/>
      <w:r w:rsidRPr="00F55B5F">
        <w:t>Télécharge</w:t>
      </w:r>
      <w:r w:rsidR="00D20D5A" w:rsidRPr="00F55B5F">
        <w:t>r</w:t>
      </w:r>
      <w:proofErr w:type="spellEnd"/>
      <w:r w:rsidRPr="00F55B5F">
        <w:t xml:space="preserve"> </w:t>
      </w:r>
      <w:r w:rsidR="00D20D5A" w:rsidRPr="00F55B5F">
        <w:t>«</w:t>
      </w:r>
      <w:r w:rsidRPr="00F55B5F">
        <w:t>The World o</w:t>
      </w:r>
      <w:r w:rsidR="005F61FB" w:rsidRPr="00F55B5F">
        <w:t>f Organic Agriculture</w:t>
      </w:r>
      <w:r w:rsidR="00D20D5A" w:rsidRPr="00F55B5F">
        <w:t>»</w:t>
      </w:r>
    </w:p>
    <w:p w14:paraId="06CEF8CC" w14:textId="6876A46E" w:rsidR="005F61FB" w:rsidRPr="0009282D" w:rsidRDefault="005F61FB" w:rsidP="005F61FB">
      <w:pPr>
        <w:pStyle w:val="FiBLmrstandard"/>
        <w:rPr>
          <w:lang w:val="fr-CH"/>
        </w:rPr>
      </w:pP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annuaire</w:t>
      </w:r>
      <w:proofErr w:type="spellEnd"/>
      <w:r w:rsidRPr="0009282D">
        <w:rPr>
          <w:lang w:val="fr-CH"/>
        </w:rPr>
        <w:t xml:space="preserve"> peut être téléchargé sur https://shop.fibl.org (numéro </w:t>
      </w:r>
      <w:proofErr w:type="spell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article</w:t>
      </w:r>
      <w:proofErr w:type="spellEnd"/>
      <w:r w:rsidR="00D20D5A" w:rsidRPr="0009282D">
        <w:rPr>
          <w:lang w:val="fr-CH"/>
        </w:rPr>
        <w:t> </w:t>
      </w:r>
      <w:r w:rsidRPr="0009282D">
        <w:rPr>
          <w:lang w:val="fr-CH"/>
        </w:rPr>
        <w:t>1747).</w:t>
      </w:r>
    </w:p>
    <w:p w14:paraId="0C6C8162" w14:textId="7697286F" w:rsidR="00E62CE0" w:rsidRPr="0009282D" w:rsidRDefault="005F61FB" w:rsidP="00E62CE0">
      <w:pPr>
        <w:pStyle w:val="FiBLmrstandard"/>
        <w:rPr>
          <w:lang w:val="fr-CH"/>
        </w:rPr>
      </w:pPr>
      <w:r w:rsidRPr="0009282D">
        <w:rPr>
          <w:lang w:val="fr-CH"/>
        </w:rPr>
        <w:t xml:space="preserve">Les graphiques et les infographies (voir également les pages suivantes) peuvent être téléchargés sur </w:t>
      </w:r>
      <w:hyperlink r:id="rId17" w:history="1">
        <w:r w:rsidRPr="00F55B5F">
          <w:rPr>
            <w:rStyle w:val="Hyperlink"/>
            <w:u w:val="none"/>
            <w:lang w:val="fr-CH"/>
          </w:rPr>
          <w:t>http://www.organic-world.net/yearbook/yearbook-2024.html</w:t>
        </w:r>
      </w:hyperlink>
      <w:r w:rsidRPr="00F55B5F">
        <w:rPr>
          <w:lang w:val="fr-CH"/>
        </w:rPr>
        <w:t>.</w:t>
      </w:r>
    </w:p>
    <w:p w14:paraId="6384F734" w14:textId="1B88EB2F" w:rsidR="00E62CE0" w:rsidRPr="00F55B5F" w:rsidRDefault="00E62CE0" w:rsidP="00E62CE0">
      <w:pPr>
        <w:pStyle w:val="FiBLmrsubheader"/>
      </w:pPr>
      <w:r w:rsidRPr="00F55B5F">
        <w:t xml:space="preserve">Session </w:t>
      </w:r>
      <w:r w:rsidR="006634E1" w:rsidRPr="00F55B5F">
        <w:t>«</w:t>
      </w:r>
      <w:r w:rsidRPr="00F55B5F">
        <w:t>The World of Organic Agriculture – Statistics and Emerging Trends</w:t>
      </w:r>
      <w:r w:rsidR="006634E1" w:rsidRPr="00F55B5F">
        <w:t xml:space="preserve">» (The World of Organic Agriculture – </w:t>
      </w:r>
      <w:proofErr w:type="spellStart"/>
      <w:r w:rsidR="006634E1" w:rsidRPr="00F55B5F">
        <w:t>Statistiques</w:t>
      </w:r>
      <w:proofErr w:type="spellEnd"/>
      <w:r w:rsidR="006634E1" w:rsidRPr="00F55B5F">
        <w:t xml:space="preserve"> et </w:t>
      </w:r>
      <w:proofErr w:type="spellStart"/>
      <w:r w:rsidR="006634E1" w:rsidRPr="00F55B5F">
        <w:t>tendances</w:t>
      </w:r>
      <w:proofErr w:type="spellEnd"/>
      <w:r w:rsidR="006634E1" w:rsidRPr="00F55B5F">
        <w:t xml:space="preserve"> </w:t>
      </w:r>
      <w:proofErr w:type="spellStart"/>
      <w:r w:rsidR="006634E1" w:rsidRPr="00F55B5F">
        <w:t>émergentes</w:t>
      </w:r>
      <w:proofErr w:type="spellEnd"/>
      <w:r w:rsidR="006634E1" w:rsidRPr="00F55B5F">
        <w:t>), le</w:t>
      </w:r>
      <w:r w:rsidR="000A7424" w:rsidRPr="00F55B5F">
        <w:t xml:space="preserve"> </w:t>
      </w:r>
      <w:r w:rsidRPr="00F55B5F">
        <w:t>13</w:t>
      </w:r>
      <w:r w:rsidR="006634E1" w:rsidRPr="00F55B5F">
        <w:t> </w:t>
      </w:r>
      <w:proofErr w:type="spellStart"/>
      <w:r w:rsidR="003B5B01" w:rsidRPr="00F55B5F">
        <w:t>février</w:t>
      </w:r>
      <w:proofErr w:type="spellEnd"/>
      <w:r w:rsidR="006634E1" w:rsidRPr="00F55B5F">
        <w:t> </w:t>
      </w:r>
      <w:r w:rsidR="003B5B01" w:rsidRPr="00F55B5F">
        <w:t>2024</w:t>
      </w:r>
    </w:p>
    <w:p w14:paraId="7F0C72E8" w14:textId="54389412" w:rsidR="00E62CE0" w:rsidRPr="005761E7" w:rsidRDefault="00E62CE0" w:rsidP="00E62CE0">
      <w:pPr>
        <w:pStyle w:val="FiBLmrstandard"/>
        <w:rPr>
          <w:lang w:val="fr-CH"/>
        </w:rPr>
      </w:pPr>
      <w:r w:rsidRPr="0009282D">
        <w:rPr>
          <w:lang w:val="fr-CH"/>
        </w:rPr>
        <w:t>Mardi 13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>février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>2024, de 15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>h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>45 à 18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>h</w:t>
      </w:r>
      <w:r w:rsidR="006634E1" w:rsidRPr="0009282D">
        <w:rPr>
          <w:lang w:val="fr-CH"/>
        </w:rPr>
        <w:t> </w:t>
      </w:r>
      <w:r w:rsidRPr="0009282D">
        <w:rPr>
          <w:lang w:val="fr-CH"/>
        </w:rPr>
        <w:t xml:space="preserve">45 CET, Congrès BIOFACH, </w:t>
      </w:r>
      <w:proofErr w:type="spellStart"/>
      <w:r w:rsidRPr="0009282D">
        <w:rPr>
          <w:lang w:val="fr-CH"/>
        </w:rPr>
        <w:t>NürnbergMesse</w:t>
      </w:r>
      <w:proofErr w:type="spellEnd"/>
      <w:r w:rsidRPr="0009282D">
        <w:rPr>
          <w:lang w:val="fr-CH"/>
        </w:rPr>
        <w:t xml:space="preserve">, </w:t>
      </w:r>
      <w:r w:rsidR="005761E7" w:rsidRPr="005761E7">
        <w:rPr>
          <w:lang w:val="fr-CH"/>
        </w:rPr>
        <w:t>salle Saint-Pétersbourg</w:t>
      </w:r>
    </w:p>
    <w:p w14:paraId="1BA13980" w14:textId="2E53019E" w:rsidR="00E62CE0" w:rsidRPr="0009282D" w:rsidRDefault="0049793C" w:rsidP="00E62CE0">
      <w:pPr>
        <w:pStyle w:val="FiBLmrbulletpoint3"/>
        <w:rPr>
          <w:lang w:val="fr-CH"/>
        </w:rPr>
      </w:pPr>
      <w:r w:rsidRPr="0009282D">
        <w:rPr>
          <w:lang w:val="fr-CH"/>
        </w:rPr>
        <w:t>Julia Lernoud</w:t>
      </w:r>
      <w:r w:rsidR="00E62CE0" w:rsidRPr="0009282D">
        <w:rPr>
          <w:lang w:val="fr-CH"/>
        </w:rPr>
        <w:t xml:space="preserve">, IFOAM – Organics </w:t>
      </w:r>
      <w:proofErr w:type="gramStart"/>
      <w:r w:rsidR="00E62CE0" w:rsidRPr="0009282D">
        <w:rPr>
          <w:lang w:val="fr-CH"/>
        </w:rPr>
        <w:t>International:</w:t>
      </w:r>
      <w:proofErr w:type="gramEnd"/>
      <w:r w:rsidR="00E62CE0" w:rsidRPr="0009282D">
        <w:rPr>
          <w:lang w:val="fr-CH"/>
        </w:rPr>
        <w:t xml:space="preserve"> Introduction et présentation du programme et des intervenants, </w:t>
      </w:r>
      <w:r w:rsidR="006634E1" w:rsidRPr="0009282D">
        <w:rPr>
          <w:lang w:val="fr-CH"/>
        </w:rPr>
        <w:t>m</w:t>
      </w:r>
      <w:r w:rsidR="00E62CE0" w:rsidRPr="0009282D">
        <w:rPr>
          <w:lang w:val="fr-CH"/>
        </w:rPr>
        <w:t>odératrice</w:t>
      </w:r>
    </w:p>
    <w:p w14:paraId="1327A9DC" w14:textId="34365989" w:rsidR="00E62CE0" w:rsidRPr="0009282D" w:rsidRDefault="00E62CE0" w:rsidP="00E62CE0">
      <w:pPr>
        <w:pStyle w:val="FiBLmrbulletpoint3"/>
        <w:rPr>
          <w:lang w:val="fr-CH"/>
        </w:rPr>
      </w:pPr>
      <w:r w:rsidRPr="0009282D">
        <w:rPr>
          <w:lang w:val="fr-CH"/>
        </w:rPr>
        <w:t xml:space="preserve">Marco </w:t>
      </w:r>
      <w:proofErr w:type="spellStart"/>
      <w:r w:rsidRPr="0009282D">
        <w:rPr>
          <w:lang w:val="fr-CH"/>
        </w:rPr>
        <w:t>Kräuchi</w:t>
      </w:r>
      <w:proofErr w:type="spellEnd"/>
      <w:r w:rsidRPr="0009282D">
        <w:rPr>
          <w:lang w:val="fr-CH"/>
        </w:rPr>
        <w:t xml:space="preserve">, </w:t>
      </w:r>
      <w:proofErr w:type="gramStart"/>
      <w:r w:rsidRPr="0009282D">
        <w:rPr>
          <w:lang w:val="fr-CH"/>
        </w:rPr>
        <w:t>SECO:</w:t>
      </w:r>
      <w:proofErr w:type="gramEnd"/>
      <w:r w:rsidRPr="0009282D">
        <w:rPr>
          <w:lang w:val="fr-CH"/>
        </w:rPr>
        <w:t xml:space="preserve"> </w:t>
      </w:r>
      <w:r w:rsidR="006634E1" w:rsidRPr="0009282D">
        <w:rPr>
          <w:lang w:val="fr-CH"/>
        </w:rPr>
        <w:t>Allocution</w:t>
      </w:r>
      <w:r w:rsidRPr="0009282D">
        <w:rPr>
          <w:lang w:val="fr-CH"/>
        </w:rPr>
        <w:t xml:space="preserve"> de bienvenue du SECO</w:t>
      </w:r>
    </w:p>
    <w:p w14:paraId="73AC25E6" w14:textId="4BB140D8" w:rsidR="00E62CE0" w:rsidRPr="0009282D" w:rsidRDefault="00E62CE0" w:rsidP="00E62CE0">
      <w:pPr>
        <w:pStyle w:val="FiBLmrbulletpoint3"/>
        <w:rPr>
          <w:lang w:val="fr-CH"/>
        </w:rPr>
      </w:pPr>
      <w:r w:rsidRPr="0009282D">
        <w:rPr>
          <w:lang w:val="fr-CH"/>
        </w:rPr>
        <w:t xml:space="preserve">Helga Willer, </w:t>
      </w:r>
      <w:proofErr w:type="gramStart"/>
      <w:r w:rsidRPr="0009282D">
        <w:rPr>
          <w:lang w:val="fr-CH"/>
        </w:rPr>
        <w:t>FiBL:</w:t>
      </w:r>
      <w:proofErr w:type="gramEnd"/>
      <w:r w:rsidRPr="0009282D">
        <w:rPr>
          <w:lang w:val="fr-CH"/>
        </w:rPr>
        <w:t xml:space="preserve"> </w:t>
      </w:r>
      <w:r w:rsidR="006634E1" w:rsidRPr="0009282D">
        <w:rPr>
          <w:lang w:val="fr-CH"/>
        </w:rPr>
        <w:t xml:space="preserve">Présentation des chiffres sur </w:t>
      </w:r>
      <w:proofErr w:type="spellStart"/>
      <w:r w:rsidR="006634E1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6634E1" w:rsidRPr="0009282D">
        <w:rPr>
          <w:lang w:val="fr-CH"/>
        </w:rPr>
        <w:t>agriculture</w:t>
      </w:r>
      <w:proofErr w:type="spellEnd"/>
      <w:r w:rsidR="006634E1" w:rsidRPr="0009282D">
        <w:rPr>
          <w:lang w:val="fr-CH"/>
        </w:rPr>
        <w:t xml:space="preserve"> bio dans le monde</w:t>
      </w:r>
    </w:p>
    <w:p w14:paraId="2E36E59D" w14:textId="60E59227" w:rsidR="00E62CE0" w:rsidRPr="0009282D" w:rsidRDefault="00E62CE0" w:rsidP="00E62CE0">
      <w:pPr>
        <w:pStyle w:val="FiBLmrbulletpoint3"/>
        <w:rPr>
          <w:lang w:val="fr-CH"/>
        </w:rPr>
      </w:pPr>
      <w:r w:rsidRPr="0009282D">
        <w:rPr>
          <w:lang w:val="fr-CH"/>
        </w:rPr>
        <w:t xml:space="preserve">Vladyslav </w:t>
      </w:r>
      <w:proofErr w:type="spellStart"/>
      <w:r w:rsidRPr="0009282D">
        <w:rPr>
          <w:lang w:val="fr-CH"/>
        </w:rPr>
        <w:t>Zhmailo</w:t>
      </w:r>
      <w:proofErr w:type="spellEnd"/>
      <w:r w:rsidRPr="0009282D">
        <w:rPr>
          <w:lang w:val="fr-CH"/>
        </w:rPr>
        <w:t xml:space="preserve">, IFOAM – Organics </w:t>
      </w:r>
      <w:proofErr w:type="gramStart"/>
      <w:r w:rsidRPr="0009282D">
        <w:rPr>
          <w:lang w:val="fr-CH"/>
        </w:rPr>
        <w:t>International:</w:t>
      </w:r>
      <w:proofErr w:type="gramEnd"/>
      <w:r w:rsidRPr="0009282D">
        <w:rPr>
          <w:lang w:val="fr-CH"/>
        </w:rPr>
        <w:t xml:space="preserve"> Aperçu mondial des politiques et des réglementations</w:t>
      </w:r>
    </w:p>
    <w:p w14:paraId="0B1371A9" w14:textId="39A8BD81" w:rsidR="00E62CE0" w:rsidRPr="0009282D" w:rsidRDefault="00E62CE0" w:rsidP="00E62CE0">
      <w:pPr>
        <w:pStyle w:val="FiBLmrbulletpoint3"/>
        <w:rPr>
          <w:lang w:val="fr-CH"/>
        </w:rPr>
      </w:pPr>
      <w:proofErr w:type="spellStart"/>
      <w:r w:rsidRPr="0009282D">
        <w:rPr>
          <w:lang w:val="fr-CH"/>
        </w:rPr>
        <w:t>Amarjit</w:t>
      </w:r>
      <w:proofErr w:type="spell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Sahota</w:t>
      </w:r>
      <w:proofErr w:type="spellEnd"/>
      <w:r w:rsidRPr="0009282D">
        <w:rPr>
          <w:lang w:val="fr-CH"/>
        </w:rPr>
        <w:t xml:space="preserve">, </w:t>
      </w:r>
      <w:proofErr w:type="spellStart"/>
      <w:r w:rsidRPr="0009282D">
        <w:rPr>
          <w:lang w:val="fr-CH"/>
        </w:rPr>
        <w:t>Ecovia</w:t>
      </w:r>
      <w:proofErr w:type="spellEnd"/>
      <w:r w:rsidRPr="0009282D">
        <w:rPr>
          <w:lang w:val="fr-CH"/>
        </w:rPr>
        <w:t xml:space="preserve"> Intelligence, Royaume-</w:t>
      </w:r>
      <w:proofErr w:type="gramStart"/>
      <w:r w:rsidRPr="0009282D">
        <w:rPr>
          <w:lang w:val="fr-CH"/>
        </w:rPr>
        <w:t>Uni:</w:t>
      </w:r>
      <w:proofErr w:type="gramEnd"/>
      <w:r w:rsidRPr="0009282D">
        <w:rPr>
          <w:lang w:val="fr-CH"/>
        </w:rPr>
        <w:t xml:space="preserve"> Le marché mondial des produits</w:t>
      </w:r>
      <w:r w:rsidR="006634E1" w:rsidRPr="0009282D">
        <w:rPr>
          <w:lang w:val="fr-CH"/>
        </w:rPr>
        <w:t xml:space="preserve"> alimentaires</w:t>
      </w:r>
      <w:r w:rsidRPr="0009282D">
        <w:rPr>
          <w:lang w:val="fr-CH"/>
        </w:rPr>
        <w:t xml:space="preserve"> biologiques</w:t>
      </w:r>
    </w:p>
    <w:p w14:paraId="020BC8F5" w14:textId="77777777" w:rsidR="002833A0" w:rsidRPr="00F55B5F" w:rsidRDefault="002833A0" w:rsidP="002833A0">
      <w:pPr>
        <w:pStyle w:val="FiBLmrstandard"/>
        <w:rPr>
          <w:lang w:val="it-CH"/>
        </w:rPr>
      </w:pPr>
      <w:r w:rsidRPr="00F55B5F">
        <w:rPr>
          <w:lang w:val="it-CH"/>
        </w:rPr>
        <w:t xml:space="preserve">Info: </w:t>
      </w:r>
      <w:hyperlink r:id="rId18" w:anchor="c73661" w:history="1">
        <w:r w:rsidRPr="00F55B5F">
          <w:rPr>
            <w:rStyle w:val="Hyperlink"/>
            <w:u w:val="none"/>
            <w:lang w:val="it-CH"/>
          </w:rPr>
          <w:t>https://biofach.fibl.org/biofach-alle/biofach-2024#c73661</w:t>
        </w:r>
      </w:hyperlink>
      <w:r w:rsidRPr="00F55B5F">
        <w:rPr>
          <w:lang w:val="it-CH"/>
        </w:rPr>
        <w:t xml:space="preserve"> </w:t>
      </w:r>
    </w:p>
    <w:p w14:paraId="3E1D761C" w14:textId="4DDB941A" w:rsidR="006634E1" w:rsidRPr="0009282D" w:rsidRDefault="006634E1" w:rsidP="006634E1">
      <w:pPr>
        <w:pStyle w:val="FiBLmraddinfo"/>
        <w:rPr>
          <w:lang w:val="fr-CH"/>
        </w:rPr>
      </w:pPr>
      <w:r w:rsidRPr="0009282D">
        <w:rPr>
          <w:lang w:val="fr-CH"/>
        </w:rPr>
        <w:lastRenderedPageBreak/>
        <w:t>Session</w:t>
      </w:r>
      <w:proofErr w:type="gramStart"/>
      <w:r w:rsidRPr="0009282D">
        <w:rPr>
          <w:lang w:val="fr-CH"/>
        </w:rPr>
        <w:t xml:space="preserve"> «Global</w:t>
      </w:r>
      <w:proofErr w:type="gram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Market</w:t>
      </w:r>
      <w:proofErr w:type="spell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Overview</w:t>
      </w:r>
      <w:proofErr w:type="spellEnd"/>
      <w:r w:rsidRPr="0009282D">
        <w:rPr>
          <w:lang w:val="fr-CH"/>
        </w:rPr>
        <w:t>» (Aperçu du marché bio mondial), le 14 février 2024</w:t>
      </w:r>
    </w:p>
    <w:p w14:paraId="0B48E6A5" w14:textId="6C868D98" w:rsidR="006634E1" w:rsidRPr="0009282D" w:rsidRDefault="006634E1" w:rsidP="006634E1">
      <w:pPr>
        <w:pStyle w:val="FiBLmrstandard"/>
        <w:rPr>
          <w:lang w:val="fr-CH"/>
        </w:rPr>
      </w:pPr>
      <w:r w:rsidRPr="0009282D">
        <w:rPr>
          <w:lang w:val="fr-CH"/>
        </w:rPr>
        <w:t>Mercredi, 14 </w:t>
      </w:r>
      <w:r w:rsidR="000A7424" w:rsidRPr="0009282D">
        <w:rPr>
          <w:lang w:val="fr-CH"/>
        </w:rPr>
        <w:t>février</w:t>
      </w:r>
      <w:r w:rsidRPr="0009282D">
        <w:rPr>
          <w:lang w:val="fr-CH"/>
        </w:rPr>
        <w:t xml:space="preserve"> 2024, </w:t>
      </w:r>
      <w:r w:rsidR="00C84817" w:rsidRPr="0009282D">
        <w:rPr>
          <w:lang w:val="fr-CH"/>
        </w:rPr>
        <w:t xml:space="preserve">de </w:t>
      </w:r>
      <w:r w:rsidRPr="0009282D">
        <w:rPr>
          <w:lang w:val="fr-CH"/>
        </w:rPr>
        <w:t xml:space="preserve">13 h 30 </w:t>
      </w:r>
      <w:r w:rsidR="00C84817" w:rsidRPr="0009282D">
        <w:rPr>
          <w:lang w:val="fr-CH"/>
        </w:rPr>
        <w:t>à</w:t>
      </w:r>
      <w:r w:rsidRPr="0009282D">
        <w:rPr>
          <w:lang w:val="fr-CH"/>
        </w:rPr>
        <w:t xml:space="preserve"> 15 h 00 CET, Congrès BIOFACH, </w:t>
      </w:r>
      <w:proofErr w:type="spellStart"/>
      <w:r w:rsidRPr="0009282D">
        <w:rPr>
          <w:lang w:val="fr-CH"/>
        </w:rPr>
        <w:t>NürnbergMesse</w:t>
      </w:r>
      <w:proofErr w:type="spellEnd"/>
      <w:r w:rsidRPr="0009282D">
        <w:rPr>
          <w:lang w:val="fr-CH"/>
        </w:rPr>
        <w:t>, salle S</w:t>
      </w:r>
      <w:r w:rsidR="00267A35" w:rsidRPr="0009282D">
        <w:rPr>
          <w:lang w:val="fr-CH"/>
        </w:rPr>
        <w:t>aint-</w:t>
      </w:r>
      <w:r w:rsidRPr="0009282D">
        <w:rPr>
          <w:lang w:val="fr-CH"/>
        </w:rPr>
        <w:t>P</w:t>
      </w:r>
      <w:r w:rsidR="00267A35" w:rsidRPr="0009282D">
        <w:rPr>
          <w:lang w:val="fr-CH"/>
        </w:rPr>
        <w:t>é</w:t>
      </w:r>
      <w:r w:rsidRPr="0009282D">
        <w:rPr>
          <w:lang w:val="fr-CH"/>
        </w:rPr>
        <w:t>tersbourg</w:t>
      </w:r>
    </w:p>
    <w:p w14:paraId="06C4EC96" w14:textId="52B55E17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Helga Willer, </w:t>
      </w:r>
      <w:proofErr w:type="gramStart"/>
      <w:r w:rsidRPr="0009282D">
        <w:rPr>
          <w:lang w:val="fr-CH"/>
        </w:rPr>
        <w:t>FiBL:</w:t>
      </w:r>
      <w:proofErr w:type="gramEnd"/>
      <w:r w:rsidRPr="0009282D">
        <w:rPr>
          <w:lang w:val="fr-CH"/>
        </w:rPr>
        <w:t xml:space="preserve"> Présentation des chiffres mondiaux</w:t>
      </w:r>
    </w:p>
    <w:p w14:paraId="4BB4E326" w14:textId="22F18548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Ravi P. Prasad, IFOAM – Organics </w:t>
      </w:r>
      <w:proofErr w:type="gramStart"/>
      <w:r w:rsidRPr="0009282D">
        <w:rPr>
          <w:lang w:val="fr-CH"/>
        </w:rPr>
        <w:t>International:</w:t>
      </w:r>
      <w:proofErr w:type="gramEnd"/>
      <w:r w:rsidRPr="0009282D">
        <w:rPr>
          <w:lang w:val="fr-CH"/>
        </w:rPr>
        <w:t xml:space="preserve"> modérateur</w:t>
      </w:r>
    </w:p>
    <w:p w14:paraId="757B0C88" w14:textId="1CCBC472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Eric Gall, IFOAM – Organics </w:t>
      </w:r>
      <w:proofErr w:type="gramStart"/>
      <w:r w:rsidRPr="0009282D">
        <w:rPr>
          <w:lang w:val="fr-CH"/>
        </w:rPr>
        <w:t>Europe:</w:t>
      </w:r>
      <w:proofErr w:type="gramEnd"/>
      <w:r w:rsidRPr="0009282D">
        <w:rPr>
          <w:lang w:val="fr-CH"/>
        </w:rPr>
        <w:t xml:space="preserve"> Le point sur la situation en Europe</w:t>
      </w:r>
    </w:p>
    <w:p w14:paraId="0C9CB48C" w14:textId="02E0F704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Julia Lernoud, IFOAM – Organics </w:t>
      </w:r>
      <w:proofErr w:type="gramStart"/>
      <w:r w:rsidRPr="0009282D">
        <w:rPr>
          <w:lang w:val="fr-CH"/>
        </w:rPr>
        <w:t>International:</w:t>
      </w:r>
      <w:proofErr w:type="gramEnd"/>
      <w:r w:rsidRPr="0009282D">
        <w:rPr>
          <w:lang w:val="fr-CH"/>
        </w:rPr>
        <w:t xml:space="preserve"> Le Point sur la situation en Amérique latine</w:t>
      </w:r>
    </w:p>
    <w:p w14:paraId="72C70B24" w14:textId="34F823F7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David </w:t>
      </w:r>
      <w:proofErr w:type="spellStart"/>
      <w:r w:rsidRPr="0009282D">
        <w:rPr>
          <w:lang w:val="fr-CH"/>
        </w:rPr>
        <w:t>Amudavi</w:t>
      </w:r>
      <w:proofErr w:type="spellEnd"/>
      <w:r w:rsidRPr="0009282D">
        <w:rPr>
          <w:lang w:val="fr-CH"/>
        </w:rPr>
        <w:t xml:space="preserve">, Biovision </w:t>
      </w:r>
      <w:proofErr w:type="spellStart"/>
      <w:r w:rsidRPr="0009282D">
        <w:rPr>
          <w:lang w:val="fr-CH"/>
        </w:rPr>
        <w:t>Africa</w:t>
      </w:r>
      <w:proofErr w:type="spellEnd"/>
      <w:r w:rsidRPr="0009282D">
        <w:rPr>
          <w:lang w:val="fr-CH"/>
        </w:rPr>
        <w:t xml:space="preserve"> </w:t>
      </w:r>
      <w:proofErr w:type="gramStart"/>
      <w:r w:rsidRPr="0009282D">
        <w:rPr>
          <w:lang w:val="fr-CH"/>
        </w:rPr>
        <w:t>Trust:</w:t>
      </w:r>
      <w:proofErr w:type="gramEnd"/>
      <w:r w:rsidRPr="0009282D">
        <w:rPr>
          <w:lang w:val="fr-CH"/>
        </w:rPr>
        <w:t xml:space="preserve"> Le point sur la situation en Afrique</w:t>
      </w:r>
    </w:p>
    <w:p w14:paraId="59034B54" w14:textId="4B3021DA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Jennifer Chang, IFOAM </w:t>
      </w:r>
      <w:proofErr w:type="gramStart"/>
      <w:r w:rsidRPr="0009282D">
        <w:rPr>
          <w:lang w:val="fr-CH"/>
        </w:rPr>
        <w:t>Asia:</w:t>
      </w:r>
      <w:proofErr w:type="gramEnd"/>
      <w:r w:rsidRPr="0009282D">
        <w:rPr>
          <w:lang w:val="fr-CH"/>
        </w:rPr>
        <w:t xml:space="preserve"> Le point sur la situation en Asie</w:t>
      </w:r>
    </w:p>
    <w:p w14:paraId="6E6DBB0A" w14:textId="02B97138" w:rsidR="006634E1" w:rsidRPr="0009282D" w:rsidRDefault="006634E1" w:rsidP="006634E1">
      <w:pPr>
        <w:pStyle w:val="FiBLmrbulletpoint"/>
        <w:spacing w:line="240" w:lineRule="auto"/>
        <w:rPr>
          <w:lang w:val="fr-CH"/>
        </w:rPr>
      </w:pPr>
      <w:proofErr w:type="spellStart"/>
      <w:r w:rsidRPr="0009282D">
        <w:rPr>
          <w:lang w:val="fr-CH"/>
        </w:rPr>
        <w:t>Tia</w:t>
      </w:r>
      <w:proofErr w:type="spell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Loftsgard</w:t>
      </w:r>
      <w:proofErr w:type="spellEnd"/>
      <w:r w:rsidRPr="0009282D">
        <w:rPr>
          <w:lang w:val="fr-CH"/>
        </w:rPr>
        <w:t xml:space="preserve">, Canada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Trade </w:t>
      </w:r>
      <w:proofErr w:type="gramStart"/>
      <w:r w:rsidRPr="0009282D">
        <w:rPr>
          <w:lang w:val="fr-CH"/>
        </w:rPr>
        <w:t>Association:</w:t>
      </w:r>
      <w:proofErr w:type="gramEnd"/>
      <w:r w:rsidRPr="0009282D">
        <w:rPr>
          <w:lang w:val="fr-CH"/>
        </w:rPr>
        <w:t xml:space="preserve"> Le point sur la situation au Canada</w:t>
      </w:r>
    </w:p>
    <w:p w14:paraId="39130FA7" w14:textId="77777777" w:rsidR="00EB0D86" w:rsidRPr="0009282D" w:rsidRDefault="006634E1" w:rsidP="00EB0D86">
      <w:pPr>
        <w:pStyle w:val="FiBLmrbulletpoint"/>
        <w:spacing w:line="240" w:lineRule="auto"/>
        <w:rPr>
          <w:lang w:val="fr-CH"/>
        </w:rPr>
      </w:pPr>
      <w:r w:rsidRPr="0009282D">
        <w:rPr>
          <w:lang w:val="fr-CH"/>
        </w:rPr>
        <w:t xml:space="preserve">Tom Chapman,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Trade </w:t>
      </w:r>
      <w:proofErr w:type="gramStart"/>
      <w:r w:rsidRPr="0009282D">
        <w:rPr>
          <w:lang w:val="fr-CH"/>
        </w:rPr>
        <w:t>Association:</w:t>
      </w:r>
      <w:proofErr w:type="gramEnd"/>
      <w:r w:rsidRPr="0009282D">
        <w:rPr>
          <w:lang w:val="fr-CH"/>
        </w:rPr>
        <w:t xml:space="preserve"> Le point sur la situation aux États-Unis</w:t>
      </w:r>
    </w:p>
    <w:p w14:paraId="3A861768" w14:textId="02F2D647" w:rsidR="006634E1" w:rsidRPr="0009282D" w:rsidRDefault="006634E1" w:rsidP="00EB0D86">
      <w:pPr>
        <w:pStyle w:val="FiBLmrbulletpoint"/>
        <w:spacing w:line="240" w:lineRule="auto"/>
        <w:rPr>
          <w:lang w:val="fr-CH"/>
        </w:rPr>
      </w:pPr>
      <w:proofErr w:type="spellStart"/>
      <w:r w:rsidRPr="0009282D">
        <w:rPr>
          <w:lang w:val="fr-CH"/>
        </w:rPr>
        <w:t>Josefine</w:t>
      </w:r>
      <w:proofErr w:type="spellEnd"/>
      <w:r w:rsidRPr="0009282D">
        <w:rPr>
          <w:lang w:val="fr-CH"/>
        </w:rPr>
        <w:t> </w:t>
      </w:r>
      <w:proofErr w:type="spellStart"/>
      <w:r w:rsidRPr="0009282D">
        <w:rPr>
          <w:lang w:val="fr-CH"/>
        </w:rPr>
        <w:t>Pettersson</w:t>
      </w:r>
      <w:proofErr w:type="spellEnd"/>
      <w:r w:rsidRPr="0009282D">
        <w:rPr>
          <w:lang w:val="fr-CH"/>
        </w:rPr>
        <w:t xml:space="preserve">, </w:t>
      </w:r>
      <w:proofErr w:type="spellStart"/>
      <w:r w:rsidRPr="0009282D">
        <w:rPr>
          <w:lang w:val="fr-CH"/>
        </w:rPr>
        <w:t>Australian</w:t>
      </w:r>
      <w:proofErr w:type="spellEnd"/>
      <w:r w:rsidRPr="0009282D">
        <w:rPr>
          <w:lang w:val="fr-CH"/>
        </w:rPr>
        <w:t xml:space="preserve">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</w:t>
      </w:r>
      <w:proofErr w:type="gramStart"/>
      <w:r w:rsidRPr="0009282D">
        <w:rPr>
          <w:lang w:val="fr-CH"/>
        </w:rPr>
        <w:t>Limited:</w:t>
      </w:r>
      <w:proofErr w:type="gramEnd"/>
      <w:r w:rsidRPr="0009282D">
        <w:rPr>
          <w:lang w:val="fr-CH"/>
        </w:rPr>
        <w:t xml:space="preserve"> Le point sur la situation en Océanie</w:t>
      </w:r>
    </w:p>
    <w:p w14:paraId="564F5843" w14:textId="77777777" w:rsidR="002833A0" w:rsidRPr="00F55B5F" w:rsidRDefault="002833A0" w:rsidP="002833A0">
      <w:pPr>
        <w:pStyle w:val="FiBLmrstandard"/>
        <w:rPr>
          <w:lang w:val="it-CH"/>
        </w:rPr>
      </w:pPr>
      <w:r w:rsidRPr="00F55B5F">
        <w:rPr>
          <w:lang w:val="it-CH"/>
        </w:rPr>
        <w:t xml:space="preserve">Info: </w:t>
      </w:r>
      <w:hyperlink r:id="rId19" w:anchor="c73659" w:history="1">
        <w:r w:rsidRPr="00F55B5F">
          <w:rPr>
            <w:rStyle w:val="Hyperlink"/>
            <w:u w:val="none"/>
            <w:lang w:val="it-CH"/>
          </w:rPr>
          <w:t>https://biofach.fibl.org/biofach-alle/biofach-2024#c73659</w:t>
        </w:r>
      </w:hyperlink>
    </w:p>
    <w:p w14:paraId="20DEEC94" w14:textId="01026468" w:rsidR="003E7C5E" w:rsidRPr="0009282D" w:rsidRDefault="003E7C5E" w:rsidP="00E62CE0">
      <w:pPr>
        <w:pStyle w:val="FiBLmrannotationtitle"/>
        <w:rPr>
          <w:lang w:val="fr-CH"/>
        </w:rPr>
      </w:pPr>
      <w:r w:rsidRPr="0009282D">
        <w:rPr>
          <w:lang w:val="fr-CH"/>
        </w:rPr>
        <w:t>À propos du FiBL</w:t>
      </w:r>
    </w:p>
    <w:p w14:paraId="2326BF7C" w14:textId="68B27852" w:rsidR="003E7C5E" w:rsidRPr="0009282D" w:rsidRDefault="003E7C5E" w:rsidP="003E7C5E">
      <w:pPr>
        <w:pStyle w:val="FiBLmmerluterung"/>
        <w:rPr>
          <w:lang w:val="fr-CH"/>
        </w:rPr>
      </w:pP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Institut</w:t>
      </w:r>
      <w:proofErr w:type="spellEnd"/>
      <w:r w:rsidRPr="0009282D">
        <w:rPr>
          <w:lang w:val="fr-CH"/>
        </w:rPr>
        <w:t xml:space="preserve"> de recherche de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agriculture</w:t>
      </w:r>
      <w:proofErr w:type="spellEnd"/>
      <w:r w:rsidRPr="0009282D">
        <w:rPr>
          <w:lang w:val="fr-CH"/>
        </w:rPr>
        <w:t xml:space="preserve"> biologique FiBL est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un</w:t>
      </w:r>
      <w:proofErr w:type="spellEnd"/>
      <w:r w:rsidRPr="0009282D">
        <w:rPr>
          <w:lang w:val="fr-CH"/>
        </w:rPr>
        <w:t xml:space="preserve"> des principaux instituts mondiaux de recherche </w:t>
      </w:r>
      <w:r w:rsidR="004E3577" w:rsidRPr="0009282D">
        <w:rPr>
          <w:lang w:val="fr-CH"/>
        </w:rPr>
        <w:t>dans le domaine</w:t>
      </w:r>
      <w:r w:rsidRPr="0009282D">
        <w:rPr>
          <w:lang w:val="fr-CH"/>
        </w:rPr>
        <w:t xml:space="preserve"> </w:t>
      </w:r>
      <w:r w:rsidR="004E3577" w:rsidRPr="0009282D">
        <w:rPr>
          <w:lang w:val="fr-CH"/>
        </w:rPr>
        <w:t xml:space="preserve">de </w:t>
      </w:r>
      <w:proofErr w:type="spellStart"/>
      <w:r w:rsidR="004E3577"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agriculture</w:t>
      </w:r>
      <w:proofErr w:type="spellEnd"/>
      <w:r w:rsidRPr="0009282D">
        <w:rPr>
          <w:lang w:val="fr-CH"/>
        </w:rPr>
        <w:t xml:space="preserve"> biologique. Les points forts du FiBL sont la recherche interdisciplinaire,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Pr="0009282D">
        <w:rPr>
          <w:lang w:val="fr-CH"/>
        </w:rPr>
        <w:t>innovation</w:t>
      </w:r>
      <w:proofErr w:type="spellEnd"/>
      <w:r w:rsidRPr="0009282D">
        <w:rPr>
          <w:lang w:val="fr-CH"/>
        </w:rPr>
        <w:t xml:space="preserve"> en collaboration avec les agricultrices et les agriculteurs et le secteur alimentaire ainsi que la rapidité du transfert de connaissances. </w:t>
      </w:r>
      <w:r w:rsidR="00E20D3B" w:rsidRPr="0009282D">
        <w:rPr>
          <w:lang w:val="fr-CH"/>
        </w:rPr>
        <w:t xml:space="preserve">Le groupe FiBL comprend actuellement le FiBL Suisse (fondé en 1973), le FiBL Allemagne (2001), le FiBL Autriche (2004), </w:t>
      </w:r>
      <w:proofErr w:type="spellStart"/>
      <w:r w:rsidR="00E20D3B"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="00E20D3B" w:rsidRPr="0009282D">
        <w:rPr>
          <w:lang w:val="fr-CH"/>
        </w:rPr>
        <w:t>ÖMKi</w:t>
      </w:r>
      <w:proofErr w:type="spellEnd"/>
      <w:r w:rsidR="00E20D3B" w:rsidRPr="0009282D">
        <w:rPr>
          <w:lang w:val="fr-CH"/>
        </w:rPr>
        <w:t xml:space="preserve"> (Institut hongrois de recherche sur </w:t>
      </w:r>
      <w:proofErr w:type="spellStart"/>
      <w:r w:rsidR="00E20D3B" w:rsidRPr="0009282D">
        <w:rPr>
          <w:lang w:val="fr-CH"/>
        </w:rPr>
        <w:t>l</w:t>
      </w:r>
      <w:r w:rsidR="00AF4004" w:rsidRPr="0009282D">
        <w:rPr>
          <w:rFonts w:ascii="Arial" w:hAnsi="Arial" w:cs="Arial"/>
          <w:lang w:val="fr-CH"/>
        </w:rPr>
        <w:t>ʼ</w:t>
      </w:r>
      <w:r w:rsidR="00E20D3B" w:rsidRPr="0009282D">
        <w:rPr>
          <w:lang w:val="fr-CH"/>
        </w:rPr>
        <w:t>agriculture</w:t>
      </w:r>
      <w:proofErr w:type="spellEnd"/>
      <w:r w:rsidR="00E20D3B" w:rsidRPr="0009282D">
        <w:rPr>
          <w:lang w:val="fr-CH"/>
        </w:rPr>
        <w:t xml:space="preserve"> biologique, 2011), le FiBL France (2017) et le FiBL Europe (2017), qui est soutenu conjointement par les cinq instituts nationaux. Le FiBL emploie</w:t>
      </w:r>
      <w:r w:rsidRPr="0009282D">
        <w:rPr>
          <w:lang w:val="fr-CH"/>
        </w:rPr>
        <w:t xml:space="preserve"> </w:t>
      </w:r>
      <w:r w:rsidR="002833A0" w:rsidRPr="0009282D">
        <w:rPr>
          <w:lang w:val="fr-CH"/>
        </w:rPr>
        <w:t>plus de</w:t>
      </w:r>
      <w:r w:rsidR="00E20D3B" w:rsidRPr="0009282D">
        <w:rPr>
          <w:lang w:val="fr-CH"/>
        </w:rPr>
        <w:t xml:space="preserve"> 4</w:t>
      </w:r>
      <w:r w:rsidRPr="0009282D">
        <w:rPr>
          <w:lang w:val="fr-CH"/>
        </w:rPr>
        <w:t>00 collaboratrices et collaborateurs</w:t>
      </w:r>
      <w:r w:rsidR="00E20D3B" w:rsidRPr="0009282D">
        <w:rPr>
          <w:lang w:val="fr-CH"/>
        </w:rPr>
        <w:t xml:space="preserve"> sur ses différents sites</w:t>
      </w:r>
      <w:r w:rsidRPr="0009282D">
        <w:rPr>
          <w:lang w:val="fr-CH"/>
        </w:rPr>
        <w:t>.</w:t>
      </w:r>
    </w:p>
    <w:p w14:paraId="011209CF" w14:textId="272EC762" w:rsidR="00FA30D9" w:rsidRPr="005761E7" w:rsidRDefault="00225C46" w:rsidP="00F51BE8">
      <w:pPr>
        <w:pStyle w:val="FiBLmrannotation"/>
        <w:rPr>
          <w:rStyle w:val="Hyperlink"/>
          <w:b/>
          <w:color w:val="000000" w:themeColor="text1"/>
          <w:sz w:val="34"/>
          <w:u w:val="none"/>
        </w:rPr>
      </w:pPr>
      <w:hyperlink r:id="rId20" w:history="1">
        <w:r w:rsidR="00F51BE8" w:rsidRPr="005761E7">
          <w:rPr>
            <w:rStyle w:val="Hyperlink"/>
            <w:u w:val="none"/>
          </w:rPr>
          <w:t>www.fibl.org</w:t>
        </w:r>
      </w:hyperlink>
    </w:p>
    <w:p w14:paraId="2C0EED91" w14:textId="584E94AF" w:rsidR="00686D1E" w:rsidRPr="00F55B5F" w:rsidRDefault="003B5B01" w:rsidP="000839A8">
      <w:pPr>
        <w:pStyle w:val="FiBLmrtitle"/>
        <w:spacing w:after="120"/>
        <w:rPr>
          <w:rStyle w:val="Hyperlink"/>
          <w:color w:val="000000" w:themeColor="text1"/>
          <w:u w:val="none"/>
        </w:rPr>
      </w:pPr>
      <w:r w:rsidRPr="00F55B5F">
        <w:rPr>
          <w:rStyle w:val="Hyperlink"/>
          <w:color w:val="000000" w:themeColor="text1"/>
          <w:u w:val="none"/>
        </w:rPr>
        <w:br w:type="column"/>
      </w:r>
      <w:proofErr w:type="spellStart"/>
      <w:r w:rsidR="00C77C75" w:rsidRPr="00F55B5F">
        <w:rPr>
          <w:rStyle w:val="Hyperlink"/>
          <w:color w:val="000000" w:themeColor="text1"/>
          <w:u w:val="none"/>
        </w:rPr>
        <w:lastRenderedPageBreak/>
        <w:t>Annuaire</w:t>
      </w:r>
      <w:proofErr w:type="spellEnd"/>
      <w:r w:rsidR="00686D1E" w:rsidRPr="00F55B5F">
        <w:rPr>
          <w:rStyle w:val="Hyperlink"/>
          <w:color w:val="000000" w:themeColor="text1"/>
          <w:u w:val="none"/>
        </w:rPr>
        <w:t xml:space="preserve"> </w:t>
      </w:r>
      <w:r w:rsidR="00A95473" w:rsidRPr="00F55B5F">
        <w:rPr>
          <w:rStyle w:val="Hyperlink"/>
          <w:color w:val="000000" w:themeColor="text1"/>
          <w:u w:val="none"/>
        </w:rPr>
        <w:t>«</w:t>
      </w:r>
      <w:r w:rsidR="00686D1E" w:rsidRPr="00F55B5F">
        <w:rPr>
          <w:rStyle w:val="Hyperlink"/>
          <w:color w:val="000000" w:themeColor="text1"/>
          <w:u w:val="none"/>
        </w:rPr>
        <w:t>The World of Organic Agriculture</w:t>
      </w:r>
      <w:r w:rsidR="00A95473" w:rsidRPr="00F55B5F">
        <w:rPr>
          <w:rStyle w:val="Hyperlink"/>
          <w:color w:val="000000" w:themeColor="text1"/>
          <w:u w:val="none"/>
        </w:rPr>
        <w:t>»</w:t>
      </w:r>
    </w:p>
    <w:p w14:paraId="305FC72C" w14:textId="225FFD92" w:rsidR="009D64F5" w:rsidRPr="0009282D" w:rsidRDefault="00E20D3B" w:rsidP="00FF4F48">
      <w:pPr>
        <w:pStyle w:val="FiBLmrstandard"/>
        <w:rPr>
          <w:b/>
          <w:lang w:val="fr-CH"/>
        </w:rPr>
      </w:pP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AF7CFC" w:rsidRPr="0009282D">
        <w:rPr>
          <w:lang w:val="fr-CH"/>
        </w:rPr>
        <w:t>annuaire</w:t>
      </w:r>
      <w:proofErr w:type="spellEnd"/>
      <w:proofErr w:type="gramStart"/>
      <w:r w:rsidR="003B4235" w:rsidRPr="0009282D">
        <w:rPr>
          <w:lang w:val="fr-CH"/>
        </w:rPr>
        <w:t xml:space="preserve"> </w:t>
      </w:r>
      <w:r w:rsidRPr="0009282D">
        <w:rPr>
          <w:lang w:val="fr-CH"/>
        </w:rPr>
        <w:t>«The</w:t>
      </w:r>
      <w:proofErr w:type="gramEnd"/>
      <w:r w:rsidRPr="0009282D">
        <w:rPr>
          <w:lang w:val="fr-CH"/>
        </w:rPr>
        <w:t xml:space="preserve"> World of </w:t>
      </w:r>
      <w:proofErr w:type="spellStart"/>
      <w:r w:rsidRPr="0009282D">
        <w:rPr>
          <w:lang w:val="fr-CH"/>
        </w:rPr>
        <w:t>Organic</w:t>
      </w:r>
      <w:proofErr w:type="spellEnd"/>
      <w:r w:rsidRPr="0009282D">
        <w:rPr>
          <w:lang w:val="fr-CH"/>
        </w:rPr>
        <w:t xml:space="preserve"> Agriculture - </w:t>
      </w:r>
      <w:proofErr w:type="spellStart"/>
      <w:r w:rsidRPr="0009282D">
        <w:rPr>
          <w:lang w:val="fr-CH"/>
        </w:rPr>
        <w:t>Statistics</w:t>
      </w:r>
      <w:proofErr w:type="spellEnd"/>
      <w:r w:rsidRPr="0009282D">
        <w:rPr>
          <w:lang w:val="fr-CH"/>
        </w:rPr>
        <w:t xml:space="preserve"> and </w:t>
      </w:r>
      <w:proofErr w:type="spellStart"/>
      <w:r w:rsidRPr="0009282D">
        <w:rPr>
          <w:lang w:val="fr-CH"/>
        </w:rPr>
        <w:t>Emerging</w:t>
      </w:r>
      <w:proofErr w:type="spellEnd"/>
      <w:r w:rsidRPr="0009282D">
        <w:rPr>
          <w:lang w:val="fr-CH"/>
        </w:rPr>
        <w:t xml:space="preserve"> Trends 2024» (360 pages)</w:t>
      </w:r>
      <w:r w:rsidR="00686D1E" w:rsidRPr="0009282D">
        <w:rPr>
          <w:lang w:val="fr-CH"/>
        </w:rPr>
        <w:t xml:space="preserve"> </w:t>
      </w:r>
      <w:r w:rsidR="003B4235" w:rsidRPr="0009282D">
        <w:rPr>
          <w:lang w:val="fr-CH"/>
        </w:rPr>
        <w:t>pr</w:t>
      </w:r>
      <w:r w:rsidR="00AF7CFC" w:rsidRPr="0009282D">
        <w:rPr>
          <w:lang w:val="fr-CH"/>
        </w:rPr>
        <w:t xml:space="preserve">ésente les résultats de </w:t>
      </w:r>
      <w:proofErr w:type="spellStart"/>
      <w:r w:rsidR="00AF7CFC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AF7CFC" w:rsidRPr="0009282D">
        <w:rPr>
          <w:lang w:val="fr-CH"/>
        </w:rPr>
        <w:t>enquête</w:t>
      </w:r>
      <w:proofErr w:type="spellEnd"/>
      <w:r w:rsidR="00AF7CFC" w:rsidRPr="0009282D">
        <w:rPr>
          <w:lang w:val="fr-CH"/>
        </w:rPr>
        <w:t xml:space="preserve"> annuelle sur </w:t>
      </w:r>
      <w:proofErr w:type="spellStart"/>
      <w:r w:rsidR="00AF7CFC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AF7CFC" w:rsidRPr="0009282D">
        <w:rPr>
          <w:lang w:val="fr-CH"/>
        </w:rPr>
        <w:t>agriculture</w:t>
      </w:r>
      <w:proofErr w:type="spellEnd"/>
      <w:r w:rsidR="00AF7CFC" w:rsidRPr="0009282D">
        <w:rPr>
          <w:lang w:val="fr-CH"/>
        </w:rPr>
        <w:t xml:space="preserve"> biologique dans le monde et comporte de nombreux tableaux, graphiques, cartes et infographies</w:t>
      </w:r>
      <w:r w:rsidR="003B4235" w:rsidRPr="0009282D">
        <w:rPr>
          <w:lang w:val="fr-CH"/>
        </w:rPr>
        <w:t xml:space="preserve">. </w:t>
      </w:r>
      <w:r w:rsidR="00AF7CFC" w:rsidRPr="0009282D">
        <w:rPr>
          <w:lang w:val="fr-CH"/>
        </w:rPr>
        <w:t>En outre, il contient des rapports</w:t>
      </w:r>
      <w:r w:rsidRPr="0009282D">
        <w:rPr>
          <w:lang w:val="fr-CH"/>
        </w:rPr>
        <w:t>,</w:t>
      </w:r>
      <w:r w:rsidR="00AF7CFC" w:rsidRPr="0009282D">
        <w:rPr>
          <w:lang w:val="fr-CH"/>
        </w:rPr>
        <w:t xml:space="preserve"> rédigés par des experts</w:t>
      </w:r>
      <w:r w:rsidR="001E10B9" w:rsidRPr="0009282D">
        <w:rPr>
          <w:lang w:val="fr-CH"/>
        </w:rPr>
        <w:t>,</w:t>
      </w:r>
      <w:r w:rsidR="00AF7CFC" w:rsidRPr="0009282D">
        <w:rPr>
          <w:lang w:val="fr-CH"/>
        </w:rPr>
        <w:t xml:space="preserve"> sur le secteur du bio</w:t>
      </w:r>
      <w:r w:rsidR="00E14536" w:rsidRPr="0009282D">
        <w:rPr>
          <w:lang w:val="fr-CH"/>
        </w:rPr>
        <w:t>,</w:t>
      </w:r>
      <w:r w:rsidR="00AF7CFC" w:rsidRPr="0009282D">
        <w:rPr>
          <w:lang w:val="fr-CH"/>
        </w:rPr>
        <w:t xml:space="preserve"> les nouvelles tendances dans </w:t>
      </w:r>
      <w:r w:rsidR="00E14536" w:rsidRPr="0009282D">
        <w:rPr>
          <w:lang w:val="fr-CH"/>
        </w:rPr>
        <w:t xml:space="preserve">toutes les </w:t>
      </w:r>
      <w:r w:rsidR="00AF7CFC" w:rsidRPr="0009282D">
        <w:rPr>
          <w:lang w:val="fr-CH"/>
        </w:rPr>
        <w:t xml:space="preserve">régions du monde </w:t>
      </w:r>
      <w:r w:rsidRPr="0009282D">
        <w:rPr>
          <w:lang w:val="fr-CH"/>
        </w:rPr>
        <w:t xml:space="preserve">et dans quelques </w:t>
      </w:r>
      <w:r w:rsidR="00AF7CFC" w:rsidRPr="0009282D">
        <w:rPr>
          <w:lang w:val="fr-CH"/>
        </w:rPr>
        <w:t>pays</w:t>
      </w:r>
      <w:r w:rsidRPr="0009282D">
        <w:rPr>
          <w:lang w:val="fr-CH"/>
        </w:rPr>
        <w:t xml:space="preserve"> en particulier</w:t>
      </w:r>
      <w:r w:rsidR="00AF7CFC" w:rsidRPr="0009282D">
        <w:rPr>
          <w:lang w:val="fr-CH"/>
        </w:rPr>
        <w:t xml:space="preserve">. </w:t>
      </w:r>
      <w:r w:rsidRPr="0009282D">
        <w:rPr>
          <w:lang w:val="fr-CH"/>
        </w:rPr>
        <w:t>Il</w:t>
      </w:r>
      <w:r w:rsidR="00E14536" w:rsidRPr="0009282D">
        <w:rPr>
          <w:lang w:val="fr-CH"/>
        </w:rPr>
        <w:t xml:space="preserve"> fournit</w:t>
      </w:r>
      <w:r w:rsidRPr="0009282D">
        <w:rPr>
          <w:lang w:val="fr-CH"/>
        </w:rPr>
        <w:t xml:space="preserve"> également</w:t>
      </w:r>
      <w:r w:rsidR="00E14536" w:rsidRPr="0009282D">
        <w:rPr>
          <w:lang w:val="fr-CH"/>
        </w:rPr>
        <w:t xml:space="preserve"> des informations générales sur les normes</w:t>
      </w:r>
      <w:r w:rsidR="00FE0FB0" w:rsidRPr="0009282D">
        <w:rPr>
          <w:lang w:val="fr-CH"/>
        </w:rPr>
        <w:t>, l</w:t>
      </w:r>
      <w:r w:rsidRPr="0009282D">
        <w:rPr>
          <w:lang w:val="fr-CH"/>
        </w:rPr>
        <w:t>a</w:t>
      </w:r>
      <w:r w:rsidR="00FE0FB0" w:rsidRPr="0009282D">
        <w:rPr>
          <w:lang w:val="fr-CH"/>
        </w:rPr>
        <w:t xml:space="preserve"> législation, le</w:t>
      </w:r>
      <w:r w:rsidR="00D97C07" w:rsidRPr="0009282D">
        <w:rPr>
          <w:lang w:val="fr-CH"/>
        </w:rPr>
        <w:t xml:space="preserve">s </w:t>
      </w:r>
      <w:r w:rsidR="0032413D" w:rsidRPr="0009282D">
        <w:rPr>
          <w:lang w:val="fr-CH"/>
        </w:rPr>
        <w:t>politique</w:t>
      </w:r>
      <w:r w:rsidR="00D97C07" w:rsidRPr="0009282D">
        <w:rPr>
          <w:lang w:val="fr-CH"/>
        </w:rPr>
        <w:t>s</w:t>
      </w:r>
      <w:r w:rsidRPr="0009282D">
        <w:rPr>
          <w:lang w:val="fr-CH"/>
        </w:rPr>
        <w:t xml:space="preserve"> de soutien</w:t>
      </w:r>
      <w:r w:rsidR="00FF6AEF" w:rsidRPr="0009282D">
        <w:rPr>
          <w:lang w:val="fr-CH"/>
        </w:rPr>
        <w:t xml:space="preserve"> </w:t>
      </w:r>
      <w:r w:rsidR="00FE0FB0" w:rsidRPr="0009282D">
        <w:rPr>
          <w:lang w:val="fr-CH"/>
        </w:rPr>
        <w:t>et le marché mondial des</w:t>
      </w:r>
      <w:r w:rsidRPr="0009282D">
        <w:rPr>
          <w:lang w:val="fr-CH"/>
        </w:rPr>
        <w:t xml:space="preserve"> produits alimentaires</w:t>
      </w:r>
      <w:r w:rsidR="00FE0FB0" w:rsidRPr="0009282D">
        <w:rPr>
          <w:lang w:val="fr-CH"/>
        </w:rPr>
        <w:t xml:space="preserve"> biologiques</w:t>
      </w:r>
      <w:r w:rsidR="00686D1E" w:rsidRPr="0009282D">
        <w:rPr>
          <w:lang w:val="fr-CH"/>
        </w:rPr>
        <w:t xml:space="preserve">. </w:t>
      </w:r>
      <w:r w:rsidR="00FE0FB0" w:rsidRPr="0009282D">
        <w:rPr>
          <w:lang w:val="fr-CH"/>
        </w:rPr>
        <w:t xml:space="preserve">Pour </w:t>
      </w:r>
      <w:r w:rsidR="008C7E40" w:rsidRPr="0009282D">
        <w:rPr>
          <w:lang w:val="fr-CH"/>
        </w:rPr>
        <w:t xml:space="preserve">obtenir </w:t>
      </w:r>
      <w:r w:rsidR="00FE0FB0" w:rsidRPr="0009282D">
        <w:rPr>
          <w:lang w:val="fr-CH"/>
        </w:rPr>
        <w:t xml:space="preserve">plus </w:t>
      </w:r>
      <w:proofErr w:type="spellStart"/>
      <w:r w:rsidR="00FE0FB0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FE0FB0" w:rsidRPr="0009282D">
        <w:rPr>
          <w:lang w:val="fr-CH"/>
        </w:rPr>
        <w:t>informations</w:t>
      </w:r>
      <w:proofErr w:type="spellEnd"/>
      <w:r w:rsidR="00FE0FB0" w:rsidRPr="0009282D">
        <w:rPr>
          <w:lang w:val="fr-CH"/>
        </w:rPr>
        <w:t xml:space="preserve"> ou télécharger </w:t>
      </w:r>
      <w:proofErr w:type="spellStart"/>
      <w:r w:rsidR="00FE0FB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FE0FB0" w:rsidRPr="0009282D">
        <w:rPr>
          <w:lang w:val="fr-CH"/>
        </w:rPr>
        <w:t>annuaire</w:t>
      </w:r>
      <w:proofErr w:type="spellEnd"/>
      <w:r w:rsidRPr="0009282D">
        <w:rPr>
          <w:lang w:val="fr-CH"/>
        </w:rPr>
        <w:t xml:space="preserve">, rendez-vous </w:t>
      </w:r>
      <w:proofErr w:type="gramStart"/>
      <w:r w:rsidRPr="0009282D">
        <w:rPr>
          <w:lang w:val="fr-CH"/>
        </w:rPr>
        <w:t>sur</w:t>
      </w:r>
      <w:r w:rsidR="00FE0FB0" w:rsidRPr="0009282D">
        <w:rPr>
          <w:lang w:val="fr-CH"/>
        </w:rPr>
        <w:t>:</w:t>
      </w:r>
      <w:proofErr w:type="gramEnd"/>
      <w:r w:rsidR="00FE0FB0" w:rsidRPr="0009282D">
        <w:rPr>
          <w:lang w:val="fr-CH"/>
        </w:rPr>
        <w:t xml:space="preserve"> </w:t>
      </w:r>
      <w:hyperlink r:id="rId21" w:history="1">
        <w:r w:rsidR="00DA719C" w:rsidRPr="00F55B5F">
          <w:rPr>
            <w:rStyle w:val="Hyperlink"/>
            <w:bCs/>
            <w:u w:val="none"/>
            <w:lang w:val="fr-CH"/>
          </w:rPr>
          <w:t>www.organic-world.net/yearbook/yearbook-2024.html</w:t>
        </w:r>
      </w:hyperlink>
      <w:r w:rsidR="005D6667" w:rsidRPr="00F55B5F">
        <w:rPr>
          <w:lang w:val="fr-CH"/>
        </w:rPr>
        <w:t>.</w:t>
      </w:r>
    </w:p>
    <w:p w14:paraId="56E0387F" w14:textId="726240D5" w:rsidR="00686D1E" w:rsidRPr="0009282D" w:rsidRDefault="00FE0FB0" w:rsidP="00FF4F48">
      <w:pPr>
        <w:pStyle w:val="FiBLmrsubheader"/>
        <w:rPr>
          <w:lang w:val="fr-CH"/>
        </w:rPr>
      </w:pPr>
      <w:r w:rsidRPr="0009282D">
        <w:rPr>
          <w:lang w:val="fr-CH"/>
        </w:rPr>
        <w:t>Collecte de données</w:t>
      </w:r>
    </w:p>
    <w:p w14:paraId="72E431E1" w14:textId="545272C7" w:rsidR="00686D1E" w:rsidRPr="0009282D" w:rsidRDefault="00A53862" w:rsidP="00E40FFF">
      <w:pPr>
        <w:pStyle w:val="FiBLmrstandard"/>
        <w:rPr>
          <w:b/>
          <w:lang w:val="fr-CH"/>
        </w:rPr>
      </w:pPr>
      <w:r w:rsidRPr="0009282D">
        <w:rPr>
          <w:lang w:val="fr-CH"/>
        </w:rPr>
        <w:t xml:space="preserve">Les données sur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agriculture</w:t>
      </w:r>
      <w:proofErr w:type="spellEnd"/>
      <w:r w:rsidRPr="0009282D">
        <w:rPr>
          <w:lang w:val="fr-CH"/>
        </w:rPr>
        <w:t xml:space="preserve"> biologique sont </w:t>
      </w:r>
      <w:r w:rsidR="00E20D3B" w:rsidRPr="0009282D">
        <w:rPr>
          <w:lang w:val="fr-CH"/>
        </w:rPr>
        <w:t>recueillies</w:t>
      </w:r>
      <w:r w:rsidRPr="0009282D">
        <w:rPr>
          <w:lang w:val="fr-CH"/>
        </w:rPr>
        <w:t xml:space="preserve"> </w:t>
      </w:r>
      <w:r w:rsidR="008C7E40" w:rsidRPr="0009282D">
        <w:rPr>
          <w:lang w:val="fr-CH"/>
        </w:rPr>
        <w:t xml:space="preserve">chaque année </w:t>
      </w:r>
      <w:r w:rsidRPr="0009282D">
        <w:rPr>
          <w:lang w:val="fr-CH"/>
        </w:rPr>
        <w:t xml:space="preserve">par </w:t>
      </w:r>
      <w:r w:rsidR="00DD2CF4" w:rsidRPr="0009282D">
        <w:rPr>
          <w:lang w:val="fr-CH"/>
        </w:rPr>
        <w:t>le</w:t>
      </w:r>
      <w:r w:rsidRPr="0009282D">
        <w:rPr>
          <w:lang w:val="fr-CH"/>
        </w:rPr>
        <w:t xml:space="preserve"> FiBL</w:t>
      </w:r>
      <w:r w:rsidR="008C7E40" w:rsidRPr="0009282D">
        <w:rPr>
          <w:lang w:val="fr-CH"/>
        </w:rPr>
        <w:t>,</w:t>
      </w:r>
      <w:r w:rsidRPr="0009282D">
        <w:rPr>
          <w:lang w:val="fr-CH"/>
        </w:rPr>
        <w:t xml:space="preserve"> en collaboration avec de nombreux partenaires du monde entier. Les résultats sont publiés conjointement avec </w:t>
      </w:r>
      <w:proofErr w:type="spellStart"/>
      <w:r w:rsidR="008C7E40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686D1E" w:rsidRPr="0009282D">
        <w:rPr>
          <w:lang w:val="fr-CH"/>
        </w:rPr>
        <w:t>IFOAM</w:t>
      </w:r>
      <w:proofErr w:type="spellEnd"/>
      <w:r w:rsidR="00686D1E" w:rsidRPr="0009282D">
        <w:rPr>
          <w:lang w:val="fr-CH"/>
        </w:rPr>
        <w:t xml:space="preserve"> – Organics International</w:t>
      </w:r>
      <w:r w:rsidR="007D1315" w:rsidRPr="0009282D">
        <w:rPr>
          <w:lang w:val="fr-CH"/>
        </w:rPr>
        <w:t xml:space="preserve">. La collecte de données est réalisée </w:t>
      </w:r>
      <w:r w:rsidR="00D978E2" w:rsidRPr="0009282D">
        <w:rPr>
          <w:lang w:val="fr-CH"/>
        </w:rPr>
        <w:t xml:space="preserve">avec le soutien du </w:t>
      </w:r>
      <w:r w:rsidR="007D1315" w:rsidRPr="0009282D">
        <w:rPr>
          <w:lang w:val="fr-CH"/>
        </w:rPr>
        <w:t xml:space="preserve">Secrétariat </w:t>
      </w:r>
      <w:proofErr w:type="spellStart"/>
      <w:r w:rsidR="007D1315"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7D1315" w:rsidRPr="0009282D">
        <w:rPr>
          <w:lang w:val="fr-CH"/>
        </w:rPr>
        <w:t>État</w:t>
      </w:r>
      <w:proofErr w:type="spellEnd"/>
      <w:r w:rsidR="007D1315" w:rsidRPr="0009282D">
        <w:rPr>
          <w:lang w:val="fr-CH"/>
        </w:rPr>
        <w:t xml:space="preserve"> à </w:t>
      </w:r>
      <w:proofErr w:type="spellStart"/>
      <w:r w:rsidR="007D1315"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7D1315" w:rsidRPr="0009282D">
        <w:rPr>
          <w:lang w:val="fr-CH"/>
        </w:rPr>
        <w:t>économie</w:t>
      </w:r>
      <w:proofErr w:type="spellEnd"/>
      <w:r w:rsidR="007D1315" w:rsidRPr="0009282D">
        <w:rPr>
          <w:lang w:val="fr-CH"/>
        </w:rPr>
        <w:t xml:space="preserve"> suisse (</w:t>
      </w:r>
      <w:r w:rsidR="00686D1E" w:rsidRPr="0009282D">
        <w:rPr>
          <w:lang w:val="fr-CH"/>
        </w:rPr>
        <w:t>SECO</w:t>
      </w:r>
      <w:r w:rsidR="007D1315" w:rsidRPr="0009282D">
        <w:rPr>
          <w:lang w:val="fr-CH"/>
        </w:rPr>
        <w:t>),</w:t>
      </w:r>
      <w:r w:rsidR="00DD2CF4" w:rsidRPr="0009282D">
        <w:rPr>
          <w:lang w:val="fr-CH"/>
        </w:rPr>
        <w:t xml:space="preserve"> </w:t>
      </w:r>
      <w:r w:rsidR="00D978E2" w:rsidRPr="0009282D">
        <w:rPr>
          <w:lang w:val="fr-CH"/>
        </w:rPr>
        <w:t>du Fonds Coop pour le développement durable et de</w:t>
      </w:r>
      <w:r w:rsidR="00686D1E" w:rsidRPr="0009282D">
        <w:rPr>
          <w:lang w:val="fr-CH"/>
        </w:rPr>
        <w:t xml:space="preserve"> </w:t>
      </w:r>
      <w:proofErr w:type="spellStart"/>
      <w:r w:rsidR="00686D1E" w:rsidRPr="0009282D">
        <w:rPr>
          <w:lang w:val="fr-CH"/>
        </w:rPr>
        <w:t>NürnbergMesse</w:t>
      </w:r>
      <w:proofErr w:type="spellEnd"/>
      <w:r w:rsidR="00686D1E" w:rsidRPr="0009282D">
        <w:rPr>
          <w:lang w:val="fr-CH"/>
        </w:rPr>
        <w:t xml:space="preserve">, </w:t>
      </w:r>
      <w:r w:rsidR="00D978E2" w:rsidRPr="0009282D">
        <w:rPr>
          <w:lang w:val="fr-CH"/>
        </w:rPr>
        <w:t>organisateur</w:t>
      </w:r>
      <w:r w:rsidR="00E20D3B" w:rsidRPr="0009282D">
        <w:rPr>
          <w:lang w:val="fr-CH"/>
        </w:rPr>
        <w:t>s</w:t>
      </w:r>
      <w:r w:rsidR="00D978E2" w:rsidRPr="0009282D">
        <w:rPr>
          <w:lang w:val="fr-CH"/>
        </w:rPr>
        <w:t xml:space="preserve"> du salon </w:t>
      </w:r>
      <w:r w:rsidR="00686D1E" w:rsidRPr="0009282D">
        <w:rPr>
          <w:lang w:val="fr-CH"/>
        </w:rPr>
        <w:t>BIOFACH.</w:t>
      </w:r>
    </w:p>
    <w:p w14:paraId="0372080D" w14:textId="2B096289" w:rsidR="00D87FB0" w:rsidRPr="0009282D" w:rsidRDefault="007F3951" w:rsidP="00FF4F48">
      <w:pPr>
        <w:pStyle w:val="FiBLmrsubheader"/>
        <w:rPr>
          <w:lang w:val="fr-CH"/>
        </w:rPr>
      </w:pPr>
      <w:r w:rsidRPr="0009282D">
        <w:rPr>
          <w:lang w:val="fr-CH"/>
        </w:rPr>
        <w:t>Pour citer cet ouvrage</w:t>
      </w:r>
    </w:p>
    <w:p w14:paraId="27A4F81F" w14:textId="2C514E5C" w:rsidR="00686D1E" w:rsidRPr="0009282D" w:rsidRDefault="007F3951" w:rsidP="00E40FFF">
      <w:pPr>
        <w:pStyle w:val="FiBLmrstandard"/>
        <w:rPr>
          <w:lang w:val="fr-CH"/>
        </w:rPr>
      </w:pPr>
      <w:r w:rsidRPr="00F55B5F">
        <w:t xml:space="preserve">Willer, Helga, Bernhard Schlatter and Jan Trávníček </w:t>
      </w:r>
      <w:r w:rsidR="00FD7249" w:rsidRPr="00F55B5F">
        <w:t>(</w:t>
      </w:r>
      <w:proofErr w:type="spellStart"/>
      <w:r w:rsidR="008D3B50" w:rsidRPr="00F55B5F">
        <w:t>É</w:t>
      </w:r>
      <w:r w:rsidR="00FD7249" w:rsidRPr="00F55B5F">
        <w:t>ds</w:t>
      </w:r>
      <w:proofErr w:type="spellEnd"/>
      <w:r w:rsidR="00FD7249" w:rsidRPr="00F55B5F">
        <w:t>.) (</w:t>
      </w:r>
      <w:r w:rsidR="00DA719C" w:rsidRPr="00F55B5F">
        <w:t>2024</w:t>
      </w:r>
      <w:r w:rsidR="00FD7249" w:rsidRPr="00F55B5F">
        <w:t>): The World of Organic Agriculture. Statistics and Emerging Trends 202</w:t>
      </w:r>
      <w:r w:rsidR="003B5B01" w:rsidRPr="00F55B5F">
        <w:t>4</w:t>
      </w:r>
      <w:r w:rsidR="00FD7249" w:rsidRPr="00F55B5F">
        <w:t xml:space="preserve">. </w:t>
      </w:r>
      <w:r w:rsidRPr="00F55B5F">
        <w:t>Research Institute of Organic Agriculture FiBL, Frick, and IFOAM – Organics International, Bonn</w:t>
      </w:r>
      <w:r w:rsidR="00FD7249" w:rsidRPr="00F55B5F">
        <w:t>.</w:t>
      </w:r>
      <w:r w:rsidR="000D6699" w:rsidRPr="00F55B5F">
        <w:t xml:space="preserve"> </w:t>
      </w:r>
      <w:r w:rsidR="000D6699" w:rsidRPr="0009282D">
        <w:rPr>
          <w:lang w:val="fr-CH"/>
        </w:rPr>
        <w:t xml:space="preserve">Disponible </w:t>
      </w:r>
      <w:proofErr w:type="gramStart"/>
      <w:r w:rsidR="000D6699" w:rsidRPr="0009282D">
        <w:rPr>
          <w:lang w:val="fr-CH"/>
        </w:rPr>
        <w:t>sur:</w:t>
      </w:r>
      <w:proofErr w:type="gramEnd"/>
      <w:r w:rsidR="000D6699" w:rsidRPr="0009282D">
        <w:rPr>
          <w:lang w:val="fr-CH"/>
        </w:rPr>
        <w:t xml:space="preserve"> </w:t>
      </w:r>
      <w:hyperlink r:id="rId22" w:history="1">
        <w:r w:rsidR="00DA719C" w:rsidRPr="00F55B5F">
          <w:rPr>
            <w:rStyle w:val="Hyperlink"/>
            <w:bCs/>
            <w:u w:val="none"/>
            <w:lang w:val="fr-CH"/>
          </w:rPr>
          <w:t>www.organic-world.net/yearbook/yearbook-2024.html</w:t>
        </w:r>
      </w:hyperlink>
      <w:r w:rsidR="000D6699" w:rsidRPr="0009282D">
        <w:rPr>
          <w:lang w:val="fr-CH"/>
        </w:rPr>
        <w:t xml:space="preserve"> </w:t>
      </w:r>
    </w:p>
    <w:p w14:paraId="7AEFDD19" w14:textId="1D77435E" w:rsidR="00DA719C" w:rsidRPr="0009282D" w:rsidRDefault="007F3951" w:rsidP="00DA719C">
      <w:pPr>
        <w:pStyle w:val="FiBLmrsubheader"/>
        <w:rPr>
          <w:lang w:val="fr-CH"/>
        </w:rPr>
      </w:pPr>
      <w:r w:rsidRPr="0009282D">
        <w:rPr>
          <w:lang w:val="fr-CH"/>
        </w:rPr>
        <w:t>Téléchargement</w:t>
      </w:r>
    </w:p>
    <w:p w14:paraId="6A54AF80" w14:textId="526FBA90" w:rsidR="00DA719C" w:rsidRPr="0009282D" w:rsidRDefault="00DA719C" w:rsidP="00DA719C">
      <w:pPr>
        <w:pStyle w:val="FiBLmrstandard"/>
        <w:rPr>
          <w:lang w:val="fr-CH"/>
        </w:rPr>
      </w:pPr>
      <w:r w:rsidRPr="0009282D">
        <w:rPr>
          <w:lang w:val="fr-CH"/>
        </w:rPr>
        <w:t>Le livre peut être téléchargé sur</w:t>
      </w:r>
      <w:hyperlink r:id="rId23" w:history="1">
        <w:r w:rsidRPr="00F55B5F">
          <w:rPr>
            <w:rStyle w:val="Hyperlink"/>
            <w:u w:val="none"/>
            <w:lang w:val="fr-CH"/>
          </w:rPr>
          <w:t xml:space="preserve"> https://shop.fibl.org</w:t>
        </w:r>
      </w:hyperlink>
      <w:r w:rsidR="00F55B5F" w:rsidRPr="00F55B5F">
        <w:rPr>
          <w:rStyle w:val="Hyperlink"/>
          <w:u w:val="none"/>
          <w:lang w:val="fr-CH"/>
        </w:rPr>
        <w:t xml:space="preserve"> </w:t>
      </w:r>
      <w:r w:rsidRPr="00F55B5F">
        <w:rPr>
          <w:lang w:val="fr-CH"/>
        </w:rPr>
        <w:t>(</w:t>
      </w:r>
      <w:r w:rsidRPr="0009282D">
        <w:rPr>
          <w:lang w:val="fr-CH"/>
        </w:rPr>
        <w:t xml:space="preserve">numéro </w:t>
      </w:r>
      <w:proofErr w:type="spellStart"/>
      <w:proofErr w:type="gramStart"/>
      <w:r w:rsidRPr="0009282D">
        <w:rPr>
          <w:lang w:val="fr-CH"/>
        </w:rPr>
        <w:t>d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="007F3951" w:rsidRPr="0009282D">
        <w:rPr>
          <w:lang w:val="fr-CH"/>
        </w:rPr>
        <w:t>article</w:t>
      </w:r>
      <w:proofErr w:type="spellEnd"/>
      <w:r w:rsidR="007F3951" w:rsidRPr="0009282D">
        <w:rPr>
          <w:lang w:val="fr-CH"/>
        </w:rPr>
        <w:t>:</w:t>
      </w:r>
      <w:proofErr w:type="gramEnd"/>
      <w:r w:rsidR="007F3951" w:rsidRPr="0009282D">
        <w:rPr>
          <w:lang w:val="fr-CH"/>
        </w:rPr>
        <w:t xml:space="preserve"> </w:t>
      </w:r>
      <w:r w:rsidRPr="0009282D">
        <w:rPr>
          <w:lang w:val="fr-CH"/>
        </w:rPr>
        <w:t>1747).</w:t>
      </w:r>
    </w:p>
    <w:p w14:paraId="523CC54A" w14:textId="798205A3" w:rsidR="00EC7246" w:rsidRPr="0009282D" w:rsidRDefault="0055093A" w:rsidP="00FF4F48">
      <w:pPr>
        <w:pStyle w:val="FiBLmrsubheader"/>
        <w:rPr>
          <w:lang w:val="fr-CH"/>
        </w:rPr>
      </w:pPr>
      <w:r w:rsidRPr="0009282D">
        <w:rPr>
          <w:lang w:val="fr-CH"/>
        </w:rPr>
        <w:t>Base de données en ligne</w:t>
      </w:r>
      <w:r w:rsidR="007F3951" w:rsidRPr="0009282D">
        <w:rPr>
          <w:lang w:val="fr-CH"/>
        </w:rPr>
        <w:t xml:space="preserve"> et infographies interactives</w:t>
      </w:r>
    </w:p>
    <w:p w14:paraId="4EF372E3" w14:textId="432C06BE" w:rsidR="00EB6B1C" w:rsidRPr="0009282D" w:rsidRDefault="0055093A" w:rsidP="00FF4F48">
      <w:pPr>
        <w:pStyle w:val="FiBLmrstandard"/>
        <w:rPr>
          <w:b/>
          <w:color w:val="000000" w:themeColor="text1"/>
          <w:lang w:val="fr-CH"/>
        </w:rPr>
      </w:pPr>
      <w:r w:rsidRPr="0009282D">
        <w:rPr>
          <w:lang w:val="fr-CH"/>
        </w:rPr>
        <w:t xml:space="preserve">Les données sont disponibles en ligne, à </w:t>
      </w:r>
      <w:proofErr w:type="spellStart"/>
      <w:r w:rsidRPr="0009282D">
        <w:rPr>
          <w:lang w:val="fr-CH"/>
        </w:rPr>
        <w:t>l</w:t>
      </w:r>
      <w:r w:rsidR="00AF4004" w:rsidRPr="0009282D">
        <w:rPr>
          <w:rFonts w:ascii="Times New Roman" w:hAnsi="Times New Roman" w:cs="Times New Roman"/>
          <w:lang w:val="fr-CH"/>
        </w:rPr>
        <w:t>ʼ</w:t>
      </w:r>
      <w:r w:rsidRPr="0009282D">
        <w:rPr>
          <w:lang w:val="fr-CH"/>
        </w:rPr>
        <w:t>adresse</w:t>
      </w:r>
      <w:proofErr w:type="spellEnd"/>
      <w:r w:rsidR="00686D1E" w:rsidRPr="0009282D">
        <w:rPr>
          <w:lang w:val="fr-CH"/>
        </w:rPr>
        <w:t xml:space="preserve"> </w:t>
      </w:r>
      <w:proofErr w:type="gramStart"/>
      <w:r w:rsidR="008C7E40" w:rsidRPr="0009282D">
        <w:rPr>
          <w:lang w:val="fr-CH"/>
        </w:rPr>
        <w:t>suivante:</w:t>
      </w:r>
      <w:proofErr w:type="gramEnd"/>
      <w:r w:rsidR="008C7E40" w:rsidRPr="0009282D">
        <w:rPr>
          <w:lang w:val="fr-CH"/>
        </w:rPr>
        <w:t xml:space="preserve"> </w:t>
      </w:r>
      <w:hyperlink r:id="rId24" w:history="1">
        <w:r w:rsidR="00E40FFF" w:rsidRPr="00F55B5F">
          <w:rPr>
            <w:rStyle w:val="Hyperlink"/>
            <w:bCs/>
            <w:lang w:val="fr-CH"/>
          </w:rPr>
          <w:t>statistics.fibl.org</w:t>
        </w:r>
      </w:hyperlink>
      <w:r w:rsidR="00EB6B1C" w:rsidRPr="0009282D">
        <w:rPr>
          <w:color w:val="000000" w:themeColor="text1"/>
          <w:lang w:val="fr-CH"/>
        </w:rPr>
        <w:br w:type="page"/>
      </w:r>
    </w:p>
    <w:p w14:paraId="18DE664E" w14:textId="545596B9" w:rsidR="00D058B4" w:rsidRPr="0009282D" w:rsidRDefault="002A2F17" w:rsidP="005621A4">
      <w:pPr>
        <w:pStyle w:val="FiBLmrlead"/>
        <w:rPr>
          <w:sz w:val="28"/>
          <w:szCs w:val="28"/>
          <w:lang w:val="fr-CH"/>
        </w:rPr>
      </w:pPr>
      <w:bookmarkStart w:id="1" w:name="_Toc505065160"/>
      <w:bookmarkStart w:id="2" w:name="_Toc30862501"/>
      <w:proofErr w:type="spellStart"/>
      <w:r w:rsidRPr="0009282D">
        <w:rPr>
          <w:sz w:val="28"/>
          <w:szCs w:val="28"/>
          <w:lang w:val="fr-CH"/>
        </w:rPr>
        <w:lastRenderedPageBreak/>
        <w:t>L</w:t>
      </w:r>
      <w:r w:rsidR="00AF4004" w:rsidRPr="0009282D">
        <w:rPr>
          <w:rFonts w:ascii="Arial" w:hAnsi="Arial" w:cs="Arial"/>
          <w:sz w:val="28"/>
          <w:szCs w:val="28"/>
          <w:lang w:val="fr-CH"/>
        </w:rPr>
        <w:t>ʼ</w:t>
      </w:r>
      <w:r w:rsidRPr="0009282D">
        <w:rPr>
          <w:sz w:val="28"/>
          <w:szCs w:val="28"/>
          <w:lang w:val="fr-CH"/>
        </w:rPr>
        <w:t>a</w:t>
      </w:r>
      <w:r w:rsidR="009E5AAB" w:rsidRPr="0009282D">
        <w:rPr>
          <w:sz w:val="28"/>
          <w:szCs w:val="28"/>
          <w:lang w:val="fr-CH"/>
        </w:rPr>
        <w:t>griculture</w:t>
      </w:r>
      <w:proofErr w:type="spellEnd"/>
      <w:r w:rsidR="009E5AAB" w:rsidRPr="0009282D">
        <w:rPr>
          <w:sz w:val="28"/>
          <w:szCs w:val="28"/>
          <w:lang w:val="fr-CH"/>
        </w:rPr>
        <w:t xml:space="preserve"> biologique</w:t>
      </w:r>
      <w:bookmarkEnd w:id="1"/>
      <w:bookmarkEnd w:id="2"/>
      <w:r w:rsidR="00C72D7D" w:rsidRPr="0009282D">
        <w:rPr>
          <w:sz w:val="28"/>
          <w:szCs w:val="28"/>
          <w:lang w:val="fr-CH"/>
        </w:rPr>
        <w:t> : indicateurs clés et pays en tête du classement</w:t>
      </w:r>
    </w:p>
    <w:tbl>
      <w:tblPr>
        <w:tblStyle w:val="woatable"/>
        <w:tblW w:w="0" w:type="auto"/>
        <w:tblLook w:val="0420" w:firstRow="1" w:lastRow="0" w:firstColumn="0" w:lastColumn="0" w:noHBand="0" w:noVBand="1"/>
      </w:tblPr>
      <w:tblGrid>
        <w:gridCol w:w="2257"/>
        <w:gridCol w:w="2398"/>
        <w:gridCol w:w="3244"/>
      </w:tblGrid>
      <w:tr w:rsidR="00EF3285" w:rsidRPr="004D4DE6" w14:paraId="453BECCB" w14:textId="77777777" w:rsidTr="004C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2257" w:type="dxa"/>
          </w:tcPr>
          <w:p w14:paraId="58DB126F" w14:textId="77777777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sz w:val="18"/>
                <w:szCs w:val="20"/>
                <w:lang w:val="fr-CH"/>
              </w:rPr>
            </w:pPr>
            <w:bookmarkStart w:id="3" w:name="_Hlk64219424"/>
            <w:r w:rsidRPr="0009282D">
              <w:rPr>
                <w:sz w:val="18"/>
                <w:szCs w:val="20"/>
                <w:lang w:val="fr-CH"/>
              </w:rPr>
              <w:t>Indicateur</w:t>
            </w:r>
          </w:p>
        </w:tc>
        <w:tc>
          <w:tcPr>
            <w:tcW w:w="2398" w:type="dxa"/>
          </w:tcPr>
          <w:p w14:paraId="675F11DA" w14:textId="77777777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sz w:val="18"/>
                <w:szCs w:val="20"/>
                <w:lang w:val="fr-CH"/>
              </w:rPr>
            </w:pPr>
            <w:r w:rsidRPr="0009282D">
              <w:rPr>
                <w:sz w:val="18"/>
                <w:szCs w:val="20"/>
                <w:lang w:val="fr-CH"/>
              </w:rPr>
              <w:t>Monde</w:t>
            </w:r>
          </w:p>
        </w:tc>
        <w:tc>
          <w:tcPr>
            <w:tcW w:w="3244" w:type="dxa"/>
          </w:tcPr>
          <w:p w14:paraId="453CB6C1" w14:textId="5B96E00A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sz w:val="18"/>
                <w:szCs w:val="20"/>
                <w:lang w:val="fr-CH"/>
              </w:rPr>
            </w:pPr>
            <w:r w:rsidRPr="0009282D">
              <w:rPr>
                <w:sz w:val="18"/>
                <w:szCs w:val="20"/>
                <w:lang w:val="fr-CH"/>
              </w:rPr>
              <w:t>Pays en tête d</w:t>
            </w:r>
            <w:r w:rsidR="00C72D7D" w:rsidRPr="0009282D">
              <w:rPr>
                <w:sz w:val="18"/>
                <w:szCs w:val="20"/>
                <w:lang w:val="fr-CH"/>
              </w:rPr>
              <w:t>u</w:t>
            </w:r>
            <w:r w:rsidRPr="0009282D">
              <w:rPr>
                <w:sz w:val="18"/>
                <w:szCs w:val="20"/>
                <w:lang w:val="fr-CH"/>
              </w:rPr>
              <w:t xml:space="preserve"> classement </w:t>
            </w:r>
          </w:p>
        </w:tc>
      </w:tr>
      <w:tr w:rsidR="00EF3285" w:rsidRPr="0009282D" w14:paraId="2593DA72" w14:textId="77777777" w:rsidTr="004C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2257" w:type="dxa"/>
          </w:tcPr>
          <w:p w14:paraId="26F80A0E" w14:textId="0270E72A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>Nombre de pays</w:t>
            </w:r>
            <w:r w:rsidR="00C72D7D" w:rsidRPr="0009282D">
              <w:rPr>
                <w:bCs/>
                <w:sz w:val="18"/>
                <w:szCs w:val="20"/>
                <w:lang w:val="fr-CH"/>
              </w:rPr>
              <w:t xml:space="preserve"> actifs dans </w:t>
            </w:r>
            <w:proofErr w:type="spellStart"/>
            <w:r w:rsidR="00C72D7D" w:rsidRPr="0009282D">
              <w:rPr>
                <w:bCs/>
                <w:sz w:val="18"/>
                <w:szCs w:val="20"/>
                <w:lang w:val="fr-CH"/>
              </w:rPr>
              <w:t>l</w:t>
            </w:r>
            <w:r w:rsidR="00AF4004" w:rsidRPr="0009282D">
              <w:rPr>
                <w:rFonts w:ascii="Arial" w:hAnsi="Arial" w:cs="Arial"/>
                <w:bCs/>
                <w:sz w:val="18"/>
                <w:szCs w:val="20"/>
                <w:lang w:val="fr-CH"/>
              </w:rPr>
              <w:t>ʼ</w:t>
            </w:r>
            <w:r w:rsidR="00C72D7D" w:rsidRPr="0009282D">
              <w:rPr>
                <w:bCs/>
                <w:sz w:val="18"/>
                <w:szCs w:val="20"/>
                <w:lang w:val="fr-CH"/>
              </w:rPr>
              <w:t>agriculture</w:t>
            </w:r>
            <w:proofErr w:type="spellEnd"/>
            <w:r w:rsidR="00C72D7D" w:rsidRPr="0009282D">
              <w:rPr>
                <w:bCs/>
                <w:sz w:val="18"/>
                <w:szCs w:val="20"/>
                <w:lang w:val="fr-CH"/>
              </w:rPr>
              <w:t xml:space="preserve"> bio</w:t>
            </w:r>
          </w:p>
        </w:tc>
        <w:tc>
          <w:tcPr>
            <w:tcW w:w="2398" w:type="dxa"/>
          </w:tcPr>
          <w:p w14:paraId="14A67A8E" w14:textId="04033771" w:rsidR="00EF3285" w:rsidRPr="0009282D" w:rsidRDefault="00C72D7D" w:rsidP="00F32B7C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188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 pays</w:t>
            </w:r>
          </w:p>
        </w:tc>
        <w:tc>
          <w:tcPr>
            <w:tcW w:w="3244" w:type="dxa"/>
          </w:tcPr>
          <w:p w14:paraId="51B8474B" w14:textId="77777777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</w:p>
        </w:tc>
      </w:tr>
      <w:tr w:rsidR="00EF3285" w:rsidRPr="0009282D" w14:paraId="07B0ED06" w14:textId="77777777" w:rsidTr="004C5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tcW w:w="2257" w:type="dxa"/>
          </w:tcPr>
          <w:p w14:paraId="343004DB" w14:textId="77777777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 xml:space="preserve">Surface agricole biologique </w:t>
            </w:r>
          </w:p>
        </w:tc>
        <w:tc>
          <w:tcPr>
            <w:tcW w:w="2398" w:type="dxa"/>
          </w:tcPr>
          <w:p w14:paraId="31371D4D" w14:textId="60E33E91" w:rsidR="00EF3285" w:rsidRPr="0009282D" w:rsidRDefault="00C72D7D" w:rsidP="00F32B7C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96,4</w:t>
            </w:r>
            <w:r w:rsidRPr="0009282D">
              <w:rPr>
                <w:b w:val="0"/>
                <w:sz w:val="18"/>
                <w:szCs w:val="18"/>
                <w:lang w:val="fr-CH"/>
              </w:rPr>
              <w:t> 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millions </w:t>
            </w:r>
            <w:r w:rsidRPr="0009282D">
              <w:rPr>
                <w:b w:val="0"/>
                <w:sz w:val="18"/>
                <w:szCs w:val="18"/>
                <w:lang w:val="fr-CH"/>
              </w:rPr>
              <w:t>ha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 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br/>
              <w:t>(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2000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: 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15</w:t>
            </w:r>
            <w:r w:rsidRPr="0009282D">
              <w:rPr>
                <w:b w:val="0"/>
                <w:sz w:val="18"/>
                <w:szCs w:val="18"/>
                <w:lang w:val="fr-CH"/>
              </w:rPr>
              <w:t> 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millions </w:t>
            </w:r>
            <w:r w:rsidRPr="0009282D">
              <w:rPr>
                <w:b w:val="0"/>
                <w:sz w:val="18"/>
                <w:szCs w:val="18"/>
                <w:lang w:val="fr-CH"/>
              </w:rPr>
              <w:t>ha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>)</w:t>
            </w:r>
          </w:p>
        </w:tc>
        <w:tc>
          <w:tcPr>
            <w:tcW w:w="3244" w:type="dxa"/>
          </w:tcPr>
          <w:p w14:paraId="2A6BE159" w14:textId="529F1CFB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>Australie (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53,0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> </w:t>
            </w:r>
            <w:r w:rsidRPr="0009282D">
              <w:rPr>
                <w:b w:val="0"/>
                <w:sz w:val="18"/>
                <w:szCs w:val="18"/>
                <w:lang w:val="fr-CH"/>
              </w:rPr>
              <w:t xml:space="preserve">millions 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>ha</w:t>
            </w:r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Argentine (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4,7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> </w:t>
            </w:r>
            <w:r w:rsidRPr="0009282D">
              <w:rPr>
                <w:b w:val="0"/>
                <w:sz w:val="18"/>
                <w:szCs w:val="18"/>
                <w:lang w:val="fr-CH"/>
              </w:rPr>
              <w:t xml:space="preserve">millions 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>ha</w:t>
            </w:r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Espagne (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4,1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> </w:t>
            </w:r>
            <w:r w:rsidRPr="0009282D">
              <w:rPr>
                <w:b w:val="0"/>
                <w:sz w:val="18"/>
                <w:szCs w:val="18"/>
                <w:lang w:val="fr-CH"/>
              </w:rPr>
              <w:t>millions</w:t>
            </w:r>
            <w:r w:rsidR="00C72D7D" w:rsidRPr="0009282D">
              <w:rPr>
                <w:b w:val="0"/>
                <w:sz w:val="18"/>
                <w:szCs w:val="18"/>
                <w:lang w:val="fr-CH"/>
              </w:rPr>
              <w:t xml:space="preserve"> ha</w:t>
            </w:r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</w:p>
        </w:tc>
      </w:tr>
      <w:tr w:rsidR="00EF3285" w:rsidRPr="0009282D" w14:paraId="6570F508" w14:textId="77777777" w:rsidTr="004C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257" w:type="dxa"/>
          </w:tcPr>
          <w:p w14:paraId="2981C2EB" w14:textId="77777777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 xml:space="preserve">Part de la surface </w:t>
            </w:r>
            <w:r w:rsidRPr="0009282D">
              <w:rPr>
                <w:bCs/>
                <w:sz w:val="18"/>
                <w:szCs w:val="20"/>
                <w:lang w:val="fr-CH"/>
              </w:rPr>
              <w:br/>
              <w:t>agricole biologique</w:t>
            </w:r>
          </w:p>
        </w:tc>
        <w:tc>
          <w:tcPr>
            <w:tcW w:w="2398" w:type="dxa"/>
          </w:tcPr>
          <w:p w14:paraId="721F6CA3" w14:textId="3E1FF42E" w:rsidR="00EF3285" w:rsidRPr="0009282D" w:rsidRDefault="00C72D7D" w:rsidP="00F32B7C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2,0</w:t>
            </w:r>
            <w:r w:rsidR="00EF3285" w:rsidRPr="0009282D">
              <w:rPr>
                <w:b w:val="0"/>
                <w:sz w:val="18"/>
                <w:szCs w:val="18"/>
                <w:lang w:val="fr-CH"/>
              </w:rPr>
              <w:t xml:space="preserve">% </w:t>
            </w:r>
          </w:p>
        </w:tc>
        <w:tc>
          <w:tcPr>
            <w:tcW w:w="3244" w:type="dxa"/>
          </w:tcPr>
          <w:p w14:paraId="3A979D0E" w14:textId="1FBE6F42" w:rsidR="00EF3285" w:rsidRPr="0009282D" w:rsidRDefault="00EF3285" w:rsidP="00F32B7C">
            <w:pPr>
              <w:pStyle w:val="FiBLmraddinfo"/>
              <w:spacing w:beforeLines="40" w:before="96" w:afterLines="40" w:after="96"/>
              <w:rPr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>Liechtenstein (4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3</w:t>
            </w:r>
            <w:r w:rsidRPr="0009282D">
              <w:rPr>
                <w:b w:val="0"/>
                <w:sz w:val="18"/>
                <w:szCs w:val="18"/>
                <w:lang w:val="fr-CH"/>
              </w:rPr>
              <w:t>,0%)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Autriche (2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7</w:t>
            </w:r>
            <w:r w:rsidRPr="0009282D">
              <w:rPr>
                <w:b w:val="0"/>
                <w:sz w:val="18"/>
                <w:szCs w:val="18"/>
                <w:lang w:val="fr-CH"/>
              </w:rPr>
              <w:t>,</w:t>
            </w:r>
            <w:r w:rsidR="00F619D8" w:rsidRPr="0009282D">
              <w:rPr>
                <w:b w:val="0"/>
                <w:sz w:val="18"/>
                <w:szCs w:val="18"/>
                <w:lang w:val="fr-CH"/>
              </w:rPr>
              <w:t>5</w:t>
            </w:r>
            <w:r w:rsidRPr="0009282D">
              <w:rPr>
                <w:b w:val="0"/>
                <w:sz w:val="18"/>
                <w:szCs w:val="18"/>
                <w:lang w:val="fr-CH"/>
              </w:rPr>
              <w:t>%)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</w:r>
            <w:r w:rsidR="00F619D8" w:rsidRPr="0009282D">
              <w:rPr>
                <w:b w:val="0"/>
                <w:bCs/>
                <w:sz w:val="18"/>
                <w:szCs w:val="18"/>
                <w:lang w:val="fr-CH"/>
              </w:rPr>
              <w:t>Estoni</w:t>
            </w:r>
            <w:r w:rsidR="004C5291" w:rsidRPr="0009282D">
              <w:rPr>
                <w:b w:val="0"/>
                <w:bCs/>
                <w:sz w:val="18"/>
                <w:szCs w:val="18"/>
                <w:lang w:val="fr-CH"/>
              </w:rPr>
              <w:t>e</w:t>
            </w:r>
            <w:r w:rsidRPr="0009282D">
              <w:rPr>
                <w:b w:val="0"/>
                <w:bCs/>
                <w:sz w:val="18"/>
                <w:szCs w:val="18"/>
                <w:lang w:val="fr-CH"/>
              </w:rPr>
              <w:t xml:space="preserve"> (2</w:t>
            </w:r>
            <w:r w:rsidR="00F619D8" w:rsidRPr="0009282D">
              <w:rPr>
                <w:b w:val="0"/>
                <w:bCs/>
                <w:sz w:val="18"/>
                <w:szCs w:val="18"/>
                <w:lang w:val="fr-CH"/>
              </w:rPr>
              <w:t>3</w:t>
            </w:r>
            <w:r w:rsidRPr="0009282D">
              <w:rPr>
                <w:b w:val="0"/>
                <w:bCs/>
                <w:sz w:val="18"/>
                <w:szCs w:val="18"/>
                <w:lang w:val="fr-CH"/>
              </w:rPr>
              <w:t>,</w:t>
            </w:r>
            <w:r w:rsidR="00C72D7D" w:rsidRPr="0009282D">
              <w:rPr>
                <w:b w:val="0"/>
                <w:bCs/>
                <w:sz w:val="18"/>
                <w:szCs w:val="18"/>
                <w:lang w:val="fr-CH"/>
              </w:rPr>
              <w:t>4</w:t>
            </w:r>
            <w:r w:rsidRPr="0009282D">
              <w:rPr>
                <w:b w:val="0"/>
                <w:bCs/>
                <w:sz w:val="18"/>
                <w:szCs w:val="18"/>
                <w:lang w:val="fr-CH"/>
              </w:rPr>
              <w:t>%)</w:t>
            </w:r>
          </w:p>
        </w:tc>
      </w:tr>
      <w:tr w:rsidR="00C72D7D" w:rsidRPr="004D4DE6" w14:paraId="4DD8DC8E" w14:textId="77777777" w:rsidTr="004C5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tcW w:w="2257" w:type="dxa"/>
          </w:tcPr>
          <w:p w14:paraId="2D4FEE8F" w14:textId="1B50A8EE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18"/>
                <w:lang w:val="fr-CH"/>
              </w:rPr>
            </w:pPr>
            <w:r w:rsidRPr="0009282D">
              <w:rPr>
                <w:sz w:val="18"/>
                <w:szCs w:val="18"/>
                <w:lang w:val="fr-CH"/>
              </w:rPr>
              <w:t>Augmentation de la surface agricole biologique 2021/2022</w:t>
            </w:r>
          </w:p>
        </w:tc>
        <w:tc>
          <w:tcPr>
            <w:tcW w:w="2398" w:type="dxa"/>
          </w:tcPr>
          <w:p w14:paraId="6E7FB17F" w14:textId="6DD48509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bCs/>
                <w:sz w:val="18"/>
                <w:szCs w:val="18"/>
                <w:lang w:val="fr-CH"/>
              </w:rPr>
            </w:pPr>
            <w:r w:rsidRPr="0009282D">
              <w:rPr>
                <w:b w:val="0"/>
                <w:bCs/>
                <w:sz w:val="18"/>
                <w:szCs w:val="18"/>
                <w:lang w:val="fr-CH"/>
              </w:rPr>
              <w:t xml:space="preserve">20,3 millions </w:t>
            </w:r>
            <w:proofErr w:type="gramStart"/>
            <w:r w:rsidRPr="0009282D">
              <w:rPr>
                <w:b w:val="0"/>
                <w:bCs/>
                <w:sz w:val="18"/>
                <w:szCs w:val="18"/>
                <w:lang w:val="fr-CH"/>
              </w:rPr>
              <w:t>ha;</w:t>
            </w:r>
            <w:proofErr w:type="gramEnd"/>
            <w:r w:rsidRPr="0009282D">
              <w:rPr>
                <w:b w:val="0"/>
                <w:bCs/>
                <w:sz w:val="18"/>
                <w:szCs w:val="18"/>
                <w:lang w:val="fr-CH"/>
              </w:rPr>
              <w:t xml:space="preserve"> +26,6%</w:t>
            </w:r>
          </w:p>
        </w:tc>
        <w:tc>
          <w:tcPr>
            <w:tcW w:w="3244" w:type="dxa"/>
          </w:tcPr>
          <w:p w14:paraId="33C95544" w14:textId="124FD4F9" w:rsidR="00C72D7D" w:rsidRPr="00F55B5F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bCs/>
                <w:sz w:val="18"/>
                <w:szCs w:val="18"/>
                <w:lang w:val="it-CH"/>
              </w:rPr>
            </w:pPr>
            <w:proofErr w:type="spellStart"/>
            <w:r w:rsidRPr="00F55B5F">
              <w:rPr>
                <w:b w:val="0"/>
                <w:bCs/>
                <w:sz w:val="18"/>
                <w:szCs w:val="18"/>
                <w:lang w:val="it-CH"/>
              </w:rPr>
              <w:t>Australie</w:t>
            </w:r>
            <w:proofErr w:type="spellEnd"/>
            <w:r w:rsidRPr="00F55B5F">
              <w:rPr>
                <w:b w:val="0"/>
                <w:bCs/>
                <w:sz w:val="18"/>
                <w:szCs w:val="18"/>
                <w:lang w:val="it-CH"/>
              </w:rPr>
              <w:t>: 17</w:t>
            </w:r>
            <w:r w:rsidR="00AF4004" w:rsidRPr="00F55B5F">
              <w:rPr>
                <w:rFonts w:ascii="Arial" w:hAnsi="Arial" w:cs="Arial"/>
                <w:b w:val="0"/>
                <w:bCs/>
                <w:sz w:val="18"/>
                <w:szCs w:val="18"/>
                <w:lang w:val="it-CH"/>
              </w:rPr>
              <w:t>ʼ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t>328</w:t>
            </w:r>
            <w:r w:rsidR="00AF4004" w:rsidRPr="00F55B5F">
              <w:rPr>
                <w:rFonts w:ascii="Arial" w:hAnsi="Arial" w:cs="Arial"/>
                <w:b w:val="0"/>
                <w:bCs/>
                <w:sz w:val="18"/>
                <w:szCs w:val="18"/>
                <w:lang w:val="it-CH"/>
              </w:rPr>
              <w:t>ʼ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t xml:space="preserve">259 ha (+48,6%), 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br/>
              <w:t>Inde: 2</w:t>
            </w:r>
            <w:r w:rsidR="00AF4004" w:rsidRPr="00F55B5F">
              <w:rPr>
                <w:rFonts w:ascii="Arial" w:hAnsi="Arial" w:cs="Arial"/>
                <w:b w:val="0"/>
                <w:bCs/>
                <w:sz w:val="18"/>
                <w:szCs w:val="18"/>
                <w:lang w:val="it-CH"/>
              </w:rPr>
              <w:t>ʼ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t>068</w:t>
            </w:r>
            <w:r w:rsidR="00AF4004" w:rsidRPr="00F55B5F">
              <w:rPr>
                <w:rFonts w:ascii="Arial" w:hAnsi="Arial" w:cs="Arial"/>
                <w:b w:val="0"/>
                <w:bCs/>
                <w:sz w:val="18"/>
                <w:szCs w:val="18"/>
                <w:lang w:val="it-CH"/>
              </w:rPr>
              <w:t>ʼ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t>825 ha (+77,8%)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br/>
            </w:r>
            <w:proofErr w:type="spellStart"/>
            <w:r w:rsidRPr="00F55B5F">
              <w:rPr>
                <w:b w:val="0"/>
                <w:bCs/>
                <w:sz w:val="18"/>
                <w:szCs w:val="18"/>
                <w:lang w:val="it-CH"/>
              </w:rPr>
              <w:t>Grèce</w:t>
            </w:r>
            <w:proofErr w:type="spellEnd"/>
            <w:r w:rsidRPr="00F55B5F">
              <w:rPr>
                <w:b w:val="0"/>
                <w:bCs/>
                <w:sz w:val="18"/>
                <w:szCs w:val="18"/>
                <w:lang w:val="it-CH"/>
              </w:rPr>
              <w:t>: 390</w:t>
            </w:r>
            <w:r w:rsidR="00AF4004" w:rsidRPr="00F55B5F">
              <w:rPr>
                <w:rFonts w:ascii="Arial" w:hAnsi="Arial" w:cs="Arial"/>
                <w:b w:val="0"/>
                <w:bCs/>
                <w:sz w:val="18"/>
                <w:szCs w:val="18"/>
                <w:lang w:val="it-CH"/>
              </w:rPr>
              <w:t>ʼ</w:t>
            </w:r>
            <w:r w:rsidRPr="00F55B5F">
              <w:rPr>
                <w:b w:val="0"/>
                <w:bCs/>
                <w:sz w:val="18"/>
                <w:szCs w:val="18"/>
                <w:lang w:val="it-CH"/>
              </w:rPr>
              <w:t>223 ha (+73,0%)</w:t>
            </w:r>
          </w:p>
        </w:tc>
      </w:tr>
      <w:tr w:rsidR="00C72D7D" w:rsidRPr="0009282D" w14:paraId="3140F03D" w14:textId="77777777" w:rsidTr="004C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tcW w:w="2257" w:type="dxa"/>
          </w:tcPr>
          <w:p w14:paraId="397510AB" w14:textId="77777777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>Cueillette sauvage et autres surfaces non agricoles</w:t>
            </w:r>
          </w:p>
        </w:tc>
        <w:tc>
          <w:tcPr>
            <w:tcW w:w="2398" w:type="dxa"/>
          </w:tcPr>
          <w:p w14:paraId="5B0D4503" w14:textId="1565363D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34,6 millions ha 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 xml:space="preserve">(1999: 4,1 millions ha) </w:t>
            </w:r>
          </w:p>
        </w:tc>
        <w:tc>
          <w:tcPr>
            <w:tcW w:w="3244" w:type="dxa"/>
          </w:tcPr>
          <w:p w14:paraId="271D7C94" w14:textId="1F32279D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>Finlande (6,9 millions ha)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Inde (4,4 millions ha)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Zambi</w:t>
            </w:r>
            <w:r w:rsidR="004111B9" w:rsidRPr="0009282D">
              <w:rPr>
                <w:b w:val="0"/>
                <w:sz w:val="18"/>
                <w:szCs w:val="18"/>
                <w:lang w:val="fr-CH"/>
              </w:rPr>
              <w:t>e</w:t>
            </w:r>
            <w:r w:rsidRPr="0009282D">
              <w:rPr>
                <w:b w:val="0"/>
                <w:sz w:val="18"/>
                <w:szCs w:val="18"/>
                <w:lang w:val="fr-CH"/>
              </w:rPr>
              <w:t xml:space="preserve"> (3,2 millions ha)</w:t>
            </w:r>
          </w:p>
        </w:tc>
      </w:tr>
      <w:tr w:rsidR="00C72D7D" w:rsidRPr="0009282D" w14:paraId="15AB9714" w14:textId="77777777" w:rsidTr="004C5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tcW w:w="2257" w:type="dxa"/>
          </w:tcPr>
          <w:p w14:paraId="234D3006" w14:textId="77777777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 xml:space="preserve">Nombre de producteurs </w:t>
            </w:r>
          </w:p>
        </w:tc>
        <w:tc>
          <w:tcPr>
            <w:tcW w:w="2398" w:type="dxa"/>
          </w:tcPr>
          <w:p w14:paraId="6338242E" w14:textId="66BF9952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4,5 millions 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(1999: 200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000)</w:t>
            </w:r>
          </w:p>
        </w:tc>
        <w:tc>
          <w:tcPr>
            <w:tcW w:w="3244" w:type="dxa"/>
          </w:tcPr>
          <w:p w14:paraId="7BD0D5EB" w14:textId="06F08DEA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>Inde (2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480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859)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Ouganda (404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246)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Thaïlande (121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 xml:space="preserve">540) </w:t>
            </w:r>
          </w:p>
        </w:tc>
      </w:tr>
      <w:tr w:rsidR="00C72D7D" w:rsidRPr="004D4DE6" w14:paraId="7E704045" w14:textId="77777777" w:rsidTr="004C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tcW w:w="2257" w:type="dxa"/>
          </w:tcPr>
          <w:p w14:paraId="72CF93BC" w14:textId="38F7E60A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>Marché bio</w:t>
            </w:r>
          </w:p>
        </w:tc>
        <w:tc>
          <w:tcPr>
            <w:tcW w:w="2398" w:type="dxa"/>
          </w:tcPr>
          <w:p w14:paraId="2063795A" w14:textId="6BF835E0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138,4 milliards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euros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br/>
              <w:t xml:space="preserve">(2000: 15,1 milliards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euros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</w:p>
        </w:tc>
        <w:tc>
          <w:tcPr>
            <w:tcW w:w="3244" w:type="dxa"/>
          </w:tcPr>
          <w:p w14:paraId="23333475" w14:textId="26A65A6D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 xml:space="preserve">États-Unis (58,6 milliards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euros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 xml:space="preserve">Allemagne (15,3 milliards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euros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 xml:space="preserve">Chine (12,4 milliards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euros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</w:p>
        </w:tc>
      </w:tr>
      <w:tr w:rsidR="00C72D7D" w:rsidRPr="004D4DE6" w14:paraId="12AD698C" w14:textId="77777777" w:rsidTr="004C5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tcW w:w="2257" w:type="dxa"/>
          </w:tcPr>
          <w:p w14:paraId="335E9A1E" w14:textId="7CCC7D20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 xml:space="preserve">Consommation par </w:t>
            </w:r>
            <w:proofErr w:type="spellStart"/>
            <w:r w:rsidRPr="0009282D">
              <w:rPr>
                <w:bCs/>
                <w:sz w:val="18"/>
                <w:szCs w:val="20"/>
                <w:lang w:val="fr-CH"/>
              </w:rPr>
              <w:t>habitant·e</w:t>
            </w:r>
            <w:proofErr w:type="spellEnd"/>
          </w:p>
        </w:tc>
        <w:tc>
          <w:tcPr>
            <w:tcW w:w="2398" w:type="dxa"/>
          </w:tcPr>
          <w:p w14:paraId="4F4B3EE6" w14:textId="2EB57092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17,0 euros</w:t>
            </w:r>
          </w:p>
        </w:tc>
        <w:tc>
          <w:tcPr>
            <w:tcW w:w="3244" w:type="dxa"/>
          </w:tcPr>
          <w:p w14:paraId="14B8DAC5" w14:textId="4F19E796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>Suisse (437 euros)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Danemark (365 euros)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Autriche (274 euros)</w:t>
            </w:r>
          </w:p>
        </w:tc>
      </w:tr>
      <w:tr w:rsidR="00C72D7D" w:rsidRPr="004D4DE6" w14:paraId="10494C4D" w14:textId="77777777" w:rsidTr="004C5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tcW w:w="2257" w:type="dxa"/>
          </w:tcPr>
          <w:p w14:paraId="21B6D942" w14:textId="4E9B821D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>Nombre de pays/territoires ayant une r</w:t>
            </w:r>
            <w:r w:rsidR="00313CC0" w:rsidRPr="0009282D">
              <w:rPr>
                <w:bCs/>
                <w:sz w:val="18"/>
                <w:szCs w:val="20"/>
                <w:lang w:val="fr-CH"/>
              </w:rPr>
              <w:t>é</w:t>
            </w:r>
            <w:r w:rsidRPr="0009282D">
              <w:rPr>
                <w:bCs/>
                <w:sz w:val="18"/>
                <w:szCs w:val="20"/>
                <w:lang w:val="fr-CH"/>
              </w:rPr>
              <w:t>glementation bio</w:t>
            </w:r>
          </w:p>
        </w:tc>
        <w:tc>
          <w:tcPr>
            <w:tcW w:w="2398" w:type="dxa"/>
          </w:tcPr>
          <w:p w14:paraId="029E3106" w14:textId="77777777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 xml:space="preserve">75 (mise en œuvre complète) </w:t>
            </w:r>
          </w:p>
          <w:p w14:paraId="7EB971B2" w14:textId="1353F5D4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r w:rsidRPr="0009282D">
              <w:rPr>
                <w:b w:val="0"/>
                <w:sz w:val="18"/>
                <w:szCs w:val="18"/>
                <w:lang w:val="fr-CH"/>
              </w:rPr>
              <w:t xml:space="preserve">14 (en cours </w:t>
            </w:r>
            <w:proofErr w:type="spellStart"/>
            <w:r w:rsidRPr="0009282D">
              <w:rPr>
                <w:b w:val="0"/>
                <w:sz w:val="18"/>
                <w:szCs w:val="18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ʼ</w:t>
            </w:r>
            <w:r w:rsidRPr="0009282D">
              <w:rPr>
                <w:b w:val="0"/>
                <w:sz w:val="18"/>
                <w:szCs w:val="18"/>
                <w:lang w:val="fr-CH"/>
              </w:rPr>
              <w:t>élaboration</w:t>
            </w:r>
            <w:proofErr w:type="spellEnd"/>
            <w:r w:rsidRPr="0009282D">
              <w:rPr>
                <w:b w:val="0"/>
                <w:sz w:val="18"/>
                <w:szCs w:val="18"/>
                <w:lang w:val="fr-CH"/>
              </w:rPr>
              <w:t>)</w:t>
            </w:r>
          </w:p>
        </w:tc>
        <w:tc>
          <w:tcPr>
            <w:tcW w:w="3244" w:type="dxa"/>
          </w:tcPr>
          <w:p w14:paraId="2B4BA6C3" w14:textId="77777777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</w:p>
        </w:tc>
      </w:tr>
      <w:tr w:rsidR="00C72D7D" w:rsidRPr="004D4DE6" w14:paraId="23FD6A63" w14:textId="77777777" w:rsidTr="004C5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4"/>
        </w:trPr>
        <w:tc>
          <w:tcPr>
            <w:tcW w:w="2257" w:type="dxa"/>
          </w:tcPr>
          <w:p w14:paraId="6700E80F" w14:textId="2CC5ADE2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Cs/>
                <w:sz w:val="18"/>
                <w:szCs w:val="20"/>
                <w:lang w:val="fr-CH"/>
              </w:rPr>
            </w:pPr>
            <w:r w:rsidRPr="0009282D">
              <w:rPr>
                <w:bCs/>
                <w:sz w:val="18"/>
                <w:szCs w:val="20"/>
                <w:lang w:val="fr-CH"/>
              </w:rPr>
              <w:t xml:space="preserve">Nombre </w:t>
            </w:r>
            <w:proofErr w:type="spellStart"/>
            <w:r w:rsidRPr="0009282D">
              <w:rPr>
                <w:bCs/>
                <w:sz w:val="18"/>
                <w:szCs w:val="20"/>
                <w:lang w:val="fr-CH"/>
              </w:rPr>
              <w:t>d</w:t>
            </w:r>
            <w:r w:rsidR="00AF4004" w:rsidRPr="0009282D">
              <w:rPr>
                <w:rFonts w:ascii="Arial" w:hAnsi="Arial" w:cs="Arial"/>
                <w:bCs/>
                <w:sz w:val="18"/>
                <w:szCs w:val="20"/>
                <w:lang w:val="fr-CH"/>
              </w:rPr>
              <w:t>ʼ</w:t>
            </w:r>
            <w:r w:rsidRPr="0009282D">
              <w:rPr>
                <w:bCs/>
                <w:sz w:val="18"/>
                <w:szCs w:val="20"/>
                <w:lang w:val="fr-CH"/>
              </w:rPr>
              <w:t>organisations</w:t>
            </w:r>
            <w:proofErr w:type="spellEnd"/>
            <w:r w:rsidRPr="0009282D">
              <w:rPr>
                <w:bCs/>
                <w:sz w:val="18"/>
                <w:szCs w:val="20"/>
                <w:lang w:val="fr-CH"/>
              </w:rPr>
              <w:t xml:space="preserve"> membres de </w:t>
            </w:r>
            <w:proofErr w:type="spellStart"/>
            <w:r w:rsidRPr="0009282D">
              <w:rPr>
                <w:bCs/>
                <w:sz w:val="18"/>
                <w:szCs w:val="20"/>
                <w:lang w:val="fr-CH"/>
              </w:rPr>
              <w:t>l</w:t>
            </w:r>
            <w:r w:rsidR="00AF4004" w:rsidRPr="0009282D">
              <w:rPr>
                <w:rFonts w:ascii="Arial" w:hAnsi="Arial" w:cs="Arial"/>
                <w:bCs/>
                <w:sz w:val="18"/>
                <w:szCs w:val="20"/>
                <w:lang w:val="fr-CH"/>
              </w:rPr>
              <w:t>ʼ</w:t>
            </w:r>
            <w:r w:rsidRPr="0009282D">
              <w:rPr>
                <w:bCs/>
                <w:sz w:val="18"/>
                <w:szCs w:val="20"/>
                <w:lang w:val="fr-CH"/>
              </w:rPr>
              <w:t>IFOAM</w:t>
            </w:r>
            <w:proofErr w:type="spellEnd"/>
            <w:r w:rsidRPr="0009282D">
              <w:rPr>
                <w:bCs/>
                <w:sz w:val="18"/>
                <w:szCs w:val="20"/>
                <w:lang w:val="fr-CH"/>
              </w:rPr>
              <w:t xml:space="preserve"> – Organics International</w:t>
            </w:r>
          </w:p>
        </w:tc>
        <w:tc>
          <w:tcPr>
            <w:tcW w:w="2398" w:type="dxa"/>
          </w:tcPr>
          <w:p w14:paraId="28D3693B" w14:textId="3C15DB00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2022: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781 organisations membres</w:t>
            </w:r>
          </w:p>
        </w:tc>
        <w:tc>
          <w:tcPr>
            <w:tcW w:w="3244" w:type="dxa"/>
          </w:tcPr>
          <w:p w14:paraId="5178D7D8" w14:textId="736A61C9" w:rsidR="00C72D7D" w:rsidRPr="0009282D" w:rsidRDefault="00C72D7D" w:rsidP="00C72D7D">
            <w:pPr>
              <w:pStyle w:val="FiBLmraddinfo"/>
              <w:spacing w:beforeLines="40" w:before="96" w:afterLines="40" w:after="96"/>
              <w:rPr>
                <w:b w:val="0"/>
                <w:sz w:val="18"/>
                <w:szCs w:val="18"/>
                <w:highlight w:val="yellow"/>
                <w:lang w:val="fr-CH"/>
              </w:rPr>
            </w:pPr>
            <w:proofErr w:type="gramStart"/>
            <w:r w:rsidRPr="0009282D">
              <w:rPr>
                <w:b w:val="0"/>
                <w:sz w:val="18"/>
                <w:szCs w:val="18"/>
                <w:lang w:val="fr-CH"/>
              </w:rPr>
              <w:t>Allemagne:</w:t>
            </w:r>
            <w:proofErr w:type="gramEnd"/>
            <w:r w:rsidRPr="0009282D">
              <w:rPr>
                <w:b w:val="0"/>
                <w:sz w:val="18"/>
                <w:szCs w:val="18"/>
                <w:lang w:val="fr-CH"/>
              </w:rPr>
              <w:t xml:space="preserve"> 80 membres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Chine: 52 membres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Inde : 49 membres</w:t>
            </w:r>
            <w:r w:rsidRPr="0009282D">
              <w:rPr>
                <w:b w:val="0"/>
                <w:sz w:val="18"/>
                <w:szCs w:val="18"/>
                <w:lang w:val="fr-CH"/>
              </w:rPr>
              <w:br/>
              <w:t>États-Unis: 45 membres</w:t>
            </w:r>
          </w:p>
        </w:tc>
      </w:tr>
      <w:bookmarkEnd w:id="3"/>
    </w:tbl>
    <w:p w14:paraId="77867632" w14:textId="77777777" w:rsidR="00E476B0" w:rsidRPr="0009282D" w:rsidRDefault="00E476B0" w:rsidP="00E476B0">
      <w:pPr>
        <w:pStyle w:val="FiBLmrstandard"/>
        <w:rPr>
          <w:rFonts w:ascii="Gill Sans MT" w:hAnsi="Gill Sans MT"/>
          <w:sz w:val="16"/>
          <w:lang w:val="fr-CH"/>
        </w:rPr>
      </w:pPr>
    </w:p>
    <w:p w14:paraId="1BA631DC" w14:textId="0208201F" w:rsidR="007653CF" w:rsidRPr="0009282D" w:rsidRDefault="00E476B0" w:rsidP="00E476B0">
      <w:pPr>
        <w:pStyle w:val="FiBLmrstandard"/>
        <w:rPr>
          <w:rFonts w:ascii="Gill Sans MT" w:hAnsi="Gill Sans MT"/>
          <w:sz w:val="16"/>
          <w:lang w:val="fr-CH"/>
        </w:rPr>
      </w:pPr>
      <w:proofErr w:type="gramStart"/>
      <w:r w:rsidRPr="0009282D">
        <w:rPr>
          <w:rFonts w:ascii="Gill Sans MT" w:hAnsi="Gill Sans MT"/>
          <w:sz w:val="16"/>
          <w:lang w:val="fr-CH"/>
        </w:rPr>
        <w:t>S</w:t>
      </w:r>
      <w:r w:rsidR="00D058B4" w:rsidRPr="0009282D">
        <w:rPr>
          <w:rFonts w:ascii="Gill Sans MT" w:hAnsi="Gill Sans MT"/>
          <w:sz w:val="16"/>
          <w:lang w:val="fr-CH"/>
        </w:rPr>
        <w:t>ource:</w:t>
      </w:r>
      <w:proofErr w:type="gramEnd"/>
      <w:r w:rsidR="00D058B4" w:rsidRPr="0009282D">
        <w:rPr>
          <w:rFonts w:ascii="Gill Sans MT" w:hAnsi="Gill Sans MT"/>
          <w:sz w:val="16"/>
          <w:lang w:val="fr-CH"/>
        </w:rPr>
        <w:t xml:space="preserve"> </w:t>
      </w:r>
      <w:r w:rsidR="00C72D7D" w:rsidRPr="0009282D">
        <w:rPr>
          <w:rFonts w:ascii="Gill Sans MT" w:hAnsi="Gill Sans MT"/>
          <w:sz w:val="16"/>
          <w:lang w:val="fr-CH"/>
        </w:rPr>
        <w:t>E</w:t>
      </w:r>
      <w:r w:rsidR="006A5DC4" w:rsidRPr="0009282D">
        <w:rPr>
          <w:rFonts w:ascii="Gill Sans MT" w:hAnsi="Gill Sans MT"/>
          <w:sz w:val="16"/>
          <w:lang w:val="fr-CH"/>
        </w:rPr>
        <w:t>nquête</w:t>
      </w:r>
      <w:r w:rsidR="00C72D7D" w:rsidRPr="0009282D">
        <w:rPr>
          <w:rFonts w:ascii="Gill Sans MT" w:hAnsi="Gill Sans MT"/>
          <w:sz w:val="16"/>
          <w:lang w:val="fr-CH"/>
        </w:rPr>
        <w:t xml:space="preserve"> 2024 </w:t>
      </w:r>
      <w:r w:rsidR="00E46F6D" w:rsidRPr="0009282D">
        <w:rPr>
          <w:rFonts w:ascii="Gill Sans MT" w:hAnsi="Gill Sans MT"/>
          <w:sz w:val="16"/>
          <w:lang w:val="fr-CH"/>
        </w:rPr>
        <w:t xml:space="preserve">du </w:t>
      </w:r>
      <w:r w:rsidR="00D058B4" w:rsidRPr="0009282D">
        <w:rPr>
          <w:rFonts w:ascii="Gill Sans MT" w:hAnsi="Gill Sans MT"/>
          <w:sz w:val="16"/>
          <w:lang w:val="fr-CH"/>
        </w:rPr>
        <w:t xml:space="preserve">FiBL, </w:t>
      </w:r>
      <w:r w:rsidR="00E46F6D" w:rsidRPr="0009282D">
        <w:rPr>
          <w:rFonts w:ascii="Gill Sans MT" w:hAnsi="Gill Sans MT"/>
          <w:sz w:val="16"/>
          <w:lang w:val="fr-CH"/>
        </w:rPr>
        <w:t>basée sur des sources de données nationales</w:t>
      </w:r>
      <w:r w:rsidR="00EF3784" w:rsidRPr="0009282D">
        <w:rPr>
          <w:rFonts w:ascii="Gill Sans MT" w:hAnsi="Gill Sans MT"/>
          <w:sz w:val="16"/>
          <w:lang w:val="fr-CH"/>
        </w:rPr>
        <w:t xml:space="preserve">, </w:t>
      </w:r>
      <w:r w:rsidR="006A5DC4" w:rsidRPr="0009282D">
        <w:rPr>
          <w:rFonts w:ascii="Gill Sans MT" w:hAnsi="Gill Sans MT"/>
          <w:sz w:val="16"/>
          <w:lang w:val="fr-CH"/>
        </w:rPr>
        <w:t xml:space="preserve">données provenant </w:t>
      </w:r>
      <w:proofErr w:type="spellStart"/>
      <w:r w:rsidR="006A5DC4" w:rsidRPr="0009282D">
        <w:rPr>
          <w:rFonts w:ascii="Gill Sans MT" w:hAnsi="Gill Sans MT"/>
          <w:sz w:val="16"/>
          <w:lang w:val="fr-CH"/>
        </w:rPr>
        <w:t>d</w:t>
      </w:r>
      <w:r w:rsidR="00AF4004" w:rsidRPr="0009282D">
        <w:rPr>
          <w:rFonts w:ascii="Arial" w:hAnsi="Arial" w:cs="Arial"/>
          <w:sz w:val="16"/>
          <w:lang w:val="fr-CH"/>
        </w:rPr>
        <w:t>ʼ</w:t>
      </w:r>
      <w:r w:rsidR="006A5DC4" w:rsidRPr="0009282D">
        <w:rPr>
          <w:rFonts w:ascii="Gill Sans MT" w:hAnsi="Gill Sans MT"/>
          <w:sz w:val="16"/>
          <w:lang w:val="fr-CH"/>
        </w:rPr>
        <w:t>organismes</w:t>
      </w:r>
      <w:proofErr w:type="spellEnd"/>
      <w:r w:rsidR="006A5DC4" w:rsidRPr="0009282D">
        <w:rPr>
          <w:rFonts w:ascii="Gill Sans MT" w:hAnsi="Gill Sans MT"/>
          <w:sz w:val="16"/>
          <w:lang w:val="fr-CH"/>
        </w:rPr>
        <w:t xml:space="preserve"> de certification</w:t>
      </w:r>
      <w:r w:rsidR="00533F84" w:rsidRPr="0009282D">
        <w:rPr>
          <w:rFonts w:ascii="Gill Sans MT" w:hAnsi="Gill Sans MT"/>
          <w:sz w:val="16"/>
          <w:lang w:val="fr-CH"/>
        </w:rPr>
        <w:t xml:space="preserve"> </w:t>
      </w:r>
      <w:r w:rsidR="00EF3784" w:rsidRPr="0009282D">
        <w:rPr>
          <w:rFonts w:ascii="Gill Sans MT" w:hAnsi="Gill Sans MT"/>
          <w:sz w:val="16"/>
          <w:lang w:val="fr-CH"/>
        </w:rPr>
        <w:t xml:space="preserve">et </w:t>
      </w:r>
      <w:r w:rsidR="00533F84" w:rsidRPr="0009282D">
        <w:rPr>
          <w:rFonts w:ascii="Gill Sans MT" w:hAnsi="Gill Sans MT"/>
          <w:sz w:val="16"/>
          <w:lang w:val="fr-CH"/>
        </w:rPr>
        <w:t>d</w:t>
      </w:r>
      <w:r w:rsidR="00EF3784" w:rsidRPr="0009282D">
        <w:rPr>
          <w:rFonts w:ascii="Gill Sans MT" w:hAnsi="Gill Sans MT"/>
          <w:sz w:val="16"/>
          <w:lang w:val="fr-CH"/>
        </w:rPr>
        <w:t xml:space="preserve">e </w:t>
      </w:r>
      <w:proofErr w:type="spellStart"/>
      <w:r w:rsidR="00EF3784" w:rsidRPr="0009282D">
        <w:rPr>
          <w:rFonts w:ascii="Gill Sans MT" w:hAnsi="Gill Sans MT"/>
          <w:sz w:val="16"/>
          <w:lang w:val="fr-CH"/>
        </w:rPr>
        <w:t>l</w:t>
      </w:r>
      <w:r w:rsidR="00AF4004" w:rsidRPr="0009282D">
        <w:rPr>
          <w:rFonts w:ascii="Arial" w:hAnsi="Arial" w:cs="Arial"/>
          <w:sz w:val="16"/>
          <w:lang w:val="fr-CH"/>
        </w:rPr>
        <w:t>ʼ</w:t>
      </w:r>
      <w:r w:rsidR="00533F84" w:rsidRPr="0009282D">
        <w:rPr>
          <w:rFonts w:ascii="Gill Sans MT" w:hAnsi="Gill Sans MT"/>
          <w:sz w:val="16"/>
          <w:lang w:val="fr-CH"/>
        </w:rPr>
        <w:t>IFOAM</w:t>
      </w:r>
      <w:proofErr w:type="spellEnd"/>
      <w:r w:rsidR="00533F84" w:rsidRPr="0009282D">
        <w:rPr>
          <w:rFonts w:ascii="Gill Sans MT" w:hAnsi="Gill Sans MT"/>
          <w:sz w:val="16"/>
          <w:lang w:val="fr-CH"/>
        </w:rPr>
        <w:t xml:space="preserve"> – Organics International</w:t>
      </w:r>
    </w:p>
    <w:p w14:paraId="5BC89DDF" w14:textId="0CE56AA5" w:rsidR="005A6CC6" w:rsidRPr="0009282D" w:rsidRDefault="00D23F03" w:rsidP="003C4733">
      <w:pPr>
        <w:pStyle w:val="FiBLmraddinfo"/>
        <w:rPr>
          <w:lang w:val="fr-CH"/>
        </w:rPr>
      </w:pPr>
      <w:r w:rsidRPr="0009282D">
        <w:rPr>
          <w:lang w:val="fr-CH"/>
        </w:rPr>
        <w:lastRenderedPageBreak/>
        <w:t>G</w:t>
      </w:r>
      <w:r w:rsidR="007653CF" w:rsidRPr="0009282D">
        <w:rPr>
          <w:lang w:val="fr-CH"/>
        </w:rPr>
        <w:t>raphiques</w:t>
      </w:r>
    </w:p>
    <w:p w14:paraId="0F416058" w14:textId="25E261D8" w:rsidR="007653CF" w:rsidRPr="0009282D" w:rsidRDefault="00EF3285" w:rsidP="003C4733">
      <w:pPr>
        <w:pStyle w:val="FiBLmraddinfo"/>
        <w:rPr>
          <w:lang w:val="fr-CH"/>
        </w:rPr>
      </w:pPr>
      <w:r w:rsidRPr="0009282D">
        <w:rPr>
          <w:noProof/>
          <w:lang w:val="fr-CH" w:eastAsia="de-CH"/>
        </w:rPr>
        <w:drawing>
          <wp:inline distT="0" distB="0" distL="0" distR="0" wp14:anchorId="78D064F8" wp14:editId="045BD462">
            <wp:extent cx="7038000" cy="5382000"/>
            <wp:effectExtent l="8890" t="0" r="635" b="635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38000" cy="5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74D9" w14:textId="5EC75689" w:rsidR="00EF3285" w:rsidRPr="0009282D" w:rsidRDefault="00EF3285" w:rsidP="00EF3285">
      <w:pPr>
        <w:pStyle w:val="FiBLmrstandard"/>
        <w:rPr>
          <w:lang w:val="fr-CH"/>
        </w:rPr>
      </w:pPr>
    </w:p>
    <w:p w14:paraId="419D5564" w14:textId="53C535F3" w:rsidR="00554D32" w:rsidRPr="0009282D" w:rsidRDefault="00554D32" w:rsidP="00EF3285">
      <w:pPr>
        <w:pStyle w:val="FiBLmrstandard"/>
        <w:rPr>
          <w:lang w:val="fr-CH"/>
        </w:rPr>
      </w:pPr>
    </w:p>
    <w:sectPr w:rsidR="00554D32" w:rsidRPr="0009282D" w:rsidSect="00906D46">
      <w:footerReference w:type="default" r:id="rId26"/>
      <w:type w:val="continuous"/>
      <w:pgSz w:w="11906" w:h="16838"/>
      <w:pgMar w:top="2268" w:right="1701" w:bottom="1701" w:left="1701" w:header="1134" w:footer="8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2B6A67" w16cex:dateUtc="2024-02-12T23:35:00Z"/>
  <w16cex:commentExtensible w16cex:durableId="01585028" w16cex:dateUtc="2024-02-12T2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57F5" w14:textId="77777777" w:rsidR="00225C46" w:rsidRDefault="00225C46" w:rsidP="00F53AA9">
      <w:pPr>
        <w:spacing w:after="0" w:line="240" w:lineRule="auto"/>
      </w:pPr>
      <w:r>
        <w:separator/>
      </w:r>
    </w:p>
  </w:endnote>
  <w:endnote w:type="continuationSeparator" w:id="0">
    <w:p w14:paraId="7FE99152" w14:textId="77777777" w:rsidR="00225C46" w:rsidRDefault="00225C46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4"/>
      <w:gridCol w:w="424"/>
    </w:tblGrid>
    <w:tr w:rsidR="009E4176" w:rsidRPr="004D4DE6" w14:paraId="6F39F486" w14:textId="77777777" w:rsidTr="00FA7306">
      <w:trPr>
        <w:trHeight w:val="625"/>
      </w:trPr>
      <w:tc>
        <w:tcPr>
          <w:tcW w:w="7984" w:type="dxa"/>
        </w:tcPr>
        <w:p w14:paraId="3CAF6BCA" w14:textId="44A4565D" w:rsidR="009E4176" w:rsidRPr="00EA2495" w:rsidRDefault="009E4176" w:rsidP="00DA14CE">
          <w:pPr>
            <w:pStyle w:val="FiBLmrfooter"/>
            <w:rPr>
              <w:lang w:val="fr-FR"/>
            </w:rPr>
          </w:pPr>
          <w:r w:rsidRPr="00EA2495">
            <w:rPr>
              <w:lang w:val="fr-FR"/>
            </w:rPr>
            <w:t xml:space="preserve">Institut de recherche de </w:t>
          </w:r>
          <w:proofErr w:type="spellStart"/>
          <w:r w:rsidRPr="00EA2495">
            <w:rPr>
              <w:lang w:val="fr-FR"/>
            </w:rPr>
            <w:t>l</w:t>
          </w:r>
          <w:r w:rsidR="00AF4004">
            <w:rPr>
              <w:rFonts w:ascii="Arial" w:hAnsi="Arial" w:cs="Arial"/>
              <w:lang w:val="fr-FR"/>
            </w:rPr>
            <w:t>ʼ</w:t>
          </w:r>
          <w:r w:rsidRPr="00EA2495">
            <w:rPr>
              <w:lang w:val="fr-FR"/>
            </w:rPr>
            <w:t>agriculture</w:t>
          </w:r>
          <w:proofErr w:type="spellEnd"/>
          <w:r w:rsidRPr="00EA2495">
            <w:rPr>
              <w:lang w:val="fr-FR"/>
            </w:rPr>
            <w:t xml:space="preserve"> biologique </w:t>
          </w:r>
          <w:r w:rsidR="00C931A4">
            <w:rPr>
              <w:lang w:val="fr-FR"/>
            </w:rPr>
            <w:t>(</w:t>
          </w:r>
          <w:r w:rsidRPr="00EA2495">
            <w:rPr>
              <w:lang w:val="fr-FR"/>
            </w:rPr>
            <w:t>FiBL</w:t>
          </w:r>
          <w:r w:rsidR="00C931A4">
            <w:rPr>
              <w:lang w:val="fr-FR"/>
            </w:rPr>
            <w:t>)</w:t>
          </w:r>
          <w:r w:rsidRPr="00EA2495">
            <w:rPr>
              <w:lang w:val="fr-FR"/>
            </w:rPr>
            <w:t xml:space="preserve"> | </w:t>
          </w:r>
          <w:proofErr w:type="spellStart"/>
          <w:r w:rsidRPr="00EA2495">
            <w:rPr>
              <w:lang w:val="fr-FR"/>
            </w:rPr>
            <w:t>Ackerstrasse</w:t>
          </w:r>
          <w:proofErr w:type="spellEnd"/>
          <w:r w:rsidRPr="00EA2495">
            <w:rPr>
              <w:lang w:val="fr-FR"/>
            </w:rPr>
            <w:t xml:space="preserve"> 113 |</w:t>
          </w:r>
          <w:r>
            <w:rPr>
              <w:lang w:val="fr-FR"/>
            </w:rPr>
            <w:t xml:space="preserve"> </w:t>
          </w:r>
          <w:r w:rsidR="00C20813">
            <w:rPr>
              <w:lang w:val="fr-FR"/>
            </w:rPr>
            <w:t>C</w:t>
          </w:r>
          <w:r>
            <w:rPr>
              <w:lang w:val="fr-FR"/>
            </w:rPr>
            <w:t>ase postale</w:t>
          </w:r>
          <w:r w:rsidR="00C20813">
            <w:rPr>
              <w:lang w:val="fr-FR"/>
            </w:rPr>
            <w:t> </w:t>
          </w:r>
          <w:r w:rsidRPr="00EA2495">
            <w:rPr>
              <w:lang w:val="fr-FR"/>
            </w:rPr>
            <w:t xml:space="preserve">219 </w:t>
          </w:r>
        </w:p>
        <w:p w14:paraId="30C6F096" w14:textId="096C9A34" w:rsidR="009E4176" w:rsidRPr="00EA2495" w:rsidRDefault="009E4176" w:rsidP="00CF6598">
          <w:pPr>
            <w:pStyle w:val="FiBLmrfooter"/>
            <w:rPr>
              <w:lang w:val="fr-FR"/>
            </w:rPr>
          </w:pPr>
          <w:r w:rsidRPr="00EA2495">
            <w:rPr>
              <w:lang w:val="fr-FR"/>
            </w:rPr>
            <w:t xml:space="preserve">5070 Frick | Suisse | </w:t>
          </w:r>
          <w:r>
            <w:rPr>
              <w:lang w:val="fr-FR"/>
            </w:rPr>
            <w:t>Tél.</w:t>
          </w:r>
          <w:r w:rsidRPr="00EA2495">
            <w:rPr>
              <w:lang w:val="fr-FR"/>
            </w:rPr>
            <w:t xml:space="preserve"> +41 62 865 72 72 | </w:t>
          </w:r>
          <w:r w:rsidR="00FA7306" w:rsidRPr="00E40FFF">
            <w:rPr>
              <w:lang w:val="fr-CH"/>
            </w:rPr>
            <w:t>info.suisse@fibl.org | www.fibl.org</w:t>
          </w:r>
        </w:p>
      </w:tc>
      <w:tc>
        <w:tcPr>
          <w:tcW w:w="424" w:type="dxa"/>
        </w:tcPr>
        <w:p w14:paraId="5B0879EA" w14:textId="77777777" w:rsidR="009E4176" w:rsidRPr="00EA2495" w:rsidRDefault="009E4176" w:rsidP="00DA14CE">
          <w:pPr>
            <w:pStyle w:val="FiBLmrpagenumber"/>
            <w:rPr>
              <w:lang w:val="fr-FR"/>
            </w:rPr>
          </w:pPr>
        </w:p>
      </w:tc>
    </w:tr>
  </w:tbl>
  <w:p w14:paraId="1D66B5D0" w14:textId="77777777" w:rsidR="009E4176" w:rsidRPr="00EA2495" w:rsidRDefault="009E4176" w:rsidP="00F73377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2"/>
      <w:gridCol w:w="202"/>
    </w:tblGrid>
    <w:tr w:rsidR="009E4176" w:rsidRPr="008A6B50" w14:paraId="29AA4F8F" w14:textId="77777777" w:rsidTr="008C6EF0">
      <w:trPr>
        <w:trHeight w:val="508"/>
      </w:trPr>
      <w:tc>
        <w:tcPr>
          <w:tcW w:w="4881" w:type="pct"/>
        </w:tcPr>
        <w:p w14:paraId="73575A8A" w14:textId="797CC77C" w:rsidR="009E4176" w:rsidRPr="000D7A27" w:rsidRDefault="009E4176" w:rsidP="00DA7216">
          <w:pPr>
            <w:pStyle w:val="FiBLmrfooter"/>
          </w:pPr>
        </w:p>
      </w:tc>
      <w:tc>
        <w:tcPr>
          <w:tcW w:w="119" w:type="pct"/>
        </w:tcPr>
        <w:p w14:paraId="7939637B" w14:textId="55EFC6A8" w:rsidR="009E4176" w:rsidRPr="00DA14CE" w:rsidRDefault="009E4176" w:rsidP="00DA14CE">
          <w:pPr>
            <w:pStyle w:val="FiBLmrpagenumber"/>
          </w:pPr>
        </w:p>
      </w:tc>
    </w:tr>
  </w:tbl>
  <w:p w14:paraId="05BAEDC1" w14:textId="46A2ED7D" w:rsidR="009E4176" w:rsidRPr="00F73377" w:rsidRDefault="007A4BF7" w:rsidP="00F73377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7DAD0C" wp14:editId="3764A0F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255895" cy="396240"/>
              <wp:effectExtent l="0" t="0" r="1905" b="381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55895" cy="396240"/>
                        <a:chOff x="0" y="59635"/>
                        <a:chExt cx="5764696" cy="467139"/>
                      </a:xfrm>
                    </wpg:grpSpPr>
                    <pic:pic xmlns:pic="http://schemas.openxmlformats.org/drawingml/2006/picture">
                      <pic:nvPicPr>
                        <pic:cNvPr id="36" name="Grafik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9635"/>
                          <a:ext cx="2236304" cy="467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Picture 38" descr="Macintosh HD:Users:Denise:Downloads:BF_2014_Logo_gruen_version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1148" y="79513"/>
                          <a:ext cx="1053548" cy="34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Resultado de imagen de coop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2395" y="67680"/>
                          <a:ext cx="1023730" cy="34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78FDF82" id="Group 24" o:spid="_x0000_s1026" style="position:absolute;margin-left:0;margin-top:0;width:413.85pt;height:31.2pt;z-index:251662336;mso-position-horizontal-relative:margin;mso-width-relative:margin;mso-height-relative:margin" coordorigin=",596" coordsize="57646,46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top:596;width:22363;height:4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">
                <v:imagedata r:id="rId5" o:title=""/>
                <v:path arrowok="t"/>
              </v:shape>
              <v:shape id="Picture 38" o:spid="_x0000_s1028" type="#_x0000_t75" alt="Macintosh HD:Users:Denise:Downloads:BF_2014_Logo_gruen_version1.jpg" style="position:absolute;left:47111;top:795;width:10535;height:3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">
                <v:imagedata r:id="rId6" o:title="BF_2014_Logo_gruen_version1"/>
                <v:path arrowok="t"/>
              </v:shape>
              <v:shape id="Picture 1" o:spid="_x0000_s1029" type="#_x0000_t75" alt="Resultado de imagen de coop" href="https://www.google.com/url?sa=i&amp;rct=j&amp;q=&amp;esrc=s&amp;source=images&amp;cd=&amp;cad=rja&amp;uact=8&amp;ved=2ahUKEwjBoOPSn5jgAhXDUlAKHT3LB0wQjRx6BAgBEAU&amp;url=https://es.wikipedia.org/wiki/Archivo:Coop.svg&amp;psig=AOvVaw1qkvrSoqDwRDhHXtki7jXx&amp;ust=1549031898667585" style="position:absolute;left:28423;top:676;width:10238;height:3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" o:button="t">
                <v:fill o:detectmouseclick="t"/>
                <v:imagedata r:id="rId7" o:title="Resultado de imagen de coop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80D4" w14:textId="77777777" w:rsidR="00225C46" w:rsidRDefault="00225C46" w:rsidP="00F53AA9">
      <w:pPr>
        <w:spacing w:after="0" w:line="240" w:lineRule="auto"/>
      </w:pPr>
      <w:r>
        <w:separator/>
      </w:r>
    </w:p>
  </w:footnote>
  <w:footnote w:type="continuationSeparator" w:id="0">
    <w:p w14:paraId="6764016A" w14:textId="77777777" w:rsidR="00225C46" w:rsidRDefault="00225C46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906D46" w14:paraId="28ACB4E2" w14:textId="77777777" w:rsidTr="00D223C7">
      <w:trPr>
        <w:trHeight w:val="599"/>
      </w:trPr>
      <w:tc>
        <w:tcPr>
          <w:tcW w:w="1616" w:type="dxa"/>
        </w:tcPr>
        <w:p w14:paraId="1C54B689" w14:textId="77777777" w:rsidR="00906D46" w:rsidRPr="00C725B7" w:rsidRDefault="00906D46" w:rsidP="00906D46">
          <w:pPr>
            <w:pStyle w:val="FiBLmrheader"/>
          </w:pPr>
          <w:r>
            <w:rPr>
              <w:noProof/>
              <w:lang w:val="de-CH" w:eastAsia="de-CH"/>
            </w:rPr>
            <w:drawing>
              <wp:inline distT="0" distB="0" distL="0" distR="0" wp14:anchorId="2504D2EB" wp14:editId="451C3B97">
                <wp:extent cx="861695" cy="360680"/>
                <wp:effectExtent l="0" t="0" r="0" b="1270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8EB702C" w14:textId="77777777" w:rsidR="00906D46" w:rsidRDefault="00906D46" w:rsidP="00906D46">
          <w:pPr>
            <w:tabs>
              <w:tab w:val="right" w:pos="7653"/>
            </w:tabs>
          </w:pPr>
        </w:p>
      </w:tc>
      <w:tc>
        <w:tcPr>
          <w:tcW w:w="2268" w:type="dxa"/>
        </w:tcPr>
        <w:p w14:paraId="7B3B2FFB" w14:textId="77777777" w:rsidR="00906D46" w:rsidRDefault="00906D46" w:rsidP="00906D46">
          <w:pPr>
            <w:tabs>
              <w:tab w:val="right" w:pos="7653"/>
            </w:tabs>
            <w:jc w:val="right"/>
          </w:pPr>
        </w:p>
      </w:tc>
    </w:tr>
  </w:tbl>
  <w:p w14:paraId="04A40FF5" w14:textId="77777777" w:rsidR="00906D46" w:rsidRDefault="00906D46" w:rsidP="00906D46">
    <w:pPr>
      <w:tabs>
        <w:tab w:val="right" w:pos="7653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726EEDD" wp14:editId="5BA67A69">
          <wp:simplePos x="0" y="0"/>
          <wp:positionH relativeFrom="column">
            <wp:posOffset>4353992</wp:posOffset>
          </wp:positionH>
          <wp:positionV relativeFrom="paragraph">
            <wp:posOffset>-475539</wp:posOffset>
          </wp:positionV>
          <wp:extent cx="1058545" cy="617123"/>
          <wp:effectExtent l="0" t="0" r="8255" b="0"/>
          <wp:wrapNone/>
          <wp:docPr id="7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2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91" t="11765" r="11089" b="12941"/>
                  <a:stretch/>
                </pic:blipFill>
                <pic:spPr bwMode="auto">
                  <a:xfrm>
                    <a:off x="0" y="0"/>
                    <a:ext cx="1058545" cy="617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D8221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616150"/>
    <w:multiLevelType w:val="hybridMultilevel"/>
    <w:tmpl w:val="A5F68034"/>
    <w:lvl w:ilvl="0" w:tplc="8DE88B2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C45"/>
    <w:multiLevelType w:val="hybridMultilevel"/>
    <w:tmpl w:val="00DEB0B4"/>
    <w:lvl w:ilvl="0" w:tplc="D8E4567A">
      <w:start w:val="4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945"/>
    <w:multiLevelType w:val="hybridMultilevel"/>
    <w:tmpl w:val="B404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BE0"/>
    <w:multiLevelType w:val="hybridMultilevel"/>
    <w:tmpl w:val="651C7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A4DAD"/>
    <w:multiLevelType w:val="hybridMultilevel"/>
    <w:tmpl w:val="4EB26CD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A97DB9"/>
    <w:multiLevelType w:val="hybridMultilevel"/>
    <w:tmpl w:val="FD58CAE0"/>
    <w:lvl w:ilvl="0" w:tplc="67A6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2A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89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0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E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00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C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8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it-CH" w:vendorID="64" w:dllVersion="4096" w:nlCheck="1" w:checkStyle="0"/>
  <w:activeWritingStyle w:appName="MSWord" w:lang="en-IE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yNLIwN7E0Nbe0MDFR0lEKTi0uzszPAykwMqgFAExopjwtAAAA"/>
  </w:docVars>
  <w:rsids>
    <w:rsidRoot w:val="008D48AD"/>
    <w:rsid w:val="00015CE0"/>
    <w:rsid w:val="0001702D"/>
    <w:rsid w:val="000211B9"/>
    <w:rsid w:val="000254C5"/>
    <w:rsid w:val="00036CA7"/>
    <w:rsid w:val="000439A3"/>
    <w:rsid w:val="00051CC9"/>
    <w:rsid w:val="00060198"/>
    <w:rsid w:val="000612B7"/>
    <w:rsid w:val="00061E21"/>
    <w:rsid w:val="000669CC"/>
    <w:rsid w:val="00070095"/>
    <w:rsid w:val="000751FF"/>
    <w:rsid w:val="000770AB"/>
    <w:rsid w:val="0008157D"/>
    <w:rsid w:val="000839A8"/>
    <w:rsid w:val="000848A0"/>
    <w:rsid w:val="00087ED9"/>
    <w:rsid w:val="000912D9"/>
    <w:rsid w:val="0009282D"/>
    <w:rsid w:val="00092973"/>
    <w:rsid w:val="000960F7"/>
    <w:rsid w:val="00097E74"/>
    <w:rsid w:val="000A0CF7"/>
    <w:rsid w:val="000A3B13"/>
    <w:rsid w:val="000A3FB2"/>
    <w:rsid w:val="000A7424"/>
    <w:rsid w:val="000B0DFD"/>
    <w:rsid w:val="000B29FB"/>
    <w:rsid w:val="000B5156"/>
    <w:rsid w:val="000B5440"/>
    <w:rsid w:val="000C429D"/>
    <w:rsid w:val="000C594B"/>
    <w:rsid w:val="000C7401"/>
    <w:rsid w:val="000C75D0"/>
    <w:rsid w:val="000D39F2"/>
    <w:rsid w:val="000D5714"/>
    <w:rsid w:val="000D6699"/>
    <w:rsid w:val="000D7470"/>
    <w:rsid w:val="000D7A27"/>
    <w:rsid w:val="000E287A"/>
    <w:rsid w:val="000E3F7A"/>
    <w:rsid w:val="000E6212"/>
    <w:rsid w:val="000F0FFF"/>
    <w:rsid w:val="000F2148"/>
    <w:rsid w:val="0010044B"/>
    <w:rsid w:val="001050BE"/>
    <w:rsid w:val="00107221"/>
    <w:rsid w:val="001246B0"/>
    <w:rsid w:val="001354F8"/>
    <w:rsid w:val="00136A80"/>
    <w:rsid w:val="00145BD7"/>
    <w:rsid w:val="00146772"/>
    <w:rsid w:val="0014768B"/>
    <w:rsid w:val="00151806"/>
    <w:rsid w:val="0017068A"/>
    <w:rsid w:val="00173D87"/>
    <w:rsid w:val="00176F2D"/>
    <w:rsid w:val="00177492"/>
    <w:rsid w:val="0018434A"/>
    <w:rsid w:val="00193157"/>
    <w:rsid w:val="0019553B"/>
    <w:rsid w:val="001958D4"/>
    <w:rsid w:val="00195EC7"/>
    <w:rsid w:val="001A1381"/>
    <w:rsid w:val="001A16F9"/>
    <w:rsid w:val="001A1BEA"/>
    <w:rsid w:val="001A22BD"/>
    <w:rsid w:val="001A58C4"/>
    <w:rsid w:val="001B0527"/>
    <w:rsid w:val="001B3184"/>
    <w:rsid w:val="001B3DB5"/>
    <w:rsid w:val="001C129A"/>
    <w:rsid w:val="001C45C6"/>
    <w:rsid w:val="001E10B9"/>
    <w:rsid w:val="001E1C11"/>
    <w:rsid w:val="001E31E6"/>
    <w:rsid w:val="001E6527"/>
    <w:rsid w:val="001F1893"/>
    <w:rsid w:val="001F1C57"/>
    <w:rsid w:val="001F529F"/>
    <w:rsid w:val="001F695D"/>
    <w:rsid w:val="0020123C"/>
    <w:rsid w:val="00205ABD"/>
    <w:rsid w:val="00211862"/>
    <w:rsid w:val="00212F12"/>
    <w:rsid w:val="00217211"/>
    <w:rsid w:val="002203DD"/>
    <w:rsid w:val="0022398B"/>
    <w:rsid w:val="00225C46"/>
    <w:rsid w:val="0022639B"/>
    <w:rsid w:val="00230924"/>
    <w:rsid w:val="00232993"/>
    <w:rsid w:val="00232997"/>
    <w:rsid w:val="002339BA"/>
    <w:rsid w:val="0024454F"/>
    <w:rsid w:val="00245006"/>
    <w:rsid w:val="00250F75"/>
    <w:rsid w:val="00255D2A"/>
    <w:rsid w:val="002569DC"/>
    <w:rsid w:val="00262C72"/>
    <w:rsid w:val="002641CF"/>
    <w:rsid w:val="002651AF"/>
    <w:rsid w:val="002659BA"/>
    <w:rsid w:val="00267A35"/>
    <w:rsid w:val="002730BB"/>
    <w:rsid w:val="00280674"/>
    <w:rsid w:val="002833A0"/>
    <w:rsid w:val="002837D9"/>
    <w:rsid w:val="00286CFB"/>
    <w:rsid w:val="002925F1"/>
    <w:rsid w:val="002A2F17"/>
    <w:rsid w:val="002B1D53"/>
    <w:rsid w:val="002C0814"/>
    <w:rsid w:val="002C1282"/>
    <w:rsid w:val="002C2A38"/>
    <w:rsid w:val="002C3506"/>
    <w:rsid w:val="002C6213"/>
    <w:rsid w:val="002D6EA1"/>
    <w:rsid w:val="002D757B"/>
    <w:rsid w:val="002D7D78"/>
    <w:rsid w:val="002E265D"/>
    <w:rsid w:val="002F1625"/>
    <w:rsid w:val="002F4B20"/>
    <w:rsid w:val="002F550A"/>
    <w:rsid w:val="002F586A"/>
    <w:rsid w:val="0030119E"/>
    <w:rsid w:val="00305541"/>
    <w:rsid w:val="00311E23"/>
    <w:rsid w:val="00313267"/>
    <w:rsid w:val="00313CC0"/>
    <w:rsid w:val="00314B7D"/>
    <w:rsid w:val="00314CA4"/>
    <w:rsid w:val="003150C5"/>
    <w:rsid w:val="00316BF1"/>
    <w:rsid w:val="00321CEC"/>
    <w:rsid w:val="003238D6"/>
    <w:rsid w:val="0032413D"/>
    <w:rsid w:val="00330462"/>
    <w:rsid w:val="0033460D"/>
    <w:rsid w:val="00334FA7"/>
    <w:rsid w:val="00342BDA"/>
    <w:rsid w:val="00344B27"/>
    <w:rsid w:val="00347807"/>
    <w:rsid w:val="00351B20"/>
    <w:rsid w:val="00354012"/>
    <w:rsid w:val="0035551C"/>
    <w:rsid w:val="0036084D"/>
    <w:rsid w:val="003731A5"/>
    <w:rsid w:val="003904C4"/>
    <w:rsid w:val="00393864"/>
    <w:rsid w:val="003A1DC5"/>
    <w:rsid w:val="003A29ED"/>
    <w:rsid w:val="003A4191"/>
    <w:rsid w:val="003A4DCD"/>
    <w:rsid w:val="003B1EDD"/>
    <w:rsid w:val="003B4235"/>
    <w:rsid w:val="003B5B01"/>
    <w:rsid w:val="003B775A"/>
    <w:rsid w:val="003C1747"/>
    <w:rsid w:val="003C3126"/>
    <w:rsid w:val="003C4733"/>
    <w:rsid w:val="003C6406"/>
    <w:rsid w:val="003D0B69"/>
    <w:rsid w:val="003D1138"/>
    <w:rsid w:val="003D2F2B"/>
    <w:rsid w:val="003D6E74"/>
    <w:rsid w:val="003E36C9"/>
    <w:rsid w:val="003E5022"/>
    <w:rsid w:val="003E7C5E"/>
    <w:rsid w:val="003F0497"/>
    <w:rsid w:val="003F3EB6"/>
    <w:rsid w:val="00400470"/>
    <w:rsid w:val="00403580"/>
    <w:rsid w:val="00404878"/>
    <w:rsid w:val="004052FB"/>
    <w:rsid w:val="004111B9"/>
    <w:rsid w:val="00411EFF"/>
    <w:rsid w:val="00413EBC"/>
    <w:rsid w:val="0041671F"/>
    <w:rsid w:val="00416BA5"/>
    <w:rsid w:val="00423C89"/>
    <w:rsid w:val="00435155"/>
    <w:rsid w:val="00436D0B"/>
    <w:rsid w:val="00441068"/>
    <w:rsid w:val="00441CB7"/>
    <w:rsid w:val="0044286A"/>
    <w:rsid w:val="004430C1"/>
    <w:rsid w:val="004430FA"/>
    <w:rsid w:val="00444D72"/>
    <w:rsid w:val="00445CDC"/>
    <w:rsid w:val="00446B90"/>
    <w:rsid w:val="00447090"/>
    <w:rsid w:val="00450F2F"/>
    <w:rsid w:val="00452A1D"/>
    <w:rsid w:val="00453BD9"/>
    <w:rsid w:val="00456766"/>
    <w:rsid w:val="00456F83"/>
    <w:rsid w:val="004570C7"/>
    <w:rsid w:val="0045715C"/>
    <w:rsid w:val="00460067"/>
    <w:rsid w:val="004606D6"/>
    <w:rsid w:val="00465871"/>
    <w:rsid w:val="0046602F"/>
    <w:rsid w:val="00472CD0"/>
    <w:rsid w:val="0047552B"/>
    <w:rsid w:val="004762FE"/>
    <w:rsid w:val="00477634"/>
    <w:rsid w:val="004807B1"/>
    <w:rsid w:val="004824E9"/>
    <w:rsid w:val="0049793C"/>
    <w:rsid w:val="004A4EE2"/>
    <w:rsid w:val="004A541F"/>
    <w:rsid w:val="004B156E"/>
    <w:rsid w:val="004B5A4B"/>
    <w:rsid w:val="004B75E5"/>
    <w:rsid w:val="004B7C25"/>
    <w:rsid w:val="004C4067"/>
    <w:rsid w:val="004C5291"/>
    <w:rsid w:val="004C72E9"/>
    <w:rsid w:val="004D3FEF"/>
    <w:rsid w:val="004D4DE6"/>
    <w:rsid w:val="004D6428"/>
    <w:rsid w:val="004E3577"/>
    <w:rsid w:val="004F0C72"/>
    <w:rsid w:val="004F613F"/>
    <w:rsid w:val="005049E2"/>
    <w:rsid w:val="0050648E"/>
    <w:rsid w:val="00515B3E"/>
    <w:rsid w:val="0053012C"/>
    <w:rsid w:val="00530311"/>
    <w:rsid w:val="00532280"/>
    <w:rsid w:val="00533F84"/>
    <w:rsid w:val="005354C1"/>
    <w:rsid w:val="0053654D"/>
    <w:rsid w:val="00540B0E"/>
    <w:rsid w:val="00540DAE"/>
    <w:rsid w:val="0054355D"/>
    <w:rsid w:val="0055093A"/>
    <w:rsid w:val="00554D32"/>
    <w:rsid w:val="00555C7D"/>
    <w:rsid w:val="00560B5E"/>
    <w:rsid w:val="005621A4"/>
    <w:rsid w:val="005634C7"/>
    <w:rsid w:val="005639D1"/>
    <w:rsid w:val="005653C6"/>
    <w:rsid w:val="00566983"/>
    <w:rsid w:val="00567811"/>
    <w:rsid w:val="005710CF"/>
    <w:rsid w:val="005715D8"/>
    <w:rsid w:val="00571E3B"/>
    <w:rsid w:val="00573CE9"/>
    <w:rsid w:val="005761E7"/>
    <w:rsid w:val="00580C94"/>
    <w:rsid w:val="005842BB"/>
    <w:rsid w:val="005867AD"/>
    <w:rsid w:val="00587BC1"/>
    <w:rsid w:val="0059126B"/>
    <w:rsid w:val="005938C8"/>
    <w:rsid w:val="0059401F"/>
    <w:rsid w:val="00596E43"/>
    <w:rsid w:val="00597268"/>
    <w:rsid w:val="005A2B6F"/>
    <w:rsid w:val="005A6CC6"/>
    <w:rsid w:val="005B0980"/>
    <w:rsid w:val="005B533C"/>
    <w:rsid w:val="005B675F"/>
    <w:rsid w:val="005B6BCC"/>
    <w:rsid w:val="005C344D"/>
    <w:rsid w:val="005C6F96"/>
    <w:rsid w:val="005D0989"/>
    <w:rsid w:val="005D160F"/>
    <w:rsid w:val="005D6667"/>
    <w:rsid w:val="005D6D1E"/>
    <w:rsid w:val="005F1359"/>
    <w:rsid w:val="005F460D"/>
    <w:rsid w:val="005F4CAA"/>
    <w:rsid w:val="005F5A7E"/>
    <w:rsid w:val="005F61FB"/>
    <w:rsid w:val="005F676B"/>
    <w:rsid w:val="00601B14"/>
    <w:rsid w:val="00602BFD"/>
    <w:rsid w:val="00610B7A"/>
    <w:rsid w:val="006137AC"/>
    <w:rsid w:val="00615A8B"/>
    <w:rsid w:val="00626453"/>
    <w:rsid w:val="0063059C"/>
    <w:rsid w:val="00633F07"/>
    <w:rsid w:val="006405DF"/>
    <w:rsid w:val="006410F4"/>
    <w:rsid w:val="006422CB"/>
    <w:rsid w:val="00643691"/>
    <w:rsid w:val="00646E4A"/>
    <w:rsid w:val="006528B5"/>
    <w:rsid w:val="006569B3"/>
    <w:rsid w:val="00661678"/>
    <w:rsid w:val="006634E1"/>
    <w:rsid w:val="0066529D"/>
    <w:rsid w:val="006664FE"/>
    <w:rsid w:val="00681475"/>
    <w:rsid w:val="00681E9E"/>
    <w:rsid w:val="00686D1E"/>
    <w:rsid w:val="006930B1"/>
    <w:rsid w:val="006958D8"/>
    <w:rsid w:val="00696C6A"/>
    <w:rsid w:val="006A51F7"/>
    <w:rsid w:val="006A5DC4"/>
    <w:rsid w:val="006B2BCC"/>
    <w:rsid w:val="006B79ED"/>
    <w:rsid w:val="006C1086"/>
    <w:rsid w:val="006C3990"/>
    <w:rsid w:val="006D0FF6"/>
    <w:rsid w:val="006D4D11"/>
    <w:rsid w:val="006D4D45"/>
    <w:rsid w:val="006D561F"/>
    <w:rsid w:val="006D72D8"/>
    <w:rsid w:val="006E612A"/>
    <w:rsid w:val="006F1513"/>
    <w:rsid w:val="00701111"/>
    <w:rsid w:val="00702696"/>
    <w:rsid w:val="00712776"/>
    <w:rsid w:val="0071318C"/>
    <w:rsid w:val="00714328"/>
    <w:rsid w:val="007166C4"/>
    <w:rsid w:val="00721EDA"/>
    <w:rsid w:val="0072349B"/>
    <w:rsid w:val="00727486"/>
    <w:rsid w:val="00733801"/>
    <w:rsid w:val="00736F11"/>
    <w:rsid w:val="00742DE2"/>
    <w:rsid w:val="00754508"/>
    <w:rsid w:val="00756972"/>
    <w:rsid w:val="00761423"/>
    <w:rsid w:val="007630A1"/>
    <w:rsid w:val="00764E69"/>
    <w:rsid w:val="007653CF"/>
    <w:rsid w:val="00765753"/>
    <w:rsid w:val="00766553"/>
    <w:rsid w:val="007666E3"/>
    <w:rsid w:val="00766BB2"/>
    <w:rsid w:val="00770A1F"/>
    <w:rsid w:val="00771C91"/>
    <w:rsid w:val="00783BE6"/>
    <w:rsid w:val="00784089"/>
    <w:rsid w:val="0078787E"/>
    <w:rsid w:val="00793238"/>
    <w:rsid w:val="00797D5F"/>
    <w:rsid w:val="007A051D"/>
    <w:rsid w:val="007A0D20"/>
    <w:rsid w:val="007A4BF7"/>
    <w:rsid w:val="007A4D72"/>
    <w:rsid w:val="007C6110"/>
    <w:rsid w:val="007C7E19"/>
    <w:rsid w:val="007D1315"/>
    <w:rsid w:val="007D3311"/>
    <w:rsid w:val="007D43AB"/>
    <w:rsid w:val="007D47BA"/>
    <w:rsid w:val="007E3A12"/>
    <w:rsid w:val="007E60DE"/>
    <w:rsid w:val="007E6A85"/>
    <w:rsid w:val="007F3951"/>
    <w:rsid w:val="007F4586"/>
    <w:rsid w:val="007F4CB0"/>
    <w:rsid w:val="007F5A9B"/>
    <w:rsid w:val="00801A9F"/>
    <w:rsid w:val="00803EA7"/>
    <w:rsid w:val="00805CEC"/>
    <w:rsid w:val="00806A24"/>
    <w:rsid w:val="008107C0"/>
    <w:rsid w:val="00817B94"/>
    <w:rsid w:val="00823157"/>
    <w:rsid w:val="008323D4"/>
    <w:rsid w:val="00834FF2"/>
    <w:rsid w:val="008417D3"/>
    <w:rsid w:val="00843EC0"/>
    <w:rsid w:val="0085358A"/>
    <w:rsid w:val="00861053"/>
    <w:rsid w:val="00866E96"/>
    <w:rsid w:val="00872371"/>
    <w:rsid w:val="0088097B"/>
    <w:rsid w:val="008815F8"/>
    <w:rsid w:val="008943D5"/>
    <w:rsid w:val="008A0874"/>
    <w:rsid w:val="008A5D6A"/>
    <w:rsid w:val="008A5E8C"/>
    <w:rsid w:val="008A6B50"/>
    <w:rsid w:val="008A798F"/>
    <w:rsid w:val="008B16BC"/>
    <w:rsid w:val="008B2F4B"/>
    <w:rsid w:val="008B7311"/>
    <w:rsid w:val="008C6EF0"/>
    <w:rsid w:val="008C7E40"/>
    <w:rsid w:val="008D3B50"/>
    <w:rsid w:val="008D48AD"/>
    <w:rsid w:val="008E0342"/>
    <w:rsid w:val="008E378D"/>
    <w:rsid w:val="008E5144"/>
    <w:rsid w:val="008E5320"/>
    <w:rsid w:val="008F13A6"/>
    <w:rsid w:val="00905F5F"/>
    <w:rsid w:val="00906D46"/>
    <w:rsid w:val="00910553"/>
    <w:rsid w:val="009109C1"/>
    <w:rsid w:val="00912F05"/>
    <w:rsid w:val="00912FDE"/>
    <w:rsid w:val="009228FC"/>
    <w:rsid w:val="00924DA9"/>
    <w:rsid w:val="0092734C"/>
    <w:rsid w:val="00930413"/>
    <w:rsid w:val="0094480E"/>
    <w:rsid w:val="00950548"/>
    <w:rsid w:val="009527EE"/>
    <w:rsid w:val="00952BEC"/>
    <w:rsid w:val="00953393"/>
    <w:rsid w:val="009609EB"/>
    <w:rsid w:val="009669B5"/>
    <w:rsid w:val="00972659"/>
    <w:rsid w:val="00974C00"/>
    <w:rsid w:val="009767BF"/>
    <w:rsid w:val="00981742"/>
    <w:rsid w:val="00982A03"/>
    <w:rsid w:val="00985DF2"/>
    <w:rsid w:val="00986F71"/>
    <w:rsid w:val="0099179A"/>
    <w:rsid w:val="009941F4"/>
    <w:rsid w:val="009A02C7"/>
    <w:rsid w:val="009A0665"/>
    <w:rsid w:val="009A4021"/>
    <w:rsid w:val="009A52C4"/>
    <w:rsid w:val="009A75BB"/>
    <w:rsid w:val="009B6E7E"/>
    <w:rsid w:val="009C0B90"/>
    <w:rsid w:val="009C0F61"/>
    <w:rsid w:val="009C146A"/>
    <w:rsid w:val="009C429F"/>
    <w:rsid w:val="009C501B"/>
    <w:rsid w:val="009C7E54"/>
    <w:rsid w:val="009D059A"/>
    <w:rsid w:val="009D56CC"/>
    <w:rsid w:val="009D5901"/>
    <w:rsid w:val="009D64F5"/>
    <w:rsid w:val="009E24E8"/>
    <w:rsid w:val="009E3087"/>
    <w:rsid w:val="009E35C8"/>
    <w:rsid w:val="009E4176"/>
    <w:rsid w:val="009E5AAB"/>
    <w:rsid w:val="009F1AD7"/>
    <w:rsid w:val="009F269F"/>
    <w:rsid w:val="00A0259C"/>
    <w:rsid w:val="00A033E7"/>
    <w:rsid w:val="00A04F66"/>
    <w:rsid w:val="00A07BA0"/>
    <w:rsid w:val="00A10C24"/>
    <w:rsid w:val="00A11C20"/>
    <w:rsid w:val="00A135C6"/>
    <w:rsid w:val="00A14741"/>
    <w:rsid w:val="00A14AB9"/>
    <w:rsid w:val="00A178CB"/>
    <w:rsid w:val="00A20EC5"/>
    <w:rsid w:val="00A2665E"/>
    <w:rsid w:val="00A32598"/>
    <w:rsid w:val="00A365ED"/>
    <w:rsid w:val="00A4074F"/>
    <w:rsid w:val="00A53862"/>
    <w:rsid w:val="00A54AC7"/>
    <w:rsid w:val="00A55D2D"/>
    <w:rsid w:val="00A57050"/>
    <w:rsid w:val="00A574E4"/>
    <w:rsid w:val="00A624F0"/>
    <w:rsid w:val="00A62664"/>
    <w:rsid w:val="00A62B9B"/>
    <w:rsid w:val="00A632FC"/>
    <w:rsid w:val="00A7275E"/>
    <w:rsid w:val="00A75750"/>
    <w:rsid w:val="00A820FD"/>
    <w:rsid w:val="00A825C5"/>
    <w:rsid w:val="00A83320"/>
    <w:rsid w:val="00A84D76"/>
    <w:rsid w:val="00A90B48"/>
    <w:rsid w:val="00A95473"/>
    <w:rsid w:val="00AA295A"/>
    <w:rsid w:val="00AA443E"/>
    <w:rsid w:val="00AA5BDF"/>
    <w:rsid w:val="00AB1ACF"/>
    <w:rsid w:val="00AB4759"/>
    <w:rsid w:val="00AC3D0E"/>
    <w:rsid w:val="00AC4871"/>
    <w:rsid w:val="00AC6487"/>
    <w:rsid w:val="00AC70D8"/>
    <w:rsid w:val="00AC76C4"/>
    <w:rsid w:val="00AD470A"/>
    <w:rsid w:val="00AD6BC2"/>
    <w:rsid w:val="00AE67A8"/>
    <w:rsid w:val="00AE6D4E"/>
    <w:rsid w:val="00AF4004"/>
    <w:rsid w:val="00AF7527"/>
    <w:rsid w:val="00AF7CFC"/>
    <w:rsid w:val="00B04CB6"/>
    <w:rsid w:val="00B077C4"/>
    <w:rsid w:val="00B116CC"/>
    <w:rsid w:val="00B11B61"/>
    <w:rsid w:val="00B12659"/>
    <w:rsid w:val="00B15BC3"/>
    <w:rsid w:val="00B169A5"/>
    <w:rsid w:val="00B175C5"/>
    <w:rsid w:val="00B20792"/>
    <w:rsid w:val="00B210AC"/>
    <w:rsid w:val="00B215D8"/>
    <w:rsid w:val="00B223AD"/>
    <w:rsid w:val="00B22D77"/>
    <w:rsid w:val="00B24B1D"/>
    <w:rsid w:val="00B25F0B"/>
    <w:rsid w:val="00B273DE"/>
    <w:rsid w:val="00B33D38"/>
    <w:rsid w:val="00B44024"/>
    <w:rsid w:val="00B473B5"/>
    <w:rsid w:val="00B47CC4"/>
    <w:rsid w:val="00B47E87"/>
    <w:rsid w:val="00B535EB"/>
    <w:rsid w:val="00B548E9"/>
    <w:rsid w:val="00B56851"/>
    <w:rsid w:val="00B568C7"/>
    <w:rsid w:val="00B60140"/>
    <w:rsid w:val="00B64CA5"/>
    <w:rsid w:val="00B70EA7"/>
    <w:rsid w:val="00B752FB"/>
    <w:rsid w:val="00B75557"/>
    <w:rsid w:val="00B768A6"/>
    <w:rsid w:val="00B90724"/>
    <w:rsid w:val="00B907B2"/>
    <w:rsid w:val="00BA063B"/>
    <w:rsid w:val="00BA0F4A"/>
    <w:rsid w:val="00BA6B31"/>
    <w:rsid w:val="00BB06AF"/>
    <w:rsid w:val="00BB6309"/>
    <w:rsid w:val="00BB7501"/>
    <w:rsid w:val="00BB7AF8"/>
    <w:rsid w:val="00BC05AC"/>
    <w:rsid w:val="00BC71A1"/>
    <w:rsid w:val="00BD3828"/>
    <w:rsid w:val="00BE441D"/>
    <w:rsid w:val="00BE73CB"/>
    <w:rsid w:val="00C03176"/>
    <w:rsid w:val="00C042C1"/>
    <w:rsid w:val="00C0554A"/>
    <w:rsid w:val="00C06020"/>
    <w:rsid w:val="00C075BA"/>
    <w:rsid w:val="00C075FB"/>
    <w:rsid w:val="00C10742"/>
    <w:rsid w:val="00C11BA1"/>
    <w:rsid w:val="00C14AA4"/>
    <w:rsid w:val="00C20813"/>
    <w:rsid w:val="00C226B5"/>
    <w:rsid w:val="00C22ACF"/>
    <w:rsid w:val="00C3309F"/>
    <w:rsid w:val="00C33E87"/>
    <w:rsid w:val="00C34823"/>
    <w:rsid w:val="00C42AB4"/>
    <w:rsid w:val="00C4331B"/>
    <w:rsid w:val="00C43C71"/>
    <w:rsid w:val="00C4483B"/>
    <w:rsid w:val="00C4571F"/>
    <w:rsid w:val="00C50896"/>
    <w:rsid w:val="00C51251"/>
    <w:rsid w:val="00C54E7B"/>
    <w:rsid w:val="00C57333"/>
    <w:rsid w:val="00C664B8"/>
    <w:rsid w:val="00C67F54"/>
    <w:rsid w:val="00C70605"/>
    <w:rsid w:val="00C71277"/>
    <w:rsid w:val="00C725B7"/>
    <w:rsid w:val="00C72D7D"/>
    <w:rsid w:val="00C73E52"/>
    <w:rsid w:val="00C762D1"/>
    <w:rsid w:val="00C77BE5"/>
    <w:rsid w:val="00C77C75"/>
    <w:rsid w:val="00C8256D"/>
    <w:rsid w:val="00C84817"/>
    <w:rsid w:val="00C903E5"/>
    <w:rsid w:val="00C90B96"/>
    <w:rsid w:val="00C931A4"/>
    <w:rsid w:val="00C93A6C"/>
    <w:rsid w:val="00C94C39"/>
    <w:rsid w:val="00CA1E6D"/>
    <w:rsid w:val="00CA1F27"/>
    <w:rsid w:val="00CA5B3B"/>
    <w:rsid w:val="00CA5FBC"/>
    <w:rsid w:val="00CA64DC"/>
    <w:rsid w:val="00CC2265"/>
    <w:rsid w:val="00CC27D3"/>
    <w:rsid w:val="00CC3D03"/>
    <w:rsid w:val="00CC4E5F"/>
    <w:rsid w:val="00CC59CD"/>
    <w:rsid w:val="00CC675A"/>
    <w:rsid w:val="00CD4322"/>
    <w:rsid w:val="00CD4B01"/>
    <w:rsid w:val="00CE1A38"/>
    <w:rsid w:val="00CE43CB"/>
    <w:rsid w:val="00CE54F5"/>
    <w:rsid w:val="00CE703A"/>
    <w:rsid w:val="00CF1D1A"/>
    <w:rsid w:val="00CF22F3"/>
    <w:rsid w:val="00CF4CEC"/>
    <w:rsid w:val="00CF5574"/>
    <w:rsid w:val="00CF6598"/>
    <w:rsid w:val="00D0123B"/>
    <w:rsid w:val="00D01F8C"/>
    <w:rsid w:val="00D058B4"/>
    <w:rsid w:val="00D06A9E"/>
    <w:rsid w:val="00D06DC9"/>
    <w:rsid w:val="00D142E7"/>
    <w:rsid w:val="00D16298"/>
    <w:rsid w:val="00D20589"/>
    <w:rsid w:val="00D20D5A"/>
    <w:rsid w:val="00D23F03"/>
    <w:rsid w:val="00D25E6E"/>
    <w:rsid w:val="00D34E0D"/>
    <w:rsid w:val="00D375CF"/>
    <w:rsid w:val="00D429DA"/>
    <w:rsid w:val="00D5665E"/>
    <w:rsid w:val="00D6200F"/>
    <w:rsid w:val="00D70D19"/>
    <w:rsid w:val="00D71575"/>
    <w:rsid w:val="00D71826"/>
    <w:rsid w:val="00D77003"/>
    <w:rsid w:val="00D7727C"/>
    <w:rsid w:val="00D82FEC"/>
    <w:rsid w:val="00D83E1C"/>
    <w:rsid w:val="00D84222"/>
    <w:rsid w:val="00D84B91"/>
    <w:rsid w:val="00D85355"/>
    <w:rsid w:val="00D87997"/>
    <w:rsid w:val="00D87FB0"/>
    <w:rsid w:val="00D90CD7"/>
    <w:rsid w:val="00D93E94"/>
    <w:rsid w:val="00D966B9"/>
    <w:rsid w:val="00D978E2"/>
    <w:rsid w:val="00D97C07"/>
    <w:rsid w:val="00DA0C96"/>
    <w:rsid w:val="00DA14CE"/>
    <w:rsid w:val="00DA3FA8"/>
    <w:rsid w:val="00DA4EA9"/>
    <w:rsid w:val="00DA5D86"/>
    <w:rsid w:val="00DA719C"/>
    <w:rsid w:val="00DA7216"/>
    <w:rsid w:val="00DB3B03"/>
    <w:rsid w:val="00DB56EE"/>
    <w:rsid w:val="00DB7E6E"/>
    <w:rsid w:val="00DC15AC"/>
    <w:rsid w:val="00DC202C"/>
    <w:rsid w:val="00DC3027"/>
    <w:rsid w:val="00DD0000"/>
    <w:rsid w:val="00DD172C"/>
    <w:rsid w:val="00DD27CE"/>
    <w:rsid w:val="00DD2CF4"/>
    <w:rsid w:val="00DD7AF4"/>
    <w:rsid w:val="00DE1106"/>
    <w:rsid w:val="00DE3DE7"/>
    <w:rsid w:val="00DE3E82"/>
    <w:rsid w:val="00DE44EA"/>
    <w:rsid w:val="00DE77BD"/>
    <w:rsid w:val="00DF2620"/>
    <w:rsid w:val="00E04ED3"/>
    <w:rsid w:val="00E06042"/>
    <w:rsid w:val="00E06CB0"/>
    <w:rsid w:val="00E070B0"/>
    <w:rsid w:val="00E14536"/>
    <w:rsid w:val="00E17424"/>
    <w:rsid w:val="00E17F7F"/>
    <w:rsid w:val="00E20405"/>
    <w:rsid w:val="00E20D3B"/>
    <w:rsid w:val="00E211F8"/>
    <w:rsid w:val="00E2237A"/>
    <w:rsid w:val="00E23A6B"/>
    <w:rsid w:val="00E23CD8"/>
    <w:rsid w:val="00E2488A"/>
    <w:rsid w:val="00E24F49"/>
    <w:rsid w:val="00E254F3"/>
    <w:rsid w:val="00E26382"/>
    <w:rsid w:val="00E2696D"/>
    <w:rsid w:val="00E30216"/>
    <w:rsid w:val="00E31E51"/>
    <w:rsid w:val="00E32B51"/>
    <w:rsid w:val="00E34E1A"/>
    <w:rsid w:val="00E40BC5"/>
    <w:rsid w:val="00E40FFF"/>
    <w:rsid w:val="00E416AB"/>
    <w:rsid w:val="00E41712"/>
    <w:rsid w:val="00E433A3"/>
    <w:rsid w:val="00E451EE"/>
    <w:rsid w:val="00E46F6D"/>
    <w:rsid w:val="00E47669"/>
    <w:rsid w:val="00E476B0"/>
    <w:rsid w:val="00E51098"/>
    <w:rsid w:val="00E52F01"/>
    <w:rsid w:val="00E53484"/>
    <w:rsid w:val="00E578AF"/>
    <w:rsid w:val="00E5795A"/>
    <w:rsid w:val="00E57E5E"/>
    <w:rsid w:val="00E62CE0"/>
    <w:rsid w:val="00E64975"/>
    <w:rsid w:val="00E64C8C"/>
    <w:rsid w:val="00E655CB"/>
    <w:rsid w:val="00E66F4E"/>
    <w:rsid w:val="00E71FBF"/>
    <w:rsid w:val="00E73619"/>
    <w:rsid w:val="00E81343"/>
    <w:rsid w:val="00E82A72"/>
    <w:rsid w:val="00E841A4"/>
    <w:rsid w:val="00E84B6B"/>
    <w:rsid w:val="00E90641"/>
    <w:rsid w:val="00EA2495"/>
    <w:rsid w:val="00EB0D4C"/>
    <w:rsid w:val="00EB0D86"/>
    <w:rsid w:val="00EB6B1C"/>
    <w:rsid w:val="00EC3302"/>
    <w:rsid w:val="00EC3763"/>
    <w:rsid w:val="00EC4B0A"/>
    <w:rsid w:val="00EC7246"/>
    <w:rsid w:val="00ED0946"/>
    <w:rsid w:val="00ED647B"/>
    <w:rsid w:val="00EE0176"/>
    <w:rsid w:val="00EE4BDE"/>
    <w:rsid w:val="00EE59D0"/>
    <w:rsid w:val="00EF1BCC"/>
    <w:rsid w:val="00EF1C53"/>
    <w:rsid w:val="00EF1D81"/>
    <w:rsid w:val="00EF3285"/>
    <w:rsid w:val="00EF3784"/>
    <w:rsid w:val="00EF726D"/>
    <w:rsid w:val="00F04498"/>
    <w:rsid w:val="00F04A2D"/>
    <w:rsid w:val="00F07B60"/>
    <w:rsid w:val="00F21C5E"/>
    <w:rsid w:val="00F22B44"/>
    <w:rsid w:val="00F325DF"/>
    <w:rsid w:val="00F331AC"/>
    <w:rsid w:val="00F463DB"/>
    <w:rsid w:val="00F51BE8"/>
    <w:rsid w:val="00F52924"/>
    <w:rsid w:val="00F53AA9"/>
    <w:rsid w:val="00F55A58"/>
    <w:rsid w:val="00F55B5F"/>
    <w:rsid w:val="00F55BC2"/>
    <w:rsid w:val="00F564C3"/>
    <w:rsid w:val="00F619D8"/>
    <w:rsid w:val="00F620F0"/>
    <w:rsid w:val="00F638EF"/>
    <w:rsid w:val="00F64CFA"/>
    <w:rsid w:val="00F6745D"/>
    <w:rsid w:val="00F678FA"/>
    <w:rsid w:val="00F7149A"/>
    <w:rsid w:val="00F7279C"/>
    <w:rsid w:val="00F73377"/>
    <w:rsid w:val="00F7727A"/>
    <w:rsid w:val="00F82BD2"/>
    <w:rsid w:val="00F91606"/>
    <w:rsid w:val="00F9228C"/>
    <w:rsid w:val="00F96C64"/>
    <w:rsid w:val="00FA0921"/>
    <w:rsid w:val="00FA0C71"/>
    <w:rsid w:val="00FA2448"/>
    <w:rsid w:val="00FA30D9"/>
    <w:rsid w:val="00FA4289"/>
    <w:rsid w:val="00FA7306"/>
    <w:rsid w:val="00FB36B7"/>
    <w:rsid w:val="00FC7C7B"/>
    <w:rsid w:val="00FD7249"/>
    <w:rsid w:val="00FE0FB0"/>
    <w:rsid w:val="00FF2B84"/>
    <w:rsid w:val="00FF3A9F"/>
    <w:rsid w:val="00FF4F48"/>
    <w:rsid w:val="00FF6AEF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0FACF5"/>
  <w15:docId w15:val="{F875B58F-4487-46CB-941E-4F625FE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0912D9"/>
  </w:style>
  <w:style w:type="paragraph" w:styleId="berschrift1">
    <w:name w:val="heading 1"/>
    <w:basedOn w:val="Standard"/>
    <w:link w:val="berschrift1Zchn"/>
    <w:uiPriority w:val="9"/>
    <w:qFormat/>
    <w:rsid w:val="00E2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993"/>
  </w:style>
  <w:style w:type="paragraph" w:styleId="Funotentext">
    <w:name w:val="footnote text"/>
    <w:basedOn w:val="Standard"/>
    <w:link w:val="FunotentextZchn"/>
    <w:uiPriority w:val="99"/>
    <w:semiHidden/>
    <w:unhideWhenUsed/>
    <w:rsid w:val="00770A1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A1F"/>
    <w:rPr>
      <w:sz w:val="20"/>
      <w:szCs w:val="20"/>
    </w:rPr>
  </w:style>
  <w:style w:type="character" w:styleId="Funotenzeichen">
    <w:name w:val="footnote reference"/>
    <w:aliases w:val="Ref,de nota al pie,Referencia nota al pie,Footnote Reference/,EN Footnote Reference,Times 10 Point,Exposant 3 Point,Footnote symbol,Footnote reference number,note TESI,stylish,SUPERS,number,no...,Footnote"/>
    <w:basedOn w:val="Absatz-Standardschriftart"/>
    <w:uiPriority w:val="99"/>
    <w:semiHidden/>
    <w:unhideWhenUsed/>
    <w:qFormat/>
    <w:rsid w:val="00770A1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6E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D6E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D6E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6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6E74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54F3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Listenabsatz">
    <w:name w:val="List Paragraph"/>
    <w:basedOn w:val="Standard"/>
    <w:uiPriority w:val="34"/>
    <w:qFormat/>
    <w:rsid w:val="003B4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woa-source">
    <w:name w:val="woa-source"/>
    <w:basedOn w:val="Standard"/>
    <w:link w:val="woa-sourceChar"/>
    <w:qFormat/>
    <w:rsid w:val="00D058B4"/>
    <w:pPr>
      <w:tabs>
        <w:tab w:val="left" w:pos="3060"/>
        <w:tab w:val="left" w:pos="6120"/>
      </w:tabs>
      <w:spacing w:before="120" w:after="360" w:line="240" w:lineRule="auto"/>
    </w:pPr>
    <w:rPr>
      <w:rFonts w:ascii="Gill Sans MT" w:eastAsia="MS Mincho" w:hAnsi="Gill Sans MT" w:cs="Times New Roman"/>
      <w:i/>
      <w:snapToGrid w:val="0"/>
      <w:sz w:val="16"/>
      <w:lang w:val="en-GB" w:eastAsia="x-none"/>
    </w:rPr>
  </w:style>
  <w:style w:type="paragraph" w:customStyle="1" w:styleId="woa-table-text">
    <w:name w:val="woa-table-text"/>
    <w:basedOn w:val="Standard"/>
    <w:link w:val="woa-table-textChar"/>
    <w:qFormat/>
    <w:rsid w:val="00D058B4"/>
    <w:pPr>
      <w:keepLines/>
      <w:tabs>
        <w:tab w:val="left" w:pos="3060"/>
        <w:tab w:val="left" w:pos="6120"/>
      </w:tabs>
      <w:spacing w:before="20" w:after="20" w:line="240" w:lineRule="auto"/>
    </w:pPr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paragraph" w:styleId="Aufzhlungszeichen3">
    <w:name w:val="List Bullet 3"/>
    <w:basedOn w:val="Standard"/>
    <w:autoRedefine/>
    <w:uiPriority w:val="99"/>
    <w:semiHidden/>
    <w:rsid w:val="00D058B4"/>
    <w:pPr>
      <w:numPr>
        <w:numId w:val="9"/>
      </w:num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de-CH"/>
    </w:rPr>
  </w:style>
  <w:style w:type="character" w:customStyle="1" w:styleId="woa-sourceChar">
    <w:name w:val="woa-source Char"/>
    <w:link w:val="woa-source"/>
    <w:rsid w:val="00D058B4"/>
    <w:rPr>
      <w:rFonts w:ascii="Gill Sans MT" w:eastAsia="MS Mincho" w:hAnsi="Gill Sans MT" w:cs="Times New Roman"/>
      <w:i/>
      <w:snapToGrid w:val="0"/>
      <w:sz w:val="16"/>
      <w:lang w:val="en-GB" w:eastAsia="x-none"/>
    </w:rPr>
  </w:style>
  <w:style w:type="paragraph" w:customStyle="1" w:styleId="woa-footnote">
    <w:name w:val="woa-footnote"/>
    <w:basedOn w:val="Standard"/>
    <w:link w:val="woa-footnoteChar"/>
    <w:qFormat/>
    <w:rsid w:val="00D058B4"/>
    <w:pPr>
      <w:spacing w:after="0" w:line="240" w:lineRule="auto"/>
    </w:pPr>
    <w:rPr>
      <w:rFonts w:ascii="Palatino Linotype" w:eastAsia="Times New Roman" w:hAnsi="Palatino Linotype" w:cs="Arial"/>
      <w:bCs/>
      <w:color w:val="000000"/>
      <w:sz w:val="15"/>
      <w:szCs w:val="20"/>
      <w:lang w:val="en-GB" w:eastAsia="de-DE"/>
    </w:rPr>
  </w:style>
  <w:style w:type="character" w:customStyle="1" w:styleId="woa-table-textChar">
    <w:name w:val="woa-table-text Char"/>
    <w:link w:val="woa-table-text"/>
    <w:rsid w:val="00D058B4"/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character" w:customStyle="1" w:styleId="woa-footnoteChar">
    <w:name w:val="woa-footnote Char"/>
    <w:link w:val="woa-footnote"/>
    <w:rsid w:val="00D058B4"/>
    <w:rPr>
      <w:rFonts w:ascii="Palatino Linotype" w:eastAsia="Times New Roman" w:hAnsi="Palatino Linotype" w:cs="Arial"/>
      <w:bCs/>
      <w:color w:val="000000"/>
      <w:sz w:val="15"/>
      <w:szCs w:val="20"/>
      <w:lang w:val="en-GB" w:eastAsia="de-DE"/>
    </w:rPr>
  </w:style>
  <w:style w:type="paragraph" w:customStyle="1" w:styleId="FiBLmmerluterung">
    <w:name w:val="FiBL_mm_erläuterung"/>
    <w:basedOn w:val="Standard"/>
    <w:qFormat/>
    <w:rsid w:val="003E7C5E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8C7E40"/>
    <w:rPr>
      <w:color w:val="605E5C"/>
      <w:shd w:val="clear" w:color="auto" w:fill="E1DFDD"/>
    </w:rPr>
  </w:style>
  <w:style w:type="paragraph" w:customStyle="1" w:styleId="FiBLmmzusatzinfo">
    <w:name w:val="FiBL_mm_zusatzinfo"/>
    <w:basedOn w:val="Standard"/>
    <w:next w:val="Standard"/>
    <w:qFormat/>
    <w:rsid w:val="003C4733"/>
    <w:pPr>
      <w:keepNext/>
      <w:spacing w:before="400" w:after="120" w:line="280" w:lineRule="atLeast"/>
    </w:pPr>
    <w:rPr>
      <w:rFonts w:ascii="Gill Sans MT" w:hAnsi="Gill Sans MT"/>
      <w:b/>
    </w:rPr>
  </w:style>
  <w:style w:type="table" w:styleId="Listentabelle2Akzent1">
    <w:name w:val="List Table 2 Accent 1"/>
    <w:basedOn w:val="NormaleTabelle"/>
    <w:uiPriority w:val="47"/>
    <w:rsid w:val="003C47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05DF"/>
    <w:rPr>
      <w:color w:val="605E5C"/>
      <w:shd w:val="clear" w:color="auto" w:fill="E1DFDD"/>
    </w:rPr>
  </w:style>
  <w:style w:type="table" w:styleId="Listentabelle1hellAkzent1">
    <w:name w:val="List Table 1 Light Accent 1"/>
    <w:basedOn w:val="NormaleTabelle"/>
    <w:uiPriority w:val="46"/>
    <w:rsid w:val="00562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51BE8"/>
    <w:rPr>
      <w:color w:val="605E5C"/>
      <w:shd w:val="clear" w:color="auto" w:fill="E1DFDD"/>
    </w:rPr>
  </w:style>
  <w:style w:type="table" w:customStyle="1" w:styleId="woatable">
    <w:name w:val="woa_table"/>
    <w:basedOn w:val="NormaleTabelle"/>
    <w:uiPriority w:val="63"/>
    <w:rsid w:val="00EF3285"/>
    <w:pPr>
      <w:spacing w:before="20" w:after="20" w:line="240" w:lineRule="auto"/>
    </w:pPr>
    <w:rPr>
      <w:rFonts w:ascii="Gill Sans MT" w:eastAsia="Calibri" w:hAnsi="Gill Sans MT" w:cs="Times New Roman"/>
      <w:sz w:val="15"/>
      <w:lang w:val="en-GB" w:eastAsia="en-US"/>
    </w:rPr>
    <w:tblPr>
      <w:tblStyleRowBandSize w:val="1"/>
      <w:tblStyleColBandSize w:val="1"/>
      <w:tblBorders>
        <w:bottom w:val="single" w:sz="8" w:space="0" w:color="256C8E"/>
      </w:tblBorders>
    </w:tblPr>
    <w:tblStylePr w:type="firstRow">
      <w:pPr>
        <w:wordWrap/>
        <w:spacing w:beforeLines="20" w:before="20" w:beforeAutospacing="0" w:afterLines="20" w:after="20" w:afterAutospacing="0" w:line="240" w:lineRule="auto"/>
      </w:pPr>
      <w:rPr>
        <w:rFonts w:ascii="Times" w:hAnsi="Times"/>
        <w:b w:val="0"/>
        <w:bCs/>
        <w:color w:val="auto"/>
        <w:sz w:val="15"/>
      </w:rPr>
      <w:tblPr/>
      <w:tcPr>
        <w:tcBorders>
          <w:top w:val="single" w:sz="8" w:space="0" w:color="2F6C86"/>
          <w:bottom w:val="single" w:sz="8" w:space="0" w:color="2F6C8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1EDF2"/>
      </w:tcPr>
    </w:tblStylePr>
    <w:tblStylePr w:type="band1Horz">
      <w:tblPr/>
      <w:tcPr>
        <w:shd w:val="clear" w:color="auto" w:fill="E1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rarbeitung">
    <w:name w:val="Revision"/>
    <w:hidden/>
    <w:uiPriority w:val="99"/>
    <w:semiHidden/>
    <w:rsid w:val="001A22BD"/>
    <w:pPr>
      <w:spacing w:after="0" w:line="240" w:lineRule="auto"/>
    </w:p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5F61F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5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61676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7836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595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42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08914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16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92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82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23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5376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55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3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75361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4608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6180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72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0344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91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7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2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348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712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61507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43392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83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5507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0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8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865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652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23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3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1152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68473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0152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44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57547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89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94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284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371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577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669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20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4046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93136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7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0353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6167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9714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81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586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51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711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94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94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79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242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5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2770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2935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5838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85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40929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1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10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15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303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384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062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60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ga.willer@fibl.org" TargetMode="External"/><Relationship Id="rId18" Type="http://schemas.openxmlformats.org/officeDocument/2006/relationships/hyperlink" Target="https://biofach.fibl.org/biofach-alle/biofach-2024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ganic-world.net/yearbook/yearbook-2024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organic-world.net/yearbook/yearbook-2024.html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en/info-centre/media.html" TargetMode="External"/><Relationship Id="rId20" Type="http://schemas.openxmlformats.org/officeDocument/2006/relationships/hyperlink" Target="http://www.fibl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statistics.fib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.prasad@ifoam.bio" TargetMode="External"/><Relationship Id="rId23" Type="http://schemas.openxmlformats.org/officeDocument/2006/relationships/hyperlink" Target="https://shop.fibl.org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iofach.fibl.org/biofach-alle/biofach-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bl.org" TargetMode="External"/><Relationship Id="rId22" Type="http://schemas.openxmlformats.org/officeDocument/2006/relationships/hyperlink" Target="http://www.organic-world.net/yearbook/yearbook-2024.html" TargetMode="Externa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rct=j&amp;q=&amp;esrc=s&amp;source=images&amp;cd=&amp;cad=rja&amp;uact=8&amp;ved=2ahUKEwjBoOPSn5jgAhXDUlAKHT3LB0wQjRx6BAgBEAU&amp;url=https://es.wikipedia.org/wiki/Archivo:Coop.svg&amp;psig=AOvVaw1qkvrSoqDwRDhHXtki7jXx&amp;ust=1549031898667585" TargetMode="External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/>
    <Sprache xmlns="dd18740c-b141-4d05-9751-e9f3dcf7e76f" xsi:nil="true"/>
    <FiBL_x002d_Standort xmlns="926ccd4c-651f-4ccc-af87-3950eef9fdad" xsi:nil="true"/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cc3431f56ec274bbd9ab2455b4d0b0ad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10aed6f72c39a098e1b642a5ae5c4fd8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A549-99F8-4875-885B-68DEBC2BF4A4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926ccd4c-651f-4ccc-af87-3950eef9fd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F9D1D-CE48-40BB-9E6D-F3B9BD6BB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42EF3-CB1F-4D35-BA7B-C53C1456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E4E26-D2AB-414B-8137-FF10DAAA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1746</Words>
  <Characters>11004</Characters>
  <Application>Microsoft Office Word</Application>
  <DocSecurity>0</DocSecurity>
  <Lines>91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La surface agricole biologique mondiale croît plus que jamais auparavant</vt:lpstr>
      <vt:lpstr>Communiqué aux médias "La surface biologique mondiale ne cesse de croître"</vt:lpstr>
      <vt:lpstr>Communiqué aux médias "La surface biologique mondiale ne cesse de croître"</vt:lpstr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surface agricole biologique mondiale croît plus que jamais auparavant</dc:title>
  <dc:subject/>
  <dc:creator>Basler Andreas</dc:creator>
  <cp:keywords/>
  <cp:lastModifiedBy>Basler Andreas</cp:lastModifiedBy>
  <cp:revision>94</cp:revision>
  <cp:lastPrinted>2024-02-13T10:15:00Z</cp:lastPrinted>
  <dcterms:created xsi:type="dcterms:W3CDTF">2022-02-05T14:03:00Z</dcterms:created>
  <dcterms:modified xsi:type="dcterms:W3CDTF">2024-02-13T10:17:00Z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GrammarlyDocumentId">
    <vt:lpwstr>93c88ebafd7066338cb0000d2b24cbed9402b9f958d40011952ebc664d0f93ec</vt:lpwstr>
  </property>
</Properties>
</file>