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1308" w14:textId="57C0B87E" w:rsidR="004762FE" w:rsidRPr="00FF4070" w:rsidRDefault="00D518AE" w:rsidP="00453BD9">
      <w:pPr>
        <w:pStyle w:val="FiBLmrsubheader"/>
        <w:rPr>
          <w:color w:val="000000" w:themeColor="text1"/>
          <w:lang w:val="fr-CH"/>
        </w:rPr>
        <w:sectPr w:rsidR="004762FE" w:rsidRPr="00FF4070"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FF4070">
        <w:rPr>
          <w:color w:val="000000" w:themeColor="text1"/>
          <w:lang w:val="fr-CH"/>
        </w:rPr>
        <w:t>Communiqué aux médias du 1</w:t>
      </w:r>
      <w:r w:rsidR="006960E7" w:rsidRPr="00FF4070">
        <w:rPr>
          <w:color w:val="000000" w:themeColor="text1"/>
          <w:lang w:val="fr-CH"/>
        </w:rPr>
        <w:t>5</w:t>
      </w:r>
      <w:r w:rsidRPr="00FF4070">
        <w:rPr>
          <w:color w:val="000000" w:themeColor="text1"/>
          <w:lang w:val="fr-CH"/>
        </w:rPr>
        <w:t xml:space="preserve"> février</w:t>
      </w:r>
      <w:r w:rsidR="007519F5" w:rsidRPr="00FF4070">
        <w:rPr>
          <w:color w:val="000000" w:themeColor="text1"/>
          <w:lang w:val="fr-CH"/>
        </w:rPr>
        <w:t xml:space="preserve"> 202</w:t>
      </w:r>
      <w:r w:rsidR="006960E7" w:rsidRPr="00FF4070">
        <w:rPr>
          <w:color w:val="000000" w:themeColor="text1"/>
          <w:lang w:val="fr-CH"/>
        </w:rPr>
        <w:t>2</w:t>
      </w:r>
    </w:p>
    <w:p w14:paraId="015386AA" w14:textId="28510531" w:rsidR="00E76ABE" w:rsidRPr="00FF4070" w:rsidRDefault="00D518AE" w:rsidP="00670249">
      <w:pPr>
        <w:pStyle w:val="FiBLmrtitle"/>
        <w:rPr>
          <w:lang w:val="fr-CH"/>
        </w:rPr>
      </w:pPr>
      <w:bookmarkStart w:id="0" w:name="_Hlk95471662"/>
      <w:r w:rsidRPr="00FF4070">
        <w:rPr>
          <w:lang w:val="fr-CH"/>
        </w:rPr>
        <w:t>Le marché bio mondial connaît une croissance sans précédent</w:t>
      </w:r>
    </w:p>
    <w:p w14:paraId="5722893F" w14:textId="711A8B22" w:rsidR="00FC1118" w:rsidRPr="00FF4070" w:rsidRDefault="00590F1F" w:rsidP="00670249">
      <w:pPr>
        <w:pStyle w:val="FiBLmrtitle"/>
        <w:rPr>
          <w:lang w:val="fr-CH"/>
        </w:rPr>
      </w:pPr>
      <w:r w:rsidRPr="00FF4070">
        <w:rPr>
          <w:lang w:val="fr-CH"/>
        </w:rPr>
        <w:t>Le chiffre d</w:t>
      </w:r>
      <w:r w:rsidR="00022D13" w:rsidRPr="00FF4070">
        <w:rPr>
          <w:lang w:val="fr-CH"/>
        </w:rPr>
        <w:t>’</w:t>
      </w:r>
      <w:r w:rsidRPr="00FF4070">
        <w:rPr>
          <w:lang w:val="fr-CH"/>
        </w:rPr>
        <w:t>affaires du commerce de détail bio dépasse les 1</w:t>
      </w:r>
      <w:r w:rsidR="00C005C3" w:rsidRPr="00FF4070">
        <w:rPr>
          <w:lang w:val="fr-CH"/>
        </w:rPr>
        <w:t>20</w:t>
      </w:r>
      <w:r w:rsidRPr="00FF4070">
        <w:rPr>
          <w:lang w:val="fr-CH"/>
        </w:rPr>
        <w:t> milliards d</w:t>
      </w:r>
      <w:r w:rsidR="00022D13" w:rsidRPr="00FF4070">
        <w:rPr>
          <w:lang w:val="fr-CH"/>
        </w:rPr>
        <w:t>’</w:t>
      </w:r>
      <w:r w:rsidRPr="00FF4070">
        <w:rPr>
          <w:lang w:val="fr-CH"/>
        </w:rPr>
        <w:t>euros en</w:t>
      </w:r>
      <w:r w:rsidR="00C005C3" w:rsidRPr="00FF4070">
        <w:rPr>
          <w:lang w:val="fr-CH"/>
        </w:rPr>
        <w:t xml:space="preserve"> 2020</w:t>
      </w:r>
    </w:p>
    <w:p w14:paraId="5978482E" w14:textId="77C38381" w:rsidR="00DE44EA" w:rsidRPr="00FF4070" w:rsidRDefault="00064D75">
      <w:pPr>
        <w:pStyle w:val="FiBLmrlead"/>
        <w:rPr>
          <w:color w:val="000000" w:themeColor="text1"/>
          <w:lang w:val="fr-CH"/>
        </w:rPr>
      </w:pPr>
      <w:r w:rsidRPr="00FF4070">
        <w:rPr>
          <w:color w:val="000000" w:themeColor="text1"/>
          <w:lang w:val="fr-CH"/>
        </w:rPr>
        <w:t>Le 15 février 2022 (de 12 h à 13 h), l</w:t>
      </w:r>
      <w:r w:rsidR="00022D13" w:rsidRPr="00FF4070">
        <w:rPr>
          <w:lang w:val="fr-CH"/>
        </w:rPr>
        <w:t>’</w:t>
      </w:r>
      <w:r w:rsidR="00590F1F" w:rsidRPr="00FF4070">
        <w:rPr>
          <w:lang w:val="fr-CH"/>
        </w:rPr>
        <w:t>Institut de recherche de l</w:t>
      </w:r>
      <w:r w:rsidR="00022D13" w:rsidRPr="00FF4070">
        <w:rPr>
          <w:lang w:val="fr-CH"/>
        </w:rPr>
        <w:t>’</w:t>
      </w:r>
      <w:r w:rsidR="00590F1F" w:rsidRPr="00FF4070">
        <w:rPr>
          <w:lang w:val="fr-CH"/>
        </w:rPr>
        <w:t>agriculture biologique</w:t>
      </w:r>
      <w:r w:rsidR="00E76ABE" w:rsidRPr="00FF4070">
        <w:rPr>
          <w:lang w:val="fr-CH"/>
        </w:rPr>
        <w:t xml:space="preserve"> FiBL </w:t>
      </w:r>
      <w:r w:rsidR="00590F1F" w:rsidRPr="00FF4070">
        <w:rPr>
          <w:lang w:val="fr-CH"/>
        </w:rPr>
        <w:t xml:space="preserve">et </w:t>
      </w:r>
      <w:r w:rsidR="00FC1118" w:rsidRPr="00FF4070">
        <w:rPr>
          <w:lang w:val="fr-CH"/>
        </w:rPr>
        <w:t xml:space="preserve">IFOAM – Organics </w:t>
      </w:r>
      <w:r w:rsidR="007519F5" w:rsidRPr="00FF4070">
        <w:rPr>
          <w:color w:val="000000" w:themeColor="text1"/>
          <w:lang w:val="fr-CH"/>
        </w:rPr>
        <w:t xml:space="preserve">International </w:t>
      </w:r>
      <w:r w:rsidR="00590F1F" w:rsidRPr="00FF4070">
        <w:rPr>
          <w:color w:val="000000" w:themeColor="text1"/>
          <w:lang w:val="fr-CH"/>
        </w:rPr>
        <w:t xml:space="preserve">présenteront, en collaboration avec le salon </w:t>
      </w:r>
      <w:r w:rsidR="00783C77" w:rsidRPr="00FF4070">
        <w:rPr>
          <w:color w:val="000000" w:themeColor="text1"/>
          <w:lang w:val="fr-CH"/>
        </w:rPr>
        <w:t>BIOFACH</w:t>
      </w:r>
      <w:r w:rsidR="00590F1F" w:rsidRPr="00FF4070">
        <w:rPr>
          <w:color w:val="000000" w:themeColor="text1"/>
          <w:lang w:val="fr-CH"/>
        </w:rPr>
        <w:t>,</w:t>
      </w:r>
      <w:r w:rsidR="00783C77" w:rsidRPr="00FF4070">
        <w:rPr>
          <w:color w:val="000000" w:themeColor="text1"/>
          <w:lang w:val="fr-CH"/>
        </w:rPr>
        <w:t xml:space="preserve"> </w:t>
      </w:r>
      <w:r w:rsidR="00590F1F" w:rsidRPr="00FF4070">
        <w:rPr>
          <w:color w:val="000000" w:themeColor="text1"/>
          <w:lang w:val="fr-CH"/>
        </w:rPr>
        <w:t>les dernières données sur l</w:t>
      </w:r>
      <w:r w:rsidR="00022D13" w:rsidRPr="00FF4070">
        <w:rPr>
          <w:color w:val="000000" w:themeColor="text1"/>
          <w:lang w:val="fr-CH"/>
        </w:rPr>
        <w:t>’</w:t>
      </w:r>
      <w:r w:rsidR="00590F1F" w:rsidRPr="00FF4070">
        <w:rPr>
          <w:color w:val="000000" w:themeColor="text1"/>
          <w:lang w:val="fr-CH"/>
        </w:rPr>
        <w:t>agriculture biologique dans le monde</w:t>
      </w:r>
      <w:r w:rsidRPr="00FF4070">
        <w:rPr>
          <w:color w:val="000000" w:themeColor="text1"/>
          <w:lang w:val="fr-CH"/>
        </w:rPr>
        <w:t>.</w:t>
      </w:r>
    </w:p>
    <w:p w14:paraId="6990E20F" w14:textId="5A06C50F" w:rsidR="00FC1118" w:rsidRPr="00FF4070" w:rsidRDefault="007519F5" w:rsidP="00670249">
      <w:pPr>
        <w:pStyle w:val="FiBLmrstandard"/>
        <w:rPr>
          <w:lang w:val="fr-CH"/>
        </w:rPr>
      </w:pPr>
      <w:r w:rsidRPr="00FF4070">
        <w:rPr>
          <w:lang w:val="fr-CH"/>
        </w:rPr>
        <w:t>(Frick</w:t>
      </w:r>
      <w:r w:rsidR="008D24BF" w:rsidRPr="00FF4070">
        <w:rPr>
          <w:lang w:val="fr-CH"/>
        </w:rPr>
        <w:t>,</w:t>
      </w:r>
      <w:r w:rsidRPr="00FF4070">
        <w:rPr>
          <w:lang w:val="fr-CH"/>
        </w:rPr>
        <w:t xml:space="preserve"> </w:t>
      </w:r>
      <w:r w:rsidR="00590F1F" w:rsidRPr="00FF4070">
        <w:rPr>
          <w:lang w:val="fr-CH"/>
        </w:rPr>
        <w:t xml:space="preserve">le </w:t>
      </w:r>
      <w:r w:rsidRPr="00FF4070">
        <w:rPr>
          <w:lang w:val="fr-CH"/>
        </w:rPr>
        <w:t>1</w:t>
      </w:r>
      <w:r w:rsidR="00405ADB" w:rsidRPr="00FF4070">
        <w:rPr>
          <w:lang w:val="fr-CH"/>
        </w:rPr>
        <w:t>5</w:t>
      </w:r>
      <w:r w:rsidR="00590F1F" w:rsidRPr="00FF4070">
        <w:rPr>
          <w:lang w:val="fr-CH"/>
        </w:rPr>
        <w:t> février </w:t>
      </w:r>
      <w:r w:rsidRPr="00FF4070">
        <w:rPr>
          <w:lang w:val="fr-CH"/>
        </w:rPr>
        <w:t>202</w:t>
      </w:r>
      <w:r w:rsidR="00405ADB" w:rsidRPr="00FF4070">
        <w:rPr>
          <w:lang w:val="fr-CH"/>
        </w:rPr>
        <w:t>2</w:t>
      </w:r>
      <w:r w:rsidR="00FC1118" w:rsidRPr="00FF4070">
        <w:rPr>
          <w:lang w:val="fr-CH"/>
        </w:rPr>
        <w:t xml:space="preserve">) </w:t>
      </w:r>
      <w:r w:rsidR="00590F1F" w:rsidRPr="00FF4070">
        <w:rPr>
          <w:lang w:val="fr-CH"/>
        </w:rPr>
        <w:t xml:space="preserve">La tendance positive de ces dernières années se poursuit: la demande de produits biologiques a connu une </w:t>
      </w:r>
      <w:r w:rsidR="000F5E82" w:rsidRPr="00FF4070">
        <w:rPr>
          <w:lang w:val="fr-CH"/>
        </w:rPr>
        <w:t>croissance</w:t>
      </w:r>
      <w:r w:rsidR="00590F1F" w:rsidRPr="00FF4070">
        <w:rPr>
          <w:lang w:val="fr-CH"/>
        </w:rPr>
        <w:t xml:space="preserve"> particulièrement</w:t>
      </w:r>
      <w:r w:rsidR="000F5E82" w:rsidRPr="00FF4070">
        <w:rPr>
          <w:lang w:val="fr-CH"/>
        </w:rPr>
        <w:t xml:space="preserve"> forte en</w:t>
      </w:r>
      <w:r w:rsidR="00405ADB" w:rsidRPr="00FF4070">
        <w:rPr>
          <w:lang w:val="fr-CH"/>
        </w:rPr>
        <w:t xml:space="preserve"> 2020 </w:t>
      </w:r>
      <w:r w:rsidR="000F5E82" w:rsidRPr="00FF4070">
        <w:rPr>
          <w:lang w:val="fr-CH"/>
        </w:rPr>
        <w:t xml:space="preserve">et la surface bio a également augmenté, comme le montrent les </w:t>
      </w:r>
      <w:r w:rsidR="00DA18FA" w:rsidRPr="00FF4070">
        <w:rPr>
          <w:lang w:val="fr-CH"/>
        </w:rPr>
        <w:t>données</w:t>
      </w:r>
      <w:r w:rsidR="000F5E82" w:rsidRPr="00FF4070">
        <w:rPr>
          <w:lang w:val="fr-CH"/>
        </w:rPr>
        <w:t xml:space="preserve"> provenant désormais de </w:t>
      </w:r>
      <w:r w:rsidR="00405ADB" w:rsidRPr="00FF4070">
        <w:rPr>
          <w:lang w:val="fr-CH"/>
        </w:rPr>
        <w:t>190</w:t>
      </w:r>
      <w:r w:rsidR="000F5E82" w:rsidRPr="00FF4070">
        <w:rPr>
          <w:lang w:val="fr-CH"/>
        </w:rPr>
        <w:t> pays</w:t>
      </w:r>
      <w:r w:rsidR="00C93906" w:rsidRPr="00FF4070">
        <w:rPr>
          <w:lang w:val="fr-CH"/>
        </w:rPr>
        <w:t xml:space="preserve">. </w:t>
      </w:r>
      <w:r w:rsidR="000F5E82" w:rsidRPr="00FF4070">
        <w:rPr>
          <w:lang w:val="fr-CH"/>
        </w:rPr>
        <w:t>La dernière édition de l</w:t>
      </w:r>
      <w:r w:rsidR="00022D13" w:rsidRPr="00FF4070">
        <w:rPr>
          <w:lang w:val="fr-CH"/>
        </w:rPr>
        <w:t>’</w:t>
      </w:r>
      <w:r w:rsidR="000F5E82" w:rsidRPr="00FF4070">
        <w:rPr>
          <w:lang w:val="fr-CH"/>
        </w:rPr>
        <w:t xml:space="preserve">étude </w:t>
      </w:r>
      <w:r w:rsidR="00405ADB" w:rsidRPr="00FF4070">
        <w:rPr>
          <w:lang w:val="fr-CH"/>
        </w:rPr>
        <w:t xml:space="preserve">«The World of </w:t>
      </w:r>
      <w:proofErr w:type="spellStart"/>
      <w:r w:rsidR="00405ADB" w:rsidRPr="00FF4070">
        <w:rPr>
          <w:lang w:val="fr-CH"/>
        </w:rPr>
        <w:t>Organic</w:t>
      </w:r>
      <w:proofErr w:type="spellEnd"/>
      <w:r w:rsidR="00405ADB" w:rsidRPr="00FF4070">
        <w:rPr>
          <w:lang w:val="fr-CH"/>
        </w:rPr>
        <w:t xml:space="preserve"> Agriculture» </w:t>
      </w:r>
      <w:r w:rsidR="000F5E82" w:rsidRPr="00FF4070">
        <w:rPr>
          <w:lang w:val="fr-CH"/>
        </w:rPr>
        <w:t>en témoigne: cet annuaire statistique de l</w:t>
      </w:r>
      <w:r w:rsidR="00022D13" w:rsidRPr="00FF4070">
        <w:rPr>
          <w:lang w:val="fr-CH"/>
        </w:rPr>
        <w:t>’</w:t>
      </w:r>
      <w:r w:rsidR="000F5E82" w:rsidRPr="00FF4070">
        <w:rPr>
          <w:lang w:val="fr-CH"/>
        </w:rPr>
        <w:t xml:space="preserve">agriculture biologique dans le monde est publié conjointement par le </w:t>
      </w:r>
      <w:r w:rsidR="00FC1118" w:rsidRPr="00FF4070">
        <w:rPr>
          <w:lang w:val="fr-CH"/>
        </w:rPr>
        <w:t xml:space="preserve">FiBL </w:t>
      </w:r>
      <w:r w:rsidR="000F5E82" w:rsidRPr="00FF4070">
        <w:rPr>
          <w:lang w:val="fr-CH"/>
        </w:rPr>
        <w:t xml:space="preserve">et </w:t>
      </w:r>
      <w:r w:rsidR="00FC1118" w:rsidRPr="00FF4070">
        <w:rPr>
          <w:lang w:val="fr-CH"/>
        </w:rPr>
        <w:t>IFOAM – Organics International</w:t>
      </w:r>
      <w:r w:rsidR="00540EE8" w:rsidRPr="00FF4070">
        <w:rPr>
          <w:lang w:val="fr-CH"/>
        </w:rPr>
        <w:t>, la Fédération internationale des mouvements de l</w:t>
      </w:r>
      <w:r w:rsidR="00022D13" w:rsidRPr="00FF4070">
        <w:rPr>
          <w:lang w:val="fr-CH"/>
        </w:rPr>
        <w:t>’</w:t>
      </w:r>
      <w:r w:rsidR="00540EE8" w:rsidRPr="00FF4070">
        <w:rPr>
          <w:lang w:val="fr-CH"/>
        </w:rPr>
        <w:t>agriculture biologique. La collecte de données est réalisée avec le soutien du Secrétariat d</w:t>
      </w:r>
      <w:r w:rsidR="00022D13" w:rsidRPr="00FF4070">
        <w:rPr>
          <w:lang w:val="fr-CH"/>
        </w:rPr>
        <w:t>’</w:t>
      </w:r>
      <w:r w:rsidR="00540EE8" w:rsidRPr="00FF4070">
        <w:rPr>
          <w:lang w:val="fr-CH"/>
        </w:rPr>
        <w:t>État à l</w:t>
      </w:r>
      <w:r w:rsidR="00022D13" w:rsidRPr="00FF4070">
        <w:rPr>
          <w:lang w:val="fr-CH"/>
        </w:rPr>
        <w:t>’</w:t>
      </w:r>
      <w:r w:rsidR="00540EE8" w:rsidRPr="00FF4070">
        <w:rPr>
          <w:lang w:val="fr-CH"/>
        </w:rPr>
        <w:t xml:space="preserve">économie suisse (SECO), du Fonds Coop pour le développement durable et de </w:t>
      </w:r>
      <w:proofErr w:type="spellStart"/>
      <w:r w:rsidR="00540EE8" w:rsidRPr="00FF4070">
        <w:rPr>
          <w:lang w:val="fr-CH"/>
        </w:rPr>
        <w:t>NürnbergMesse</w:t>
      </w:r>
      <w:proofErr w:type="spellEnd"/>
      <w:r w:rsidR="00540EE8" w:rsidRPr="00FF4070">
        <w:rPr>
          <w:lang w:val="fr-CH"/>
        </w:rPr>
        <w:t>, l</w:t>
      </w:r>
      <w:r w:rsidR="00022D13" w:rsidRPr="00FF4070">
        <w:rPr>
          <w:lang w:val="fr-CH"/>
        </w:rPr>
        <w:t>’</w:t>
      </w:r>
      <w:r w:rsidR="00540EE8" w:rsidRPr="00FF4070">
        <w:rPr>
          <w:lang w:val="fr-CH"/>
        </w:rPr>
        <w:t>organisateur du salon BIOFACH</w:t>
      </w:r>
      <w:r w:rsidR="00FC1118" w:rsidRPr="00FF4070">
        <w:rPr>
          <w:lang w:val="fr-CH"/>
        </w:rPr>
        <w:t>.</w:t>
      </w:r>
    </w:p>
    <w:bookmarkEnd w:id="0"/>
    <w:p w14:paraId="1D2C0821" w14:textId="21E20570" w:rsidR="00FC1118" w:rsidRPr="00FF4070" w:rsidRDefault="00375A29" w:rsidP="00670249">
      <w:pPr>
        <w:pStyle w:val="FiBLmrsubheader"/>
        <w:rPr>
          <w:lang w:val="fr-CH"/>
        </w:rPr>
      </w:pPr>
      <w:r w:rsidRPr="00FF4070">
        <w:rPr>
          <w:lang w:val="fr-CH"/>
        </w:rPr>
        <w:t>Forte croissance du marché bio mondial</w:t>
      </w:r>
    </w:p>
    <w:p w14:paraId="0290A5D9" w14:textId="367336DB" w:rsidR="00FC1118" w:rsidRPr="00FF4070" w:rsidRDefault="00375A29" w:rsidP="00670249">
      <w:pPr>
        <w:pStyle w:val="FiBLmrstandard"/>
        <w:rPr>
          <w:lang w:val="fr-CH"/>
        </w:rPr>
      </w:pPr>
      <w:r w:rsidRPr="00FF4070">
        <w:rPr>
          <w:lang w:val="fr-CH"/>
        </w:rPr>
        <w:t xml:space="preserve">Avec une </w:t>
      </w:r>
      <w:r w:rsidR="00CD7143" w:rsidRPr="00FF4070">
        <w:rPr>
          <w:lang w:val="fr-CH"/>
        </w:rPr>
        <w:t>hausse</w:t>
      </w:r>
      <w:r w:rsidRPr="00FF4070">
        <w:rPr>
          <w:lang w:val="fr-CH"/>
        </w:rPr>
        <w:t xml:space="preserve"> de </w:t>
      </w:r>
      <w:r w:rsidR="00F239BE" w:rsidRPr="00FF4070">
        <w:rPr>
          <w:lang w:val="fr-CH"/>
        </w:rPr>
        <w:t>14</w:t>
      </w:r>
      <w:r w:rsidRPr="00FF4070">
        <w:rPr>
          <w:lang w:val="fr-CH"/>
        </w:rPr>
        <w:t> m</w:t>
      </w:r>
      <w:r w:rsidR="00F239BE" w:rsidRPr="00FF4070">
        <w:rPr>
          <w:lang w:val="fr-CH"/>
        </w:rPr>
        <w:t>illiard</w:t>
      </w:r>
      <w:r w:rsidRPr="00FF4070">
        <w:rPr>
          <w:lang w:val="fr-CH"/>
        </w:rPr>
        <w:t>s d</w:t>
      </w:r>
      <w:r w:rsidR="00022D13" w:rsidRPr="00FF4070">
        <w:rPr>
          <w:lang w:val="fr-CH"/>
        </w:rPr>
        <w:t>’</w:t>
      </w:r>
      <w:r w:rsidRPr="00FF4070">
        <w:rPr>
          <w:lang w:val="fr-CH"/>
        </w:rPr>
        <w:t xml:space="preserve">euros par rapport à </w:t>
      </w:r>
      <w:r w:rsidR="004401C3" w:rsidRPr="00FF4070">
        <w:rPr>
          <w:lang w:val="fr-CH"/>
        </w:rPr>
        <w:t>2019</w:t>
      </w:r>
      <w:r w:rsidRPr="00FF4070">
        <w:rPr>
          <w:lang w:val="fr-CH"/>
        </w:rPr>
        <w:t xml:space="preserve">, le marché </w:t>
      </w:r>
      <w:r w:rsidR="00663441" w:rsidRPr="00FF4070">
        <w:rPr>
          <w:lang w:val="fr-CH"/>
        </w:rPr>
        <w:t>mondial des produits biologiques a connu une croissance sans précédent en raison de la pandémie</w:t>
      </w:r>
      <w:r w:rsidR="00F239BE" w:rsidRPr="00FF4070">
        <w:rPr>
          <w:lang w:val="fr-CH"/>
        </w:rPr>
        <w:t xml:space="preserve">. </w:t>
      </w:r>
      <w:r w:rsidR="00663441" w:rsidRPr="00FF4070">
        <w:rPr>
          <w:lang w:val="fr-CH"/>
        </w:rPr>
        <w:t xml:space="preserve">En </w:t>
      </w:r>
      <w:r w:rsidR="00F239BE" w:rsidRPr="00FF4070">
        <w:rPr>
          <w:lang w:val="fr-CH"/>
        </w:rPr>
        <w:t>2020</w:t>
      </w:r>
      <w:r w:rsidR="00663441" w:rsidRPr="00FF4070">
        <w:rPr>
          <w:lang w:val="fr-CH"/>
        </w:rPr>
        <w:t>, le marché total s</w:t>
      </w:r>
      <w:r w:rsidR="00022D13" w:rsidRPr="00FF4070">
        <w:rPr>
          <w:lang w:val="fr-CH"/>
        </w:rPr>
        <w:t>’</w:t>
      </w:r>
      <w:r w:rsidR="00663441" w:rsidRPr="00FF4070">
        <w:rPr>
          <w:lang w:val="fr-CH"/>
        </w:rPr>
        <w:t xml:space="preserve">élevait à plus de </w:t>
      </w:r>
      <w:r w:rsidR="008F3F9A" w:rsidRPr="00FF4070">
        <w:rPr>
          <w:lang w:val="fr-CH"/>
        </w:rPr>
        <w:t>1</w:t>
      </w:r>
      <w:r w:rsidR="00F239BE" w:rsidRPr="00FF4070">
        <w:rPr>
          <w:lang w:val="fr-CH"/>
        </w:rPr>
        <w:t>20</w:t>
      </w:r>
      <w:r w:rsidR="00663441" w:rsidRPr="00FF4070">
        <w:rPr>
          <w:lang w:val="fr-CH"/>
        </w:rPr>
        <w:t> m</w:t>
      </w:r>
      <w:r w:rsidR="00FC1118" w:rsidRPr="00FF4070">
        <w:rPr>
          <w:lang w:val="fr-CH"/>
        </w:rPr>
        <w:t>illiard</w:t>
      </w:r>
      <w:r w:rsidR="00663441" w:rsidRPr="00FF4070">
        <w:rPr>
          <w:lang w:val="fr-CH"/>
        </w:rPr>
        <w:t>s d</w:t>
      </w:r>
      <w:r w:rsidR="00022D13" w:rsidRPr="00FF4070">
        <w:rPr>
          <w:lang w:val="fr-CH"/>
        </w:rPr>
        <w:t>’</w:t>
      </w:r>
      <w:r w:rsidR="00663441" w:rsidRPr="00FF4070">
        <w:rPr>
          <w:lang w:val="fr-CH"/>
        </w:rPr>
        <w:t>euros</w:t>
      </w:r>
      <w:r w:rsidR="00FC1118" w:rsidRPr="00FF4070">
        <w:rPr>
          <w:lang w:val="fr-CH"/>
        </w:rPr>
        <w:t xml:space="preserve">. </w:t>
      </w:r>
      <w:r w:rsidR="00066B12" w:rsidRPr="00FF4070">
        <w:rPr>
          <w:lang w:val="fr-CH"/>
        </w:rPr>
        <w:t xml:space="preserve">Le premier marché était celui des États-Unis </w:t>
      </w:r>
      <w:r w:rsidR="008F3F9A" w:rsidRPr="00FF4070">
        <w:rPr>
          <w:lang w:val="fr-CH"/>
        </w:rPr>
        <w:t>(4</w:t>
      </w:r>
      <w:r w:rsidR="00F239BE" w:rsidRPr="00FF4070">
        <w:rPr>
          <w:lang w:val="fr-CH"/>
        </w:rPr>
        <w:t>9</w:t>
      </w:r>
      <w:r w:rsidR="008F3F9A" w:rsidRPr="00FF4070">
        <w:rPr>
          <w:lang w:val="fr-CH"/>
        </w:rPr>
        <w:t>,</w:t>
      </w:r>
      <w:r w:rsidR="00D104DC" w:rsidRPr="00FF4070">
        <w:rPr>
          <w:lang w:val="fr-CH"/>
        </w:rPr>
        <w:t>5</w:t>
      </w:r>
      <w:r w:rsidR="00066B12" w:rsidRPr="00FF4070">
        <w:rPr>
          <w:lang w:val="fr-CH"/>
        </w:rPr>
        <w:t> m</w:t>
      </w:r>
      <w:r w:rsidR="00FC1118" w:rsidRPr="00FF4070">
        <w:rPr>
          <w:lang w:val="fr-CH"/>
        </w:rPr>
        <w:t>illiard</w:t>
      </w:r>
      <w:r w:rsidR="00066B12" w:rsidRPr="00FF4070">
        <w:rPr>
          <w:lang w:val="fr-CH"/>
        </w:rPr>
        <w:t>s d</w:t>
      </w:r>
      <w:r w:rsidR="00022D13" w:rsidRPr="00FF4070">
        <w:rPr>
          <w:lang w:val="fr-CH"/>
        </w:rPr>
        <w:t>’</w:t>
      </w:r>
      <w:r w:rsidR="00066B12" w:rsidRPr="00FF4070">
        <w:rPr>
          <w:lang w:val="fr-CH"/>
        </w:rPr>
        <w:t>euros</w:t>
      </w:r>
      <w:r w:rsidR="005E4744" w:rsidRPr="00FF4070">
        <w:rPr>
          <w:lang w:val="fr-CH"/>
        </w:rPr>
        <w:t xml:space="preserve">), </w:t>
      </w:r>
      <w:r w:rsidR="00066B12" w:rsidRPr="00FF4070">
        <w:rPr>
          <w:lang w:val="fr-CH"/>
        </w:rPr>
        <w:t>devant l</w:t>
      </w:r>
      <w:r w:rsidR="00022D13" w:rsidRPr="00FF4070">
        <w:rPr>
          <w:lang w:val="fr-CH"/>
        </w:rPr>
        <w:t>’</w:t>
      </w:r>
      <w:r w:rsidR="00066B12" w:rsidRPr="00FF4070">
        <w:rPr>
          <w:lang w:val="fr-CH"/>
        </w:rPr>
        <w:t>Allemagne</w:t>
      </w:r>
      <w:r w:rsidR="005E4744" w:rsidRPr="00FF4070">
        <w:rPr>
          <w:lang w:val="fr-CH"/>
        </w:rPr>
        <w:t xml:space="preserve"> (1</w:t>
      </w:r>
      <w:r w:rsidR="00F239BE" w:rsidRPr="00FF4070">
        <w:rPr>
          <w:lang w:val="fr-CH"/>
        </w:rPr>
        <w:t>5</w:t>
      </w:r>
      <w:r w:rsidR="00066B12" w:rsidRPr="00FF4070">
        <w:rPr>
          <w:lang w:val="fr-CH"/>
        </w:rPr>
        <w:t> m</w:t>
      </w:r>
      <w:r w:rsidR="00116CA6" w:rsidRPr="00FF4070">
        <w:rPr>
          <w:lang w:val="fr-CH"/>
        </w:rPr>
        <w:t>illiard</w:t>
      </w:r>
      <w:r w:rsidR="00066B12" w:rsidRPr="00FF4070">
        <w:rPr>
          <w:lang w:val="fr-CH"/>
        </w:rPr>
        <w:t>s d</w:t>
      </w:r>
      <w:r w:rsidR="00022D13" w:rsidRPr="00FF4070">
        <w:rPr>
          <w:lang w:val="fr-CH"/>
        </w:rPr>
        <w:t>’</w:t>
      </w:r>
      <w:r w:rsidR="00066B12" w:rsidRPr="00FF4070">
        <w:rPr>
          <w:lang w:val="fr-CH"/>
        </w:rPr>
        <w:t>euros</w:t>
      </w:r>
      <w:r w:rsidR="00116CA6" w:rsidRPr="00FF4070">
        <w:rPr>
          <w:lang w:val="fr-CH"/>
        </w:rPr>
        <w:t xml:space="preserve">) </w:t>
      </w:r>
      <w:r w:rsidR="00066B12" w:rsidRPr="00FF4070">
        <w:rPr>
          <w:lang w:val="fr-CH"/>
        </w:rPr>
        <w:t xml:space="preserve">et la </w:t>
      </w:r>
      <w:r w:rsidR="00FC1118" w:rsidRPr="00FF4070">
        <w:rPr>
          <w:lang w:val="fr-CH"/>
        </w:rPr>
        <w:t>Fran</w:t>
      </w:r>
      <w:r w:rsidR="00066B12" w:rsidRPr="00FF4070">
        <w:rPr>
          <w:lang w:val="fr-CH"/>
        </w:rPr>
        <w:t>ce</w:t>
      </w:r>
      <w:r w:rsidR="00FC1118" w:rsidRPr="00FF4070">
        <w:rPr>
          <w:lang w:val="fr-CH"/>
        </w:rPr>
        <w:t xml:space="preserve"> (</w:t>
      </w:r>
      <w:r w:rsidR="000D5830" w:rsidRPr="00FF4070">
        <w:rPr>
          <w:lang w:val="fr-CH"/>
        </w:rPr>
        <w:t>1</w:t>
      </w:r>
      <w:r w:rsidR="00F239BE" w:rsidRPr="00FF4070">
        <w:rPr>
          <w:lang w:val="fr-CH"/>
        </w:rPr>
        <w:t>2</w:t>
      </w:r>
      <w:r w:rsidR="008F3F9A" w:rsidRPr="00FF4070">
        <w:rPr>
          <w:lang w:val="fr-CH"/>
        </w:rPr>
        <w:t>,</w:t>
      </w:r>
      <w:r w:rsidR="00F239BE" w:rsidRPr="00FF4070">
        <w:rPr>
          <w:lang w:val="fr-CH"/>
        </w:rPr>
        <w:t>7</w:t>
      </w:r>
      <w:r w:rsidR="00066B12" w:rsidRPr="00FF4070">
        <w:rPr>
          <w:lang w:val="fr-CH"/>
        </w:rPr>
        <w:t> milliards d</w:t>
      </w:r>
      <w:r w:rsidR="00022D13" w:rsidRPr="00FF4070">
        <w:rPr>
          <w:lang w:val="fr-CH"/>
        </w:rPr>
        <w:t>’</w:t>
      </w:r>
      <w:r w:rsidR="00066B12" w:rsidRPr="00FF4070">
        <w:rPr>
          <w:lang w:val="fr-CH"/>
        </w:rPr>
        <w:t>e</w:t>
      </w:r>
      <w:r w:rsidR="00FC1118" w:rsidRPr="00FF4070">
        <w:rPr>
          <w:lang w:val="fr-CH"/>
        </w:rPr>
        <w:t>uro</w:t>
      </w:r>
      <w:r w:rsidR="00066B12" w:rsidRPr="00FF4070">
        <w:rPr>
          <w:lang w:val="fr-CH"/>
        </w:rPr>
        <w:t>s</w:t>
      </w:r>
      <w:r w:rsidR="00FC1118" w:rsidRPr="00FF4070">
        <w:rPr>
          <w:lang w:val="fr-CH"/>
        </w:rPr>
        <w:t>)</w:t>
      </w:r>
      <w:r w:rsidR="008F3F9A" w:rsidRPr="00FF4070">
        <w:rPr>
          <w:lang w:val="fr-CH"/>
        </w:rPr>
        <w:t xml:space="preserve">. </w:t>
      </w:r>
      <w:r w:rsidR="00066B12" w:rsidRPr="00FF4070">
        <w:rPr>
          <w:lang w:val="fr-CH"/>
        </w:rPr>
        <w:t xml:space="preserve">En </w:t>
      </w:r>
      <w:r w:rsidR="008F3F9A" w:rsidRPr="00FF4070">
        <w:rPr>
          <w:lang w:val="fr-CH"/>
        </w:rPr>
        <w:t>20</w:t>
      </w:r>
      <w:r w:rsidR="00F239BE" w:rsidRPr="00FF4070">
        <w:rPr>
          <w:lang w:val="fr-CH"/>
        </w:rPr>
        <w:t>20</w:t>
      </w:r>
      <w:r w:rsidR="00066B12" w:rsidRPr="00FF4070">
        <w:rPr>
          <w:lang w:val="fr-CH"/>
        </w:rPr>
        <w:t>, de nombreux marchés importants ont enregistré des taux de croissance à deux chiffres</w:t>
      </w:r>
      <w:r w:rsidR="005E615C" w:rsidRPr="00FF4070">
        <w:rPr>
          <w:lang w:val="fr-CH"/>
        </w:rPr>
        <w:t>:</w:t>
      </w:r>
      <w:r w:rsidR="00FC1118" w:rsidRPr="00FF4070">
        <w:rPr>
          <w:lang w:val="fr-CH"/>
        </w:rPr>
        <w:t xml:space="preserve"> </w:t>
      </w:r>
      <w:r w:rsidR="00066B12" w:rsidRPr="00FF4070">
        <w:rPr>
          <w:lang w:val="fr-CH"/>
        </w:rPr>
        <w:t>le marché bio allemand, par exemple, a connu une croissance de</w:t>
      </w:r>
      <w:r w:rsidR="00837C5A" w:rsidRPr="00FF4070">
        <w:rPr>
          <w:lang w:val="fr-CH"/>
        </w:rPr>
        <w:t xml:space="preserve"> </w:t>
      </w:r>
      <w:r w:rsidR="00F239BE" w:rsidRPr="00FF4070">
        <w:rPr>
          <w:lang w:val="fr-CH"/>
        </w:rPr>
        <w:t>22</w:t>
      </w:r>
      <w:r w:rsidR="00066B12" w:rsidRPr="00FF4070">
        <w:rPr>
          <w:lang w:val="fr-CH"/>
        </w:rPr>
        <w:t> %</w:t>
      </w:r>
      <w:r w:rsidR="00FC1118" w:rsidRPr="00FF4070">
        <w:rPr>
          <w:lang w:val="fr-CH"/>
        </w:rPr>
        <w:t>.</w:t>
      </w:r>
      <w:r w:rsidR="00C24BDE" w:rsidRPr="00FF4070">
        <w:rPr>
          <w:lang w:val="fr-CH"/>
        </w:rPr>
        <w:t xml:space="preserve"> </w:t>
      </w:r>
      <w:r w:rsidR="00334FDE" w:rsidRPr="00FF4070">
        <w:rPr>
          <w:lang w:val="fr-CH"/>
        </w:rPr>
        <w:t xml:space="preserve">Ce sont les consommatrices et consommateurs suisses qui ont </w:t>
      </w:r>
      <w:r w:rsidR="00295B59" w:rsidRPr="00FF4070">
        <w:rPr>
          <w:lang w:val="fr-CH"/>
        </w:rPr>
        <w:t>le plus dépensé pour les aliments bio en</w:t>
      </w:r>
      <w:r w:rsidR="00F239BE" w:rsidRPr="00FF4070">
        <w:rPr>
          <w:lang w:val="fr-CH"/>
        </w:rPr>
        <w:t xml:space="preserve"> 2020</w:t>
      </w:r>
      <w:r w:rsidR="00C24BDE" w:rsidRPr="00FF4070">
        <w:rPr>
          <w:lang w:val="fr-CH"/>
        </w:rPr>
        <w:t xml:space="preserve"> (</w:t>
      </w:r>
      <w:r w:rsidR="00F239BE" w:rsidRPr="00FF4070">
        <w:rPr>
          <w:lang w:val="fr-CH"/>
        </w:rPr>
        <w:t>418</w:t>
      </w:r>
      <w:r w:rsidR="00295B59" w:rsidRPr="00FF4070">
        <w:rPr>
          <w:lang w:val="fr-CH"/>
        </w:rPr>
        <w:t xml:space="preserve"> euros par </w:t>
      </w:r>
      <w:proofErr w:type="spellStart"/>
      <w:r w:rsidR="00295B59" w:rsidRPr="00FF4070">
        <w:rPr>
          <w:lang w:val="fr-CH"/>
        </w:rPr>
        <w:t>habitant·e</w:t>
      </w:r>
      <w:proofErr w:type="spellEnd"/>
      <w:r w:rsidR="00C24BDE" w:rsidRPr="00FF4070">
        <w:rPr>
          <w:lang w:val="fr-CH"/>
        </w:rPr>
        <w:t xml:space="preserve">). </w:t>
      </w:r>
      <w:r w:rsidR="00A567AF" w:rsidRPr="00FF4070">
        <w:rPr>
          <w:lang w:val="fr-CH"/>
        </w:rPr>
        <w:t>Le Danemark</w:t>
      </w:r>
      <w:r w:rsidR="00752A1D" w:rsidRPr="00FF4070">
        <w:rPr>
          <w:lang w:val="fr-CH"/>
        </w:rPr>
        <w:t>, quant à lui,</w:t>
      </w:r>
      <w:r w:rsidR="00A567AF" w:rsidRPr="00FF4070">
        <w:rPr>
          <w:lang w:val="fr-CH"/>
        </w:rPr>
        <w:t xml:space="preserve"> détenait la part de marché bio la plus élevée </w:t>
      </w:r>
      <w:r w:rsidR="00FC1118" w:rsidRPr="00FF4070">
        <w:rPr>
          <w:lang w:val="fr-CH"/>
        </w:rPr>
        <w:t>(</w:t>
      </w:r>
      <w:r w:rsidR="008F3F9A" w:rsidRPr="00FF4070">
        <w:rPr>
          <w:lang w:val="fr-CH"/>
        </w:rPr>
        <w:t>1</w:t>
      </w:r>
      <w:r w:rsidR="00F239BE" w:rsidRPr="00FF4070">
        <w:rPr>
          <w:lang w:val="fr-CH"/>
        </w:rPr>
        <w:t>3</w:t>
      </w:r>
      <w:r w:rsidR="00A567AF" w:rsidRPr="00FF4070">
        <w:rPr>
          <w:lang w:val="fr-CH"/>
        </w:rPr>
        <w:t> %</w:t>
      </w:r>
      <w:r w:rsidR="003A72DE" w:rsidRPr="00FF4070">
        <w:rPr>
          <w:lang w:val="fr-CH"/>
        </w:rPr>
        <w:t xml:space="preserve"> de son marché alimentaire total</w:t>
      </w:r>
      <w:r w:rsidR="00FC1118" w:rsidRPr="00FF4070">
        <w:rPr>
          <w:lang w:val="fr-CH"/>
        </w:rPr>
        <w:t xml:space="preserve">). </w:t>
      </w:r>
      <w:r w:rsidR="003A72DE" w:rsidRPr="00FF4070">
        <w:rPr>
          <w:lang w:val="fr-CH"/>
        </w:rPr>
        <w:t xml:space="preserve">Dans de nombreux pays, la crise liée à la </w:t>
      </w:r>
      <w:r w:rsidR="00E76ABE" w:rsidRPr="00FF4070">
        <w:rPr>
          <w:lang w:val="fr-CH"/>
        </w:rPr>
        <w:t xml:space="preserve">COVID-19 </w:t>
      </w:r>
      <w:r w:rsidR="003A72DE" w:rsidRPr="00FF4070">
        <w:rPr>
          <w:lang w:val="fr-CH"/>
        </w:rPr>
        <w:t xml:space="preserve">a entraîné une forte hausse de la demande de produits biologiques. </w:t>
      </w:r>
      <w:r w:rsidR="00E76ABE" w:rsidRPr="00FF4070">
        <w:rPr>
          <w:lang w:val="fr-CH"/>
        </w:rPr>
        <w:t>«</w:t>
      </w:r>
      <w:r w:rsidR="00F43B0C" w:rsidRPr="00FF4070">
        <w:rPr>
          <w:lang w:val="fr-CH"/>
        </w:rPr>
        <w:t>Les données du commerce de détail témoignent d</w:t>
      </w:r>
      <w:r w:rsidR="00DE7E97" w:rsidRPr="00FF4070">
        <w:rPr>
          <w:lang w:val="fr-CH"/>
        </w:rPr>
        <w:t>es répercussions de la pandémie</w:t>
      </w:r>
      <w:r w:rsidR="00E76ABE" w:rsidRPr="00FF4070">
        <w:rPr>
          <w:lang w:val="fr-CH"/>
        </w:rPr>
        <w:t>.</w:t>
      </w:r>
      <w:r w:rsidR="00E547D3" w:rsidRPr="00FF4070">
        <w:rPr>
          <w:lang w:val="fr-CH"/>
        </w:rPr>
        <w:t xml:space="preserve"> Comme</w:t>
      </w:r>
      <w:r w:rsidR="00DE7E97" w:rsidRPr="00FF4070">
        <w:rPr>
          <w:lang w:val="fr-CH"/>
        </w:rPr>
        <w:t xml:space="preserve"> les gens ont mangé</w:t>
      </w:r>
      <w:r w:rsidR="00310631" w:rsidRPr="00FF4070">
        <w:rPr>
          <w:lang w:val="fr-CH"/>
        </w:rPr>
        <w:t xml:space="preserve"> plus souvent</w:t>
      </w:r>
      <w:r w:rsidR="00DE7E97" w:rsidRPr="00FF4070">
        <w:rPr>
          <w:lang w:val="fr-CH"/>
        </w:rPr>
        <w:t xml:space="preserve"> à la maison</w:t>
      </w:r>
      <w:r w:rsidR="002325B0" w:rsidRPr="00FF4070">
        <w:rPr>
          <w:lang w:val="fr-CH"/>
        </w:rPr>
        <w:t xml:space="preserve"> </w:t>
      </w:r>
      <w:r w:rsidR="00DE7E97" w:rsidRPr="00FF4070">
        <w:rPr>
          <w:lang w:val="fr-CH"/>
        </w:rPr>
        <w:t xml:space="preserve">et </w:t>
      </w:r>
      <w:r w:rsidR="00E547D3" w:rsidRPr="00FF4070">
        <w:rPr>
          <w:lang w:val="fr-CH"/>
        </w:rPr>
        <w:t>que la santé, l</w:t>
      </w:r>
      <w:r w:rsidR="00022D13" w:rsidRPr="00FF4070">
        <w:rPr>
          <w:lang w:val="fr-CH"/>
        </w:rPr>
        <w:t>’</w:t>
      </w:r>
      <w:r w:rsidR="00E547D3" w:rsidRPr="00FF4070">
        <w:rPr>
          <w:lang w:val="fr-CH"/>
        </w:rPr>
        <w:t xml:space="preserve">environnement et le changement climatique sont devenus des thèmes centraux, les ventes de produits biologiques dans le commerce de détail </w:t>
      </w:r>
      <w:r w:rsidR="006C7595" w:rsidRPr="00FF4070">
        <w:rPr>
          <w:lang w:val="fr-CH"/>
        </w:rPr>
        <w:t>ont</w:t>
      </w:r>
      <w:r w:rsidR="00E547D3" w:rsidRPr="00FF4070">
        <w:rPr>
          <w:lang w:val="fr-CH"/>
        </w:rPr>
        <w:t xml:space="preserve"> augmenté rapidement</w:t>
      </w:r>
      <w:r w:rsidR="00E76ABE" w:rsidRPr="00FF4070">
        <w:rPr>
          <w:lang w:val="fr-CH"/>
        </w:rPr>
        <w:t xml:space="preserve">. </w:t>
      </w:r>
      <w:r w:rsidR="00310631" w:rsidRPr="00FF4070">
        <w:rPr>
          <w:lang w:val="fr-CH"/>
        </w:rPr>
        <w:t>Dans le</w:t>
      </w:r>
      <w:r w:rsidR="00E20650" w:rsidRPr="00FF4070">
        <w:rPr>
          <w:lang w:val="fr-CH"/>
        </w:rPr>
        <w:t xml:space="preserve"> même temps, le chiffre d</w:t>
      </w:r>
      <w:r w:rsidR="00022D13" w:rsidRPr="00FF4070">
        <w:rPr>
          <w:lang w:val="fr-CH"/>
        </w:rPr>
        <w:t>’</w:t>
      </w:r>
      <w:r w:rsidR="00E20650" w:rsidRPr="00FF4070">
        <w:rPr>
          <w:lang w:val="fr-CH"/>
        </w:rPr>
        <w:t xml:space="preserve">affaires </w:t>
      </w:r>
      <w:r w:rsidR="006A52B1" w:rsidRPr="00FF4070">
        <w:rPr>
          <w:lang w:val="fr-CH"/>
        </w:rPr>
        <w:t xml:space="preserve">réalisé dans la restauration a baissé dans de nombreux </w:t>
      </w:r>
      <w:r w:rsidR="006A52B1" w:rsidRPr="00FF4070">
        <w:rPr>
          <w:lang w:val="fr-CH"/>
        </w:rPr>
        <w:lastRenderedPageBreak/>
        <w:t>pays</w:t>
      </w:r>
      <w:r w:rsidR="00E76ABE" w:rsidRPr="00FF4070">
        <w:rPr>
          <w:lang w:val="fr-CH"/>
        </w:rPr>
        <w:t xml:space="preserve">», </w:t>
      </w:r>
      <w:r w:rsidR="006A52B1" w:rsidRPr="00FF4070">
        <w:rPr>
          <w:lang w:val="fr-CH"/>
        </w:rPr>
        <w:t>explique</w:t>
      </w:r>
      <w:r w:rsidR="00E76ABE" w:rsidRPr="00FF4070">
        <w:rPr>
          <w:lang w:val="fr-CH"/>
        </w:rPr>
        <w:t xml:space="preserve"> Helga</w:t>
      </w:r>
      <w:r w:rsidR="006A52B1" w:rsidRPr="00FF4070">
        <w:rPr>
          <w:lang w:val="fr-CH"/>
        </w:rPr>
        <w:t> </w:t>
      </w:r>
      <w:r w:rsidR="00E76ABE" w:rsidRPr="00FF4070">
        <w:rPr>
          <w:lang w:val="fr-CH"/>
        </w:rPr>
        <w:t xml:space="preserve">Willer, </w:t>
      </w:r>
      <w:r w:rsidR="006A52B1" w:rsidRPr="00FF4070">
        <w:rPr>
          <w:lang w:val="fr-CH"/>
        </w:rPr>
        <w:t>responsable de l</w:t>
      </w:r>
      <w:r w:rsidR="00022D13" w:rsidRPr="00FF4070">
        <w:rPr>
          <w:lang w:val="fr-CH"/>
        </w:rPr>
        <w:t>’</w:t>
      </w:r>
      <w:r w:rsidR="006A52B1" w:rsidRPr="00FF4070">
        <w:rPr>
          <w:lang w:val="fr-CH"/>
        </w:rPr>
        <w:t>édition de l</w:t>
      </w:r>
      <w:r w:rsidR="00022D13" w:rsidRPr="00FF4070">
        <w:rPr>
          <w:lang w:val="fr-CH"/>
        </w:rPr>
        <w:t>’</w:t>
      </w:r>
      <w:r w:rsidR="006A52B1" w:rsidRPr="00FF4070">
        <w:rPr>
          <w:lang w:val="fr-CH"/>
        </w:rPr>
        <w:t>annuaire statistique au Fi</w:t>
      </w:r>
      <w:r w:rsidR="00E76ABE" w:rsidRPr="00FF4070">
        <w:rPr>
          <w:lang w:val="fr-CH"/>
        </w:rPr>
        <w:t>BL.</w:t>
      </w:r>
    </w:p>
    <w:p w14:paraId="57B3ECA3" w14:textId="5A25ED08" w:rsidR="00FC1118" w:rsidRPr="00FF4070" w:rsidRDefault="000D5830" w:rsidP="00670249">
      <w:pPr>
        <w:pStyle w:val="FiBLmrsubheader"/>
        <w:rPr>
          <w:lang w:val="fr-CH"/>
        </w:rPr>
      </w:pPr>
      <w:r w:rsidRPr="00FF4070">
        <w:rPr>
          <w:lang w:val="fr-CH"/>
        </w:rPr>
        <w:t>3</w:t>
      </w:r>
      <w:r w:rsidR="00D6547D" w:rsidRPr="00FF4070">
        <w:rPr>
          <w:lang w:val="fr-CH"/>
        </w:rPr>
        <w:t>,</w:t>
      </w:r>
      <w:r w:rsidR="00F239BE" w:rsidRPr="00FF4070">
        <w:rPr>
          <w:lang w:val="fr-CH"/>
        </w:rPr>
        <w:t>4</w:t>
      </w:r>
      <w:r w:rsidR="00FC1118" w:rsidRPr="00FF4070">
        <w:rPr>
          <w:lang w:val="fr-CH"/>
        </w:rPr>
        <w:t xml:space="preserve"> </w:t>
      </w:r>
      <w:r w:rsidR="000F74EB" w:rsidRPr="00FF4070">
        <w:rPr>
          <w:lang w:val="fr-CH"/>
        </w:rPr>
        <w:t>millions de productrices et producteurs bio</w:t>
      </w:r>
    </w:p>
    <w:p w14:paraId="2C8A0B13" w14:textId="5CD12A2E" w:rsidR="00FC1118" w:rsidRPr="00FF4070" w:rsidRDefault="000F74EB" w:rsidP="00D6547D">
      <w:pPr>
        <w:rPr>
          <w:rFonts w:ascii="Palatino Linotype" w:hAnsi="Palatino Linotype"/>
          <w:lang w:val="fr-CH"/>
        </w:rPr>
      </w:pPr>
      <w:r w:rsidRPr="00FF4070">
        <w:rPr>
          <w:rFonts w:ascii="Palatino Linotype" w:hAnsi="Palatino Linotype"/>
          <w:lang w:val="fr-CH"/>
        </w:rPr>
        <w:t xml:space="preserve">En </w:t>
      </w:r>
      <w:r w:rsidR="00455EA8" w:rsidRPr="00FF4070">
        <w:rPr>
          <w:rFonts w:ascii="Palatino Linotype" w:hAnsi="Palatino Linotype"/>
          <w:lang w:val="fr-CH"/>
        </w:rPr>
        <w:t>20</w:t>
      </w:r>
      <w:r w:rsidR="00F239BE" w:rsidRPr="00FF4070">
        <w:rPr>
          <w:rFonts w:ascii="Palatino Linotype" w:hAnsi="Palatino Linotype"/>
          <w:lang w:val="fr-CH"/>
        </w:rPr>
        <w:t>20</w:t>
      </w:r>
      <w:r w:rsidRPr="00FF4070">
        <w:rPr>
          <w:rFonts w:ascii="Palatino Linotype" w:hAnsi="Palatino Linotype"/>
          <w:lang w:val="fr-CH"/>
        </w:rPr>
        <w:t>, on a recensé</w:t>
      </w:r>
      <w:r w:rsidR="00C24BDE" w:rsidRPr="00FF4070">
        <w:rPr>
          <w:rFonts w:ascii="Palatino Linotype" w:hAnsi="Palatino Linotype"/>
          <w:lang w:val="fr-CH"/>
        </w:rPr>
        <w:t xml:space="preserve"> </w:t>
      </w:r>
      <w:r w:rsidR="000D5830" w:rsidRPr="00FF4070">
        <w:rPr>
          <w:rFonts w:ascii="Palatino Linotype" w:hAnsi="Palatino Linotype"/>
          <w:lang w:val="fr-CH"/>
        </w:rPr>
        <w:t>3</w:t>
      </w:r>
      <w:r w:rsidR="00455EA8" w:rsidRPr="00FF4070">
        <w:rPr>
          <w:rFonts w:ascii="Palatino Linotype" w:hAnsi="Palatino Linotype"/>
          <w:lang w:val="fr-CH"/>
        </w:rPr>
        <w:t>,</w:t>
      </w:r>
      <w:r w:rsidR="00F239BE" w:rsidRPr="00FF4070">
        <w:rPr>
          <w:rFonts w:ascii="Palatino Linotype" w:hAnsi="Palatino Linotype"/>
          <w:lang w:val="fr-CH"/>
        </w:rPr>
        <w:t>4</w:t>
      </w:r>
      <w:r w:rsidRPr="00FF4070">
        <w:rPr>
          <w:rFonts w:ascii="Palatino Linotype" w:hAnsi="Palatino Linotype"/>
          <w:lang w:val="fr-CH"/>
        </w:rPr>
        <w:t xml:space="preserve"> millions de </w:t>
      </w:r>
      <w:r w:rsidR="002F13CC" w:rsidRPr="00FF4070">
        <w:rPr>
          <w:rFonts w:ascii="Palatino Linotype" w:hAnsi="Palatino Linotype"/>
          <w:lang w:val="fr-CH"/>
        </w:rPr>
        <w:t>productrices et producteurs bio à travers le monde</w:t>
      </w:r>
      <w:r w:rsidR="00967E2F" w:rsidRPr="00FF4070">
        <w:rPr>
          <w:rFonts w:ascii="Palatino Linotype" w:hAnsi="Palatino Linotype"/>
          <w:lang w:val="fr-CH"/>
        </w:rPr>
        <w:t xml:space="preserve">, soit une augmentation de </w:t>
      </w:r>
      <w:r w:rsidR="00F239BE" w:rsidRPr="00FF4070">
        <w:rPr>
          <w:rFonts w:ascii="Palatino Linotype" w:hAnsi="Palatino Linotype"/>
          <w:lang w:val="fr-CH"/>
        </w:rPr>
        <w:t>7,6</w:t>
      </w:r>
      <w:r w:rsidR="00967E2F" w:rsidRPr="00FF4070">
        <w:rPr>
          <w:rFonts w:ascii="Palatino Linotype" w:hAnsi="Palatino Linotype"/>
          <w:lang w:val="fr-CH"/>
        </w:rPr>
        <w:t> % par rapport à 2019</w:t>
      </w:r>
      <w:r w:rsidR="00F239BE" w:rsidRPr="00FF4070">
        <w:rPr>
          <w:rFonts w:ascii="Palatino Linotype" w:hAnsi="Palatino Linotype"/>
          <w:lang w:val="fr-CH"/>
        </w:rPr>
        <w:t xml:space="preserve">. </w:t>
      </w:r>
      <w:r w:rsidR="00967E2F" w:rsidRPr="00FF4070">
        <w:rPr>
          <w:rFonts w:ascii="Palatino Linotype" w:hAnsi="Palatino Linotype"/>
          <w:lang w:val="fr-CH"/>
        </w:rPr>
        <w:t>L</w:t>
      </w:r>
      <w:r w:rsidR="00022D13" w:rsidRPr="00FF4070">
        <w:rPr>
          <w:rFonts w:ascii="Palatino Linotype" w:hAnsi="Palatino Linotype"/>
          <w:lang w:val="fr-CH"/>
        </w:rPr>
        <w:t>’</w:t>
      </w:r>
      <w:r w:rsidR="00967E2F" w:rsidRPr="00FF4070">
        <w:rPr>
          <w:rFonts w:ascii="Palatino Linotype" w:hAnsi="Palatino Linotype"/>
          <w:lang w:val="fr-CH"/>
        </w:rPr>
        <w:t xml:space="preserve">Inde </w:t>
      </w:r>
      <w:r w:rsidR="00434F21" w:rsidRPr="00FF4070">
        <w:rPr>
          <w:rFonts w:ascii="Palatino Linotype" w:hAnsi="Palatino Linotype"/>
          <w:lang w:val="fr-CH"/>
        </w:rPr>
        <w:t>est</w:t>
      </w:r>
      <w:r w:rsidR="00967E2F" w:rsidRPr="00FF4070">
        <w:rPr>
          <w:rFonts w:ascii="Palatino Linotype" w:hAnsi="Palatino Linotype"/>
          <w:lang w:val="fr-CH"/>
        </w:rPr>
        <w:t xml:space="preserve"> le pays </w:t>
      </w:r>
      <w:r w:rsidR="00434F21" w:rsidRPr="00FF4070">
        <w:rPr>
          <w:rFonts w:ascii="Palatino Linotype" w:hAnsi="Palatino Linotype"/>
          <w:lang w:val="fr-CH"/>
        </w:rPr>
        <w:t>qui comptait</w:t>
      </w:r>
      <w:r w:rsidR="00967E2F" w:rsidRPr="00FF4070">
        <w:rPr>
          <w:rFonts w:ascii="Palatino Linotype" w:hAnsi="Palatino Linotype"/>
          <w:lang w:val="fr-CH"/>
        </w:rPr>
        <w:t xml:space="preserve"> le </w:t>
      </w:r>
      <w:r w:rsidR="00D656BC" w:rsidRPr="00FF4070">
        <w:rPr>
          <w:rFonts w:ascii="Palatino Linotype" w:hAnsi="Palatino Linotype"/>
          <w:lang w:val="fr-CH"/>
        </w:rPr>
        <w:t xml:space="preserve">plus grand </w:t>
      </w:r>
      <w:r w:rsidR="00967E2F" w:rsidRPr="00FF4070">
        <w:rPr>
          <w:rFonts w:ascii="Palatino Linotype" w:hAnsi="Palatino Linotype"/>
          <w:lang w:val="fr-CH"/>
        </w:rPr>
        <w:t>nombre de productrices et producteurs bio</w:t>
      </w:r>
      <w:r w:rsidR="00D656BC" w:rsidRPr="00FF4070">
        <w:rPr>
          <w:rFonts w:ascii="Palatino Linotype" w:hAnsi="Palatino Linotype"/>
          <w:lang w:val="fr-CH"/>
        </w:rPr>
        <w:t xml:space="preserve"> </w:t>
      </w:r>
      <w:r w:rsidR="00F239BE" w:rsidRPr="00FF4070">
        <w:rPr>
          <w:rFonts w:ascii="Palatino Linotype" w:hAnsi="Palatino Linotype"/>
          <w:lang w:val="fr-CH"/>
        </w:rPr>
        <w:t>(1,6</w:t>
      </w:r>
      <w:r w:rsidR="00967E2F" w:rsidRPr="00FF4070">
        <w:rPr>
          <w:rFonts w:ascii="Palatino Linotype" w:hAnsi="Palatino Linotype"/>
          <w:lang w:val="fr-CH"/>
        </w:rPr>
        <w:t> million</w:t>
      </w:r>
      <w:r w:rsidR="00F239BE" w:rsidRPr="00FF4070">
        <w:rPr>
          <w:rFonts w:ascii="Palatino Linotype" w:hAnsi="Palatino Linotype"/>
          <w:lang w:val="fr-CH"/>
        </w:rPr>
        <w:t>).</w:t>
      </w:r>
    </w:p>
    <w:p w14:paraId="46D793EB" w14:textId="2329EAD8" w:rsidR="00FC1118" w:rsidRPr="00FF4070" w:rsidRDefault="0090236D" w:rsidP="00670249">
      <w:pPr>
        <w:pStyle w:val="FiBLmrsubheader"/>
        <w:rPr>
          <w:lang w:val="fr-CH"/>
        </w:rPr>
      </w:pPr>
      <w:r w:rsidRPr="00FF4070">
        <w:rPr>
          <w:lang w:val="fr-CH"/>
        </w:rPr>
        <w:t xml:space="preserve">La </w:t>
      </w:r>
      <w:r w:rsidR="001F492C" w:rsidRPr="00FF4070">
        <w:rPr>
          <w:lang w:val="fr-CH"/>
        </w:rPr>
        <w:t>surface agricole biologique</w:t>
      </w:r>
      <w:r w:rsidRPr="00FF4070">
        <w:rPr>
          <w:lang w:val="fr-CH"/>
        </w:rPr>
        <w:t xml:space="preserve"> ne cesse de croître</w:t>
      </w:r>
    </w:p>
    <w:p w14:paraId="57528B2A" w14:textId="325220BB" w:rsidR="00FC1118" w:rsidRPr="00FF4070" w:rsidRDefault="001F492C" w:rsidP="00670249">
      <w:pPr>
        <w:pStyle w:val="FiBLmrstandard"/>
        <w:rPr>
          <w:lang w:val="fr-CH"/>
        </w:rPr>
      </w:pPr>
      <w:r w:rsidRPr="00FF4070">
        <w:rPr>
          <w:lang w:val="fr-CH"/>
        </w:rPr>
        <w:t xml:space="preserve">Près de </w:t>
      </w:r>
      <w:r w:rsidR="00F239BE" w:rsidRPr="00FF4070">
        <w:rPr>
          <w:lang w:val="fr-CH"/>
        </w:rPr>
        <w:t>75</w:t>
      </w:r>
      <w:r w:rsidRPr="00FF4070">
        <w:rPr>
          <w:lang w:val="fr-CH"/>
        </w:rPr>
        <w:t> millions d</w:t>
      </w:r>
      <w:r w:rsidR="00022D13" w:rsidRPr="00FF4070">
        <w:rPr>
          <w:lang w:val="fr-CH"/>
        </w:rPr>
        <w:t>’</w:t>
      </w:r>
      <w:r w:rsidRPr="00FF4070">
        <w:rPr>
          <w:lang w:val="fr-CH"/>
        </w:rPr>
        <w:t>hectares de surface agricole étaient cultivés en bio fin 20</w:t>
      </w:r>
      <w:r w:rsidR="00360E75" w:rsidRPr="00FF4070">
        <w:rPr>
          <w:lang w:val="fr-CH"/>
        </w:rPr>
        <w:t>20</w:t>
      </w:r>
      <w:r w:rsidRPr="00FF4070">
        <w:rPr>
          <w:lang w:val="fr-CH"/>
        </w:rPr>
        <w:t xml:space="preserve">, soit une hausse de </w:t>
      </w:r>
      <w:r w:rsidR="00F239BE" w:rsidRPr="00FF4070">
        <w:rPr>
          <w:lang w:val="fr-CH"/>
        </w:rPr>
        <w:t>4,1</w:t>
      </w:r>
      <w:r w:rsidRPr="00FF4070">
        <w:rPr>
          <w:lang w:val="fr-CH"/>
        </w:rPr>
        <w:t> % ou de près de 3 millions d</w:t>
      </w:r>
      <w:r w:rsidR="00022D13" w:rsidRPr="00FF4070">
        <w:rPr>
          <w:lang w:val="fr-CH"/>
        </w:rPr>
        <w:t>’</w:t>
      </w:r>
      <w:r w:rsidR="00360E75" w:rsidRPr="00FF4070">
        <w:rPr>
          <w:lang w:val="fr-CH"/>
        </w:rPr>
        <w:t>hectares par rapport à</w:t>
      </w:r>
      <w:r w:rsidR="00F239BE" w:rsidRPr="00FF4070">
        <w:rPr>
          <w:lang w:val="fr-CH"/>
        </w:rPr>
        <w:t xml:space="preserve"> 2019. </w:t>
      </w:r>
      <w:r w:rsidR="00360E75" w:rsidRPr="00FF4070">
        <w:rPr>
          <w:lang w:val="fr-CH"/>
        </w:rPr>
        <w:t>L</w:t>
      </w:r>
      <w:r w:rsidR="00022D13" w:rsidRPr="00FF4070">
        <w:rPr>
          <w:lang w:val="fr-CH"/>
        </w:rPr>
        <w:t>’</w:t>
      </w:r>
      <w:r w:rsidR="00360E75" w:rsidRPr="00FF4070">
        <w:rPr>
          <w:lang w:val="fr-CH"/>
        </w:rPr>
        <w:t>Australie restait le pays ayant la plus grande surface agricole biologique</w:t>
      </w:r>
      <w:r w:rsidR="00D6547D" w:rsidRPr="00FF4070">
        <w:rPr>
          <w:lang w:val="fr-CH"/>
        </w:rPr>
        <w:t xml:space="preserve"> (35,7</w:t>
      </w:r>
      <w:r w:rsidR="00360E75" w:rsidRPr="00FF4070">
        <w:rPr>
          <w:lang w:val="fr-CH"/>
        </w:rPr>
        <w:t> m</w:t>
      </w:r>
      <w:r w:rsidR="00FC1118" w:rsidRPr="00FF4070">
        <w:rPr>
          <w:lang w:val="fr-CH"/>
        </w:rPr>
        <w:t>illion</w:t>
      </w:r>
      <w:r w:rsidR="00360E75" w:rsidRPr="00FF4070">
        <w:rPr>
          <w:lang w:val="fr-CH"/>
        </w:rPr>
        <w:t>s d</w:t>
      </w:r>
      <w:r w:rsidR="00022D13" w:rsidRPr="00FF4070">
        <w:rPr>
          <w:lang w:val="fr-CH"/>
        </w:rPr>
        <w:t>’</w:t>
      </w:r>
      <w:r w:rsidR="00360E75" w:rsidRPr="00FF4070">
        <w:rPr>
          <w:lang w:val="fr-CH"/>
        </w:rPr>
        <w:t>hectares</w:t>
      </w:r>
      <w:r w:rsidR="00FC1118" w:rsidRPr="00FF4070">
        <w:rPr>
          <w:lang w:val="fr-CH"/>
        </w:rPr>
        <w:t xml:space="preserve">), </w:t>
      </w:r>
      <w:r w:rsidR="00022D13" w:rsidRPr="00FF4070">
        <w:rPr>
          <w:lang w:val="fr-CH"/>
        </w:rPr>
        <w:t>devant</w:t>
      </w:r>
      <w:r w:rsidR="00360E75" w:rsidRPr="00FF4070">
        <w:rPr>
          <w:lang w:val="fr-CH"/>
        </w:rPr>
        <w:t xml:space="preserve"> </w:t>
      </w:r>
      <w:r w:rsidR="00663368" w:rsidRPr="00FF4070">
        <w:rPr>
          <w:lang w:val="fr-CH"/>
        </w:rPr>
        <w:t>l</w:t>
      </w:r>
      <w:r w:rsidR="00022D13" w:rsidRPr="00FF4070">
        <w:rPr>
          <w:lang w:val="fr-CH"/>
        </w:rPr>
        <w:t>’</w:t>
      </w:r>
      <w:r w:rsidR="00FC1118" w:rsidRPr="00FF4070">
        <w:rPr>
          <w:lang w:val="fr-CH"/>
        </w:rPr>
        <w:t>Argentin</w:t>
      </w:r>
      <w:r w:rsidR="00663368" w:rsidRPr="00FF4070">
        <w:rPr>
          <w:lang w:val="fr-CH"/>
        </w:rPr>
        <w:t>e</w:t>
      </w:r>
      <w:r w:rsidR="00D6547D" w:rsidRPr="00FF4070">
        <w:rPr>
          <w:lang w:val="fr-CH"/>
        </w:rPr>
        <w:t xml:space="preserve"> (</w:t>
      </w:r>
      <w:r w:rsidR="00AC4FB9" w:rsidRPr="00FF4070">
        <w:rPr>
          <w:lang w:val="fr-CH"/>
        </w:rPr>
        <w:t>4,5</w:t>
      </w:r>
      <w:r w:rsidR="00663368" w:rsidRPr="00FF4070">
        <w:rPr>
          <w:lang w:val="fr-CH"/>
        </w:rPr>
        <w:t> millions d</w:t>
      </w:r>
      <w:r w:rsidR="00022D13" w:rsidRPr="00FF4070">
        <w:rPr>
          <w:lang w:val="fr-CH"/>
        </w:rPr>
        <w:t>’</w:t>
      </w:r>
      <w:r w:rsidR="00663368" w:rsidRPr="00FF4070">
        <w:rPr>
          <w:lang w:val="fr-CH"/>
        </w:rPr>
        <w:t>hectares</w:t>
      </w:r>
      <w:r w:rsidR="00FC1118" w:rsidRPr="00FF4070">
        <w:rPr>
          <w:lang w:val="fr-CH"/>
        </w:rPr>
        <w:t xml:space="preserve">) </w:t>
      </w:r>
      <w:r w:rsidR="00663368" w:rsidRPr="00FF4070">
        <w:rPr>
          <w:lang w:val="fr-CH"/>
        </w:rPr>
        <w:t>et l</w:t>
      </w:r>
      <w:r w:rsidR="00022D13" w:rsidRPr="00FF4070">
        <w:rPr>
          <w:lang w:val="fr-CH"/>
        </w:rPr>
        <w:t>’</w:t>
      </w:r>
      <w:r w:rsidR="00663368" w:rsidRPr="00FF4070">
        <w:rPr>
          <w:lang w:val="fr-CH"/>
        </w:rPr>
        <w:t>Uru</w:t>
      </w:r>
      <w:r w:rsidR="00A23363" w:rsidRPr="00FF4070">
        <w:rPr>
          <w:lang w:val="fr-CH"/>
        </w:rPr>
        <w:t>guay</w:t>
      </w:r>
      <w:r w:rsidR="00AC4FB9" w:rsidRPr="00FF4070">
        <w:rPr>
          <w:lang w:val="fr-CH"/>
        </w:rPr>
        <w:t xml:space="preserve"> </w:t>
      </w:r>
      <w:r w:rsidR="00FC1118" w:rsidRPr="00FF4070">
        <w:rPr>
          <w:lang w:val="fr-CH"/>
        </w:rPr>
        <w:t>(</w:t>
      </w:r>
      <w:r w:rsidR="000D5830" w:rsidRPr="00FF4070">
        <w:rPr>
          <w:lang w:val="fr-CH"/>
        </w:rPr>
        <w:t>2</w:t>
      </w:r>
      <w:r w:rsidR="00D6547D" w:rsidRPr="00FF4070">
        <w:rPr>
          <w:lang w:val="fr-CH"/>
        </w:rPr>
        <w:t>,</w:t>
      </w:r>
      <w:r w:rsidR="00AC4FB9" w:rsidRPr="00FF4070">
        <w:rPr>
          <w:lang w:val="fr-CH"/>
        </w:rPr>
        <w:t>7</w:t>
      </w:r>
      <w:r w:rsidR="00A23363" w:rsidRPr="00FF4070">
        <w:rPr>
          <w:lang w:val="fr-CH"/>
        </w:rPr>
        <w:t> millions d</w:t>
      </w:r>
      <w:r w:rsidR="00022D13" w:rsidRPr="00FF4070">
        <w:rPr>
          <w:lang w:val="fr-CH"/>
        </w:rPr>
        <w:t>’</w:t>
      </w:r>
      <w:r w:rsidR="00A23363" w:rsidRPr="00FF4070">
        <w:rPr>
          <w:lang w:val="fr-CH"/>
        </w:rPr>
        <w:t>hectares</w:t>
      </w:r>
      <w:r w:rsidR="00FC1118" w:rsidRPr="00FF4070">
        <w:rPr>
          <w:lang w:val="fr-CH"/>
        </w:rPr>
        <w:t xml:space="preserve">). </w:t>
      </w:r>
      <w:r w:rsidR="00A23363" w:rsidRPr="00FF4070">
        <w:rPr>
          <w:lang w:val="fr-CH"/>
        </w:rPr>
        <w:t>La surface consacrée à l</w:t>
      </w:r>
      <w:r w:rsidR="00022D13" w:rsidRPr="00FF4070">
        <w:rPr>
          <w:lang w:val="fr-CH"/>
        </w:rPr>
        <w:t>’</w:t>
      </w:r>
      <w:r w:rsidR="00A23363" w:rsidRPr="00FF4070">
        <w:rPr>
          <w:lang w:val="fr-CH"/>
        </w:rPr>
        <w:t>agriculture</w:t>
      </w:r>
      <w:r w:rsidR="00022D13" w:rsidRPr="00FF4070">
        <w:rPr>
          <w:lang w:val="fr-CH"/>
        </w:rPr>
        <w:t xml:space="preserve"> biologique</w:t>
      </w:r>
      <w:r w:rsidR="00A23363" w:rsidRPr="00FF4070">
        <w:rPr>
          <w:lang w:val="fr-CH"/>
        </w:rPr>
        <w:t xml:space="preserve"> a augmenté sur tous les continents</w:t>
      </w:r>
      <w:r w:rsidR="00AC4FB9" w:rsidRPr="00FF4070">
        <w:rPr>
          <w:lang w:val="fr-CH"/>
        </w:rPr>
        <w:t>.</w:t>
      </w:r>
    </w:p>
    <w:p w14:paraId="14B1C093" w14:textId="2639980D" w:rsidR="00FC1118" w:rsidRPr="00FF4070" w:rsidRDefault="007C688D" w:rsidP="00670249">
      <w:pPr>
        <w:pStyle w:val="FiBLmrstandard"/>
        <w:rPr>
          <w:lang w:val="fr-CH"/>
        </w:rPr>
      </w:pPr>
      <w:r w:rsidRPr="00FF4070">
        <w:rPr>
          <w:lang w:val="fr-CH"/>
        </w:rPr>
        <w:t>La moitié de la surface agricole biologique mondiale se trouvait en Océanie</w:t>
      </w:r>
      <w:r w:rsidR="00D51004" w:rsidRPr="00FF4070">
        <w:rPr>
          <w:lang w:val="fr-CH"/>
        </w:rPr>
        <w:t xml:space="preserve"> (</w:t>
      </w:r>
      <w:r w:rsidR="005F6952" w:rsidRPr="00FF4070">
        <w:rPr>
          <w:lang w:val="fr-CH"/>
        </w:rPr>
        <w:t>3</w:t>
      </w:r>
      <w:r w:rsidR="00AC4FB9" w:rsidRPr="00FF4070">
        <w:rPr>
          <w:lang w:val="fr-CH"/>
        </w:rPr>
        <w:t>5</w:t>
      </w:r>
      <w:r w:rsidR="008859A4" w:rsidRPr="00FF4070">
        <w:rPr>
          <w:lang w:val="fr-CH"/>
        </w:rPr>
        <w:t>,</w:t>
      </w:r>
      <w:r w:rsidR="00AC4FB9" w:rsidRPr="00FF4070">
        <w:rPr>
          <w:lang w:val="fr-CH"/>
        </w:rPr>
        <w:t>9</w:t>
      </w:r>
      <w:r w:rsidR="004220DE" w:rsidRPr="00FF4070">
        <w:rPr>
          <w:lang w:val="fr-CH"/>
        </w:rPr>
        <w:t> millions d</w:t>
      </w:r>
      <w:r w:rsidR="00022D13" w:rsidRPr="00FF4070">
        <w:rPr>
          <w:lang w:val="fr-CH"/>
        </w:rPr>
        <w:t>’</w:t>
      </w:r>
      <w:r w:rsidR="004220DE" w:rsidRPr="00FF4070">
        <w:rPr>
          <w:lang w:val="fr-CH"/>
        </w:rPr>
        <w:t>hectares</w:t>
      </w:r>
      <w:r w:rsidR="00D51004" w:rsidRPr="00FF4070">
        <w:rPr>
          <w:lang w:val="fr-CH"/>
        </w:rPr>
        <w:t>)</w:t>
      </w:r>
      <w:r w:rsidR="004220DE" w:rsidRPr="00FF4070">
        <w:rPr>
          <w:lang w:val="fr-CH"/>
        </w:rPr>
        <w:t>. L</w:t>
      </w:r>
      <w:r w:rsidR="00022D13" w:rsidRPr="00FF4070">
        <w:rPr>
          <w:lang w:val="fr-CH"/>
        </w:rPr>
        <w:t>’</w:t>
      </w:r>
      <w:r w:rsidR="004220DE" w:rsidRPr="00FF4070">
        <w:rPr>
          <w:lang w:val="fr-CH"/>
        </w:rPr>
        <w:t>Europe comptait la deuxième plus grande surface</w:t>
      </w:r>
      <w:r w:rsidR="00D51004" w:rsidRPr="00FF4070">
        <w:rPr>
          <w:lang w:val="fr-CH"/>
        </w:rPr>
        <w:t xml:space="preserve"> (</w:t>
      </w:r>
      <w:r w:rsidR="00AC4FB9" w:rsidRPr="00FF4070">
        <w:rPr>
          <w:lang w:val="fr-CH"/>
        </w:rPr>
        <w:t>17</w:t>
      </w:r>
      <w:r w:rsidR="00FC1118" w:rsidRPr="00FF4070">
        <w:rPr>
          <w:lang w:val="fr-CH"/>
        </w:rPr>
        <w:t>,</w:t>
      </w:r>
      <w:r w:rsidR="00AC4FB9" w:rsidRPr="00FF4070">
        <w:rPr>
          <w:lang w:val="fr-CH"/>
        </w:rPr>
        <w:t>1</w:t>
      </w:r>
      <w:r w:rsidR="004220DE" w:rsidRPr="00FF4070">
        <w:rPr>
          <w:lang w:val="fr-CH"/>
        </w:rPr>
        <w:t> m</w:t>
      </w:r>
      <w:r w:rsidR="00FC1118" w:rsidRPr="00FF4070">
        <w:rPr>
          <w:lang w:val="fr-CH"/>
        </w:rPr>
        <w:t>illion</w:t>
      </w:r>
      <w:r w:rsidR="004220DE" w:rsidRPr="00FF4070">
        <w:rPr>
          <w:lang w:val="fr-CH"/>
        </w:rPr>
        <w:t>s d</w:t>
      </w:r>
      <w:r w:rsidR="00022D13" w:rsidRPr="00FF4070">
        <w:rPr>
          <w:lang w:val="fr-CH"/>
        </w:rPr>
        <w:t>’</w:t>
      </w:r>
      <w:r w:rsidR="004220DE" w:rsidRPr="00FF4070">
        <w:rPr>
          <w:lang w:val="fr-CH"/>
        </w:rPr>
        <w:t>hectares</w:t>
      </w:r>
      <w:r w:rsidR="00D51004" w:rsidRPr="00FF4070">
        <w:rPr>
          <w:lang w:val="fr-CH"/>
        </w:rPr>
        <w:t>)</w:t>
      </w:r>
      <w:r w:rsidR="004220DE" w:rsidRPr="00FF4070">
        <w:rPr>
          <w:lang w:val="fr-CH"/>
        </w:rPr>
        <w:t xml:space="preserve">, suivie </w:t>
      </w:r>
      <w:r w:rsidR="000F572D" w:rsidRPr="00FF4070">
        <w:rPr>
          <w:lang w:val="fr-CH"/>
        </w:rPr>
        <w:t>de</w:t>
      </w:r>
      <w:r w:rsidR="004220DE" w:rsidRPr="00FF4070">
        <w:rPr>
          <w:lang w:val="fr-CH"/>
        </w:rPr>
        <w:t xml:space="preserve"> l</w:t>
      </w:r>
      <w:r w:rsidR="00022D13" w:rsidRPr="00FF4070">
        <w:rPr>
          <w:lang w:val="fr-CH"/>
        </w:rPr>
        <w:t>’</w:t>
      </w:r>
      <w:r w:rsidR="004220DE" w:rsidRPr="00FF4070">
        <w:rPr>
          <w:lang w:val="fr-CH"/>
        </w:rPr>
        <w:t>Amérique latine</w:t>
      </w:r>
      <w:r w:rsidR="00D51004" w:rsidRPr="00FF4070">
        <w:rPr>
          <w:lang w:val="fr-CH"/>
        </w:rPr>
        <w:t xml:space="preserve"> (</w:t>
      </w:r>
      <w:r w:rsidR="00AC4FB9" w:rsidRPr="00FF4070">
        <w:rPr>
          <w:lang w:val="fr-CH"/>
        </w:rPr>
        <w:t>9</w:t>
      </w:r>
      <w:r w:rsidR="008616F4" w:rsidRPr="00FF4070">
        <w:rPr>
          <w:lang w:val="fr-CH"/>
        </w:rPr>
        <w:t>,</w:t>
      </w:r>
      <w:r w:rsidR="00AC4FB9" w:rsidRPr="00FF4070">
        <w:rPr>
          <w:lang w:val="fr-CH"/>
        </w:rPr>
        <w:t>9</w:t>
      </w:r>
      <w:r w:rsidR="004220DE" w:rsidRPr="00FF4070">
        <w:rPr>
          <w:lang w:val="fr-CH"/>
        </w:rPr>
        <w:t> millions d</w:t>
      </w:r>
      <w:r w:rsidR="00022D13" w:rsidRPr="00FF4070">
        <w:rPr>
          <w:lang w:val="fr-CH"/>
        </w:rPr>
        <w:t>’</w:t>
      </w:r>
      <w:r w:rsidR="004220DE" w:rsidRPr="00FF4070">
        <w:rPr>
          <w:lang w:val="fr-CH"/>
        </w:rPr>
        <w:t>hectares</w:t>
      </w:r>
      <w:r w:rsidR="00FC1118" w:rsidRPr="00FF4070">
        <w:rPr>
          <w:lang w:val="fr-CH"/>
        </w:rPr>
        <w:t>).</w:t>
      </w:r>
    </w:p>
    <w:p w14:paraId="4AEF090A" w14:textId="682CABE9" w:rsidR="00FC1118" w:rsidRPr="00FF4070" w:rsidRDefault="006233A1" w:rsidP="00670249">
      <w:pPr>
        <w:pStyle w:val="FiBLmrsubheader"/>
        <w:rPr>
          <w:lang w:val="fr-CH"/>
        </w:rPr>
      </w:pPr>
      <w:r w:rsidRPr="00FF4070">
        <w:rPr>
          <w:lang w:val="fr-CH"/>
        </w:rPr>
        <w:t>Dans</w:t>
      </w:r>
      <w:r w:rsidR="00AC4FB9" w:rsidRPr="00FF4070">
        <w:rPr>
          <w:lang w:val="fr-CH"/>
        </w:rPr>
        <w:t xml:space="preserve"> 18</w:t>
      </w:r>
      <w:r w:rsidRPr="00FF4070">
        <w:rPr>
          <w:lang w:val="fr-CH"/>
        </w:rPr>
        <w:t xml:space="preserve"> pays, </w:t>
      </w:r>
      <w:r w:rsidR="00FC1118" w:rsidRPr="00FF4070">
        <w:rPr>
          <w:lang w:val="fr-CH"/>
        </w:rPr>
        <w:t>10</w:t>
      </w:r>
      <w:r w:rsidRPr="00FF4070">
        <w:rPr>
          <w:lang w:val="fr-CH"/>
        </w:rPr>
        <w:t> % ou plus de la surface agricole est cultivée en bio</w:t>
      </w:r>
    </w:p>
    <w:p w14:paraId="18C9E384" w14:textId="7D522A34" w:rsidR="00FC1118" w:rsidRPr="00FF4070" w:rsidRDefault="006233A1" w:rsidP="00670249">
      <w:pPr>
        <w:pStyle w:val="FiBLmrstandard"/>
        <w:rPr>
          <w:lang w:val="fr-CH"/>
        </w:rPr>
      </w:pPr>
      <w:r w:rsidRPr="00FF4070">
        <w:rPr>
          <w:lang w:val="fr-CH"/>
        </w:rPr>
        <w:t xml:space="preserve">À l’échelle mondiale, </w:t>
      </w:r>
      <w:r w:rsidR="00E76ABE" w:rsidRPr="00FF4070">
        <w:rPr>
          <w:lang w:val="fr-CH"/>
        </w:rPr>
        <w:t>1,6</w:t>
      </w:r>
      <w:r w:rsidRPr="00FF4070">
        <w:rPr>
          <w:lang w:val="fr-CH"/>
        </w:rPr>
        <w:t> % de la surface agricole était cultivée en bio en 2020.</w:t>
      </w:r>
      <w:r w:rsidR="00E76ABE" w:rsidRPr="00FF4070">
        <w:rPr>
          <w:lang w:val="fr-CH"/>
        </w:rPr>
        <w:t xml:space="preserve"> </w:t>
      </w:r>
      <w:r w:rsidR="00C30597" w:rsidRPr="00FF4070">
        <w:rPr>
          <w:lang w:val="fr-CH"/>
        </w:rPr>
        <w:t>Néanmoins</w:t>
      </w:r>
      <w:r w:rsidRPr="00FF4070">
        <w:rPr>
          <w:lang w:val="fr-CH"/>
        </w:rPr>
        <w:t>, de nombreux pays avaient des parts beaucoup plus él</w:t>
      </w:r>
      <w:r w:rsidR="004C773F" w:rsidRPr="00FF4070">
        <w:rPr>
          <w:lang w:val="fr-CH"/>
        </w:rPr>
        <w:t>e</w:t>
      </w:r>
      <w:r w:rsidRPr="00FF4070">
        <w:rPr>
          <w:lang w:val="fr-CH"/>
        </w:rPr>
        <w:t>vées</w:t>
      </w:r>
      <w:r w:rsidR="00FC1118" w:rsidRPr="00FF4070">
        <w:rPr>
          <w:lang w:val="fr-CH"/>
        </w:rPr>
        <w:t xml:space="preserve">. </w:t>
      </w:r>
      <w:r w:rsidRPr="00FF4070">
        <w:rPr>
          <w:lang w:val="fr-CH"/>
        </w:rPr>
        <w:t xml:space="preserve">Les pays ayant la part bio la plus élevée par rapport à leur surface agricole totale étaient le </w:t>
      </w:r>
      <w:r w:rsidR="00FC1118" w:rsidRPr="00FF4070">
        <w:rPr>
          <w:lang w:val="fr-CH"/>
        </w:rPr>
        <w:t>Liechtenstein (</w:t>
      </w:r>
      <w:r w:rsidR="00B36622" w:rsidRPr="00FF4070">
        <w:rPr>
          <w:lang w:val="fr-CH"/>
        </w:rPr>
        <w:t>41</w:t>
      </w:r>
      <w:r w:rsidR="005B7F89" w:rsidRPr="00FF4070">
        <w:rPr>
          <w:lang w:val="fr-CH"/>
        </w:rPr>
        <w:t>,</w:t>
      </w:r>
      <w:r w:rsidR="00E76ABE" w:rsidRPr="00FF4070">
        <w:rPr>
          <w:lang w:val="fr-CH"/>
        </w:rPr>
        <w:t>6</w:t>
      </w:r>
      <w:r w:rsidR="0025157B" w:rsidRPr="00FF4070">
        <w:rPr>
          <w:lang w:val="fr-CH"/>
        </w:rPr>
        <w:t> </w:t>
      </w:r>
      <w:r w:rsidRPr="00FF4070">
        <w:rPr>
          <w:lang w:val="fr-CH"/>
        </w:rPr>
        <w:t>%</w:t>
      </w:r>
      <w:r w:rsidR="00FC1118" w:rsidRPr="00FF4070">
        <w:rPr>
          <w:lang w:val="fr-CH"/>
        </w:rPr>
        <w:t xml:space="preserve">), </w:t>
      </w:r>
      <w:r w:rsidRPr="00FF4070">
        <w:rPr>
          <w:lang w:val="fr-CH"/>
        </w:rPr>
        <w:t>l’Autriche</w:t>
      </w:r>
      <w:r w:rsidR="00D51004" w:rsidRPr="00FF4070">
        <w:rPr>
          <w:lang w:val="fr-CH"/>
        </w:rPr>
        <w:t xml:space="preserve"> (2</w:t>
      </w:r>
      <w:r w:rsidR="00B36622" w:rsidRPr="00FF4070">
        <w:rPr>
          <w:lang w:val="fr-CH"/>
        </w:rPr>
        <w:t>6</w:t>
      </w:r>
      <w:r w:rsidR="005B7F89" w:rsidRPr="00FF4070">
        <w:rPr>
          <w:lang w:val="fr-CH"/>
        </w:rPr>
        <w:t>,</w:t>
      </w:r>
      <w:r w:rsidR="00AC4FB9" w:rsidRPr="00FF4070">
        <w:rPr>
          <w:lang w:val="fr-CH"/>
        </w:rPr>
        <w:t>5</w:t>
      </w:r>
      <w:r w:rsidRPr="00FF4070">
        <w:rPr>
          <w:lang w:val="fr-CH"/>
        </w:rPr>
        <w:t> %</w:t>
      </w:r>
      <w:r w:rsidR="00D51004" w:rsidRPr="00FF4070">
        <w:rPr>
          <w:lang w:val="fr-CH"/>
        </w:rPr>
        <w:t>)</w:t>
      </w:r>
      <w:r w:rsidR="00B36622" w:rsidRPr="00FF4070">
        <w:rPr>
          <w:lang w:val="fr-CH"/>
        </w:rPr>
        <w:t xml:space="preserve"> </w:t>
      </w:r>
      <w:r w:rsidRPr="00FF4070">
        <w:rPr>
          <w:lang w:val="fr-CH"/>
        </w:rPr>
        <w:t>et l’Estonie</w:t>
      </w:r>
      <w:r w:rsidR="00AC4FB9" w:rsidRPr="00FF4070">
        <w:rPr>
          <w:lang w:val="fr-CH"/>
        </w:rPr>
        <w:t xml:space="preserve"> </w:t>
      </w:r>
      <w:r w:rsidR="00B36622" w:rsidRPr="00FF4070">
        <w:rPr>
          <w:lang w:val="fr-CH"/>
        </w:rPr>
        <w:t>(2</w:t>
      </w:r>
      <w:r w:rsidR="00AC4FB9" w:rsidRPr="00FF4070">
        <w:rPr>
          <w:lang w:val="fr-CH"/>
        </w:rPr>
        <w:t>2</w:t>
      </w:r>
      <w:r w:rsidR="00B36622" w:rsidRPr="00FF4070">
        <w:rPr>
          <w:lang w:val="fr-CH"/>
        </w:rPr>
        <w:t>,</w:t>
      </w:r>
      <w:r w:rsidR="00AC4FB9" w:rsidRPr="00FF4070">
        <w:rPr>
          <w:lang w:val="fr-CH"/>
        </w:rPr>
        <w:t>4</w:t>
      </w:r>
      <w:r w:rsidRPr="00FF4070">
        <w:rPr>
          <w:lang w:val="fr-CH"/>
        </w:rPr>
        <w:t> %</w:t>
      </w:r>
      <w:r w:rsidR="00B36622" w:rsidRPr="00FF4070">
        <w:rPr>
          <w:lang w:val="fr-CH"/>
        </w:rPr>
        <w:t>)</w:t>
      </w:r>
      <w:r w:rsidR="00D51004" w:rsidRPr="00FF4070">
        <w:rPr>
          <w:lang w:val="fr-CH"/>
        </w:rPr>
        <w:t xml:space="preserve">. </w:t>
      </w:r>
      <w:r w:rsidRPr="00FF4070">
        <w:rPr>
          <w:lang w:val="fr-CH"/>
        </w:rPr>
        <w:t xml:space="preserve">Dans </w:t>
      </w:r>
      <w:r w:rsidR="00AC4FB9" w:rsidRPr="00FF4070">
        <w:rPr>
          <w:lang w:val="fr-CH"/>
        </w:rPr>
        <w:t>18</w:t>
      </w:r>
      <w:r w:rsidRPr="00FF4070">
        <w:rPr>
          <w:lang w:val="fr-CH"/>
        </w:rPr>
        <w:t xml:space="preserve"> pays, </w:t>
      </w:r>
      <w:r w:rsidR="00FC1118" w:rsidRPr="00FF4070">
        <w:rPr>
          <w:lang w:val="fr-CH"/>
        </w:rPr>
        <w:t>10</w:t>
      </w:r>
      <w:r w:rsidRPr="00FF4070">
        <w:rPr>
          <w:lang w:val="fr-CH"/>
        </w:rPr>
        <w:t> % ou plus de la surface agricole était cultivée en bio</w:t>
      </w:r>
      <w:r w:rsidR="00FC1118" w:rsidRPr="00FF4070">
        <w:rPr>
          <w:lang w:val="fr-CH"/>
        </w:rPr>
        <w:t>.</w:t>
      </w:r>
    </w:p>
    <w:p w14:paraId="6DB6E9C3" w14:textId="1A441D04" w:rsidR="00FC1118" w:rsidRPr="00FF4070" w:rsidRDefault="00F04ED8" w:rsidP="00670249">
      <w:pPr>
        <w:pStyle w:val="FiBLmrsubheader"/>
        <w:rPr>
          <w:lang w:val="fr-CH"/>
        </w:rPr>
      </w:pPr>
      <w:r w:rsidRPr="00FF4070">
        <w:rPr>
          <w:lang w:val="fr-CH"/>
        </w:rPr>
        <w:t>Les statistiques mondiales montrent un engagement continu pour la transparence dans le secteur du bio</w:t>
      </w:r>
    </w:p>
    <w:p w14:paraId="47D8510A" w14:textId="6AFB7115" w:rsidR="00E76ABE" w:rsidRPr="00FF4070" w:rsidRDefault="005675B5" w:rsidP="009974FA">
      <w:pPr>
        <w:pStyle w:val="FiBLmrstandard"/>
        <w:rPr>
          <w:lang w:val="fr-CH"/>
        </w:rPr>
      </w:pPr>
      <w:r w:rsidRPr="00FF4070">
        <w:rPr>
          <w:lang w:val="fr-CH"/>
        </w:rPr>
        <w:t xml:space="preserve">«Les statistiques mondiales sur l’agriculture biologique représentent une base utile pour les programmes de coopération au développement et surtout pour les stratégies visant à promouvoir l’agriculture biologique et ses marchés. Les données collectées permettent de déterminer l’impact des activités respectives. </w:t>
      </w:r>
      <w:r w:rsidR="00DE03AE" w:rsidRPr="00FF4070">
        <w:rPr>
          <w:lang w:val="fr-CH"/>
        </w:rPr>
        <w:t>La</w:t>
      </w:r>
      <w:r w:rsidRPr="00FF4070">
        <w:rPr>
          <w:lang w:val="fr-CH"/>
        </w:rPr>
        <w:t xml:space="preserve"> publication </w:t>
      </w:r>
      <w:r w:rsidR="00BE7942" w:rsidRPr="00FF4070">
        <w:rPr>
          <w:lang w:val="fr-CH"/>
        </w:rPr>
        <w:t>‹</w:t>
      </w:r>
      <w:r w:rsidR="00DE03AE" w:rsidRPr="00FF4070">
        <w:rPr>
          <w:lang w:val="fr-CH"/>
        </w:rPr>
        <w:t xml:space="preserve">The World of </w:t>
      </w:r>
      <w:proofErr w:type="spellStart"/>
      <w:r w:rsidR="00DE03AE" w:rsidRPr="00FF4070">
        <w:rPr>
          <w:lang w:val="fr-CH"/>
        </w:rPr>
        <w:t>Organic</w:t>
      </w:r>
      <w:proofErr w:type="spellEnd"/>
      <w:r w:rsidR="00DE03AE" w:rsidRPr="00FF4070">
        <w:rPr>
          <w:lang w:val="fr-CH"/>
        </w:rPr>
        <w:t xml:space="preserve"> Agriculture</w:t>
      </w:r>
      <w:r w:rsidR="00BE7942" w:rsidRPr="00FF4070">
        <w:rPr>
          <w:lang w:val="fr-CH"/>
        </w:rPr>
        <w:t>›</w:t>
      </w:r>
      <w:r w:rsidR="00DE03AE" w:rsidRPr="00FF4070">
        <w:rPr>
          <w:lang w:val="fr-CH"/>
        </w:rPr>
        <w:t xml:space="preserve"> </w:t>
      </w:r>
      <w:r w:rsidRPr="00FF4070">
        <w:rPr>
          <w:lang w:val="fr-CH"/>
        </w:rPr>
        <w:t>témoigne de notre engagement constant à mettre en évidence les développements dans le secteur du bio»</w:t>
      </w:r>
      <w:r w:rsidRPr="00FF4070">
        <w:rPr>
          <w:color w:val="000000" w:themeColor="text1"/>
          <w:lang w:val="fr-CH"/>
        </w:rPr>
        <w:t>, explique Louise </w:t>
      </w:r>
      <w:proofErr w:type="spellStart"/>
      <w:r w:rsidRPr="00FF4070">
        <w:rPr>
          <w:color w:val="000000" w:themeColor="text1"/>
          <w:lang w:val="fr-CH"/>
        </w:rPr>
        <w:t>Luttikholt</w:t>
      </w:r>
      <w:proofErr w:type="spellEnd"/>
      <w:r w:rsidRPr="00FF4070">
        <w:rPr>
          <w:color w:val="000000" w:themeColor="text1"/>
          <w:lang w:val="fr-CH"/>
        </w:rPr>
        <w:t xml:space="preserve">, directrice exécutive d’IFOAM – Organics </w:t>
      </w:r>
      <w:r w:rsidRPr="00FF4070">
        <w:rPr>
          <w:lang w:val="fr-CH"/>
        </w:rPr>
        <w:t>International.</w:t>
      </w:r>
    </w:p>
    <w:p w14:paraId="3B30D7F7" w14:textId="4CA9EAAA" w:rsidR="00FA30D9" w:rsidRPr="00FF4070" w:rsidRDefault="00DE03AE" w:rsidP="00670249">
      <w:pPr>
        <w:pStyle w:val="FiBLmrstandard"/>
        <w:rPr>
          <w:lang w:val="fr-CH"/>
        </w:rPr>
      </w:pPr>
      <w:r w:rsidRPr="00FF4070">
        <w:rPr>
          <w:lang w:val="fr-CH"/>
        </w:rPr>
        <w:t xml:space="preserve">Knut Schmidtke, Directeur pour la recherche, la vulgarisation et l’innovation au FiBL Suisse, déclare: «L’agriculture biologique assure notre avenir, et ce dans le monde entier: </w:t>
      </w:r>
      <w:r w:rsidR="00834356" w:rsidRPr="00FF4070">
        <w:rPr>
          <w:lang w:val="fr-CH"/>
        </w:rPr>
        <w:t>l</w:t>
      </w:r>
      <w:r w:rsidRPr="00FF4070">
        <w:rPr>
          <w:lang w:val="fr-CH"/>
        </w:rPr>
        <w:t xml:space="preserve">’annuaire </w:t>
      </w:r>
      <w:r w:rsidR="00CD2E35">
        <w:rPr>
          <w:lang w:val="fr-CH"/>
        </w:rPr>
        <w:t>met en évidence</w:t>
      </w:r>
      <w:r w:rsidRPr="00FF4070">
        <w:rPr>
          <w:lang w:val="fr-CH"/>
        </w:rPr>
        <w:t xml:space="preserve"> l’importance de l’agriculture biologique</w:t>
      </w:r>
      <w:r w:rsidR="002C4EF2">
        <w:rPr>
          <w:lang w:val="fr-CH"/>
        </w:rPr>
        <w:t xml:space="preserve"> au niveau international</w:t>
      </w:r>
      <w:r w:rsidRPr="00FF4070">
        <w:rPr>
          <w:lang w:val="fr-CH"/>
        </w:rPr>
        <w:t xml:space="preserve"> </w:t>
      </w:r>
      <w:r w:rsidR="002C4EF2">
        <w:rPr>
          <w:lang w:val="fr-CH"/>
        </w:rPr>
        <w:t xml:space="preserve">en vue d’assurer </w:t>
      </w:r>
      <w:r w:rsidRPr="00FF4070">
        <w:rPr>
          <w:lang w:val="fr-CH"/>
        </w:rPr>
        <w:t xml:space="preserve">une politique alimentaire durable et adaptée au climat et reflète la confiance des personnes envers les aliments </w:t>
      </w:r>
      <w:r w:rsidR="00237860" w:rsidRPr="00FF4070">
        <w:rPr>
          <w:lang w:val="fr-CH"/>
        </w:rPr>
        <w:t>biologiques</w:t>
      </w:r>
      <w:r w:rsidRPr="00FF4070">
        <w:rPr>
          <w:lang w:val="fr-CH"/>
        </w:rPr>
        <w:t>.»</w:t>
      </w:r>
      <w:r w:rsidR="00FA30D9" w:rsidRPr="00FF4070">
        <w:rPr>
          <w:lang w:val="fr-CH"/>
        </w:rPr>
        <w:br w:type="page"/>
      </w:r>
    </w:p>
    <w:p w14:paraId="5BD9E649" w14:textId="3FF94827" w:rsidR="00344B27" w:rsidRPr="00FF4070" w:rsidRDefault="00916A61" w:rsidP="00F543EB">
      <w:pPr>
        <w:pStyle w:val="FiBLmraddinfo"/>
        <w:rPr>
          <w:sz w:val="28"/>
          <w:szCs w:val="28"/>
          <w:lang w:val="fr-CH"/>
        </w:rPr>
      </w:pPr>
      <w:r w:rsidRPr="00FF4070">
        <w:rPr>
          <w:sz w:val="28"/>
          <w:szCs w:val="28"/>
          <w:lang w:val="fr-CH"/>
        </w:rPr>
        <w:lastRenderedPageBreak/>
        <w:t>Plus d’informations</w:t>
      </w:r>
    </w:p>
    <w:p w14:paraId="4D40CDAC" w14:textId="632667C8" w:rsidR="001816EA" w:rsidRPr="00FF4070" w:rsidRDefault="00916A61">
      <w:pPr>
        <w:pStyle w:val="FiBLmraddinfo"/>
        <w:rPr>
          <w:lang w:val="fr-CH"/>
        </w:rPr>
      </w:pPr>
      <w:r w:rsidRPr="00FF4070">
        <w:rPr>
          <w:lang w:val="fr-CH"/>
        </w:rPr>
        <w:t>Commander ou télécharger l’annuaire</w:t>
      </w:r>
    </w:p>
    <w:p w14:paraId="24130E3C" w14:textId="3A31E5AC" w:rsidR="001816EA" w:rsidRPr="00FF4070" w:rsidRDefault="00D85ECC" w:rsidP="00AE51AB">
      <w:pPr>
        <w:pStyle w:val="FiBLmrstandard"/>
        <w:rPr>
          <w:lang w:val="fr-CH"/>
        </w:rPr>
      </w:pPr>
      <w:r w:rsidRPr="00FF4070">
        <w:rPr>
          <w:color w:val="000000" w:themeColor="text1"/>
          <w:lang w:val="fr-CH"/>
        </w:rPr>
        <w:t xml:space="preserve">Le livre «The World of </w:t>
      </w:r>
      <w:proofErr w:type="spellStart"/>
      <w:r w:rsidRPr="00FF4070">
        <w:rPr>
          <w:color w:val="000000" w:themeColor="text1"/>
          <w:lang w:val="fr-CH"/>
        </w:rPr>
        <w:t>Organic</w:t>
      </w:r>
      <w:proofErr w:type="spellEnd"/>
      <w:r w:rsidRPr="00FF4070">
        <w:rPr>
          <w:color w:val="000000" w:themeColor="text1"/>
          <w:lang w:val="fr-CH"/>
        </w:rPr>
        <w:t xml:space="preserve"> Agriculture» peut être commandé en version papier (30 euros + frais de port; membres d’IFOAM – Organics International: 20 eu</w:t>
      </w:r>
      <w:r w:rsidRPr="00FF4070">
        <w:rPr>
          <w:lang w:val="fr-CH"/>
        </w:rPr>
        <w:t xml:space="preserve">ros) ou téléchargé gratuitement au format PDF depuis </w:t>
      </w:r>
      <w:hyperlink r:id="rId13" w:history="1">
        <w:r w:rsidRPr="00FF4070">
          <w:rPr>
            <w:rStyle w:val="Hyperlink"/>
            <w:lang w:val="fr-CH"/>
          </w:rPr>
          <w:t>shop.fibl.org</w:t>
        </w:r>
      </w:hyperlink>
      <w:r w:rsidRPr="00FF4070">
        <w:rPr>
          <w:color w:val="000000" w:themeColor="text1"/>
          <w:lang w:val="fr-CH"/>
        </w:rPr>
        <w:t xml:space="preserve"> (n</w:t>
      </w:r>
      <w:r w:rsidRPr="00FF4070">
        <w:rPr>
          <w:color w:val="000000" w:themeColor="text1"/>
          <w:vertAlign w:val="superscript"/>
          <w:lang w:val="fr-CH"/>
        </w:rPr>
        <w:t>o</w:t>
      </w:r>
      <w:r w:rsidRPr="00FF4070">
        <w:rPr>
          <w:color w:val="000000" w:themeColor="text1"/>
          <w:lang w:val="fr-CH"/>
        </w:rPr>
        <w:t xml:space="preserve"> de commande </w:t>
      </w:r>
      <w:r w:rsidRPr="00FF4070">
        <w:rPr>
          <w:lang w:val="fr-CH"/>
        </w:rPr>
        <w:t>1344)</w:t>
      </w:r>
      <w:r w:rsidRPr="00FF4070">
        <w:rPr>
          <w:color w:val="000000" w:themeColor="text1"/>
          <w:lang w:val="fr-CH"/>
        </w:rPr>
        <w:t xml:space="preserve">. Sur </w:t>
      </w:r>
      <w:hyperlink r:id="rId14" w:history="1">
        <w:r w:rsidRPr="00FF4070">
          <w:rPr>
            <w:rStyle w:val="Hyperlink"/>
            <w:lang w:val="fr-CH"/>
          </w:rPr>
          <w:t>www.organic-world.net/yearbook/yearbook-2022.html</w:t>
        </w:r>
      </w:hyperlink>
      <w:r w:rsidRPr="00FF4070">
        <w:rPr>
          <w:lang w:val="fr-CH"/>
        </w:rPr>
        <w:t>, l’annuaire ainsi que d</w:t>
      </w:r>
      <w:r w:rsidRPr="00FF4070">
        <w:rPr>
          <w:color w:val="000000" w:themeColor="text1"/>
          <w:lang w:val="fr-CH"/>
        </w:rPr>
        <w:t>es graphiques, des cartes et des infographies sont disponibles gratuitement en téléchargement.</w:t>
      </w:r>
      <w:hyperlink r:id="rId15" w:history="1"/>
    </w:p>
    <w:p w14:paraId="407EBBC1" w14:textId="46F3B5F5" w:rsidR="00FA7497" w:rsidRPr="00FF4070" w:rsidRDefault="00D85ECC" w:rsidP="00FA7497">
      <w:pPr>
        <w:pStyle w:val="FiBLmraddinfo"/>
        <w:rPr>
          <w:lang w:val="fr-CH"/>
        </w:rPr>
      </w:pPr>
      <w:r w:rsidRPr="00FF4070">
        <w:rPr>
          <w:lang w:val="fr-CH"/>
        </w:rPr>
        <w:t>Référence du livre</w:t>
      </w:r>
    </w:p>
    <w:p w14:paraId="2D098ACC" w14:textId="2FB402F4" w:rsidR="00FA7497" w:rsidRPr="00FF4070" w:rsidRDefault="00FA7497" w:rsidP="00AE51AB">
      <w:pPr>
        <w:pStyle w:val="FiBLmrstandard"/>
        <w:rPr>
          <w:color w:val="000000" w:themeColor="text1"/>
          <w:sz w:val="20"/>
          <w:szCs w:val="20"/>
          <w:lang w:val="fr-CH"/>
        </w:rPr>
      </w:pPr>
      <w:r w:rsidRPr="00FF4070">
        <w:rPr>
          <w:color w:val="000000" w:themeColor="text1"/>
          <w:sz w:val="20"/>
          <w:szCs w:val="20"/>
          <w:lang w:val="fr-CH"/>
        </w:rPr>
        <w:t xml:space="preserve">Willer, Helga, Jan Trávníček, Claudia Meier </w:t>
      </w:r>
      <w:r w:rsidR="00D85ECC" w:rsidRPr="00FF4070">
        <w:rPr>
          <w:color w:val="000000" w:themeColor="text1"/>
          <w:sz w:val="20"/>
          <w:szCs w:val="20"/>
          <w:lang w:val="fr-CH"/>
        </w:rPr>
        <w:t>et</w:t>
      </w:r>
      <w:r w:rsidRPr="00FF4070">
        <w:rPr>
          <w:color w:val="000000" w:themeColor="text1"/>
          <w:sz w:val="20"/>
          <w:szCs w:val="20"/>
          <w:lang w:val="fr-CH"/>
        </w:rPr>
        <w:t xml:space="preserve"> Bernhard Schlatter (</w:t>
      </w:r>
      <w:proofErr w:type="spellStart"/>
      <w:r w:rsidR="00D85ECC" w:rsidRPr="00FF4070">
        <w:rPr>
          <w:color w:val="000000" w:themeColor="text1"/>
          <w:sz w:val="20"/>
          <w:szCs w:val="20"/>
          <w:lang w:val="fr-CH"/>
        </w:rPr>
        <w:t>Éds</w:t>
      </w:r>
      <w:proofErr w:type="spellEnd"/>
      <w:r w:rsidR="00D85ECC" w:rsidRPr="00FF4070">
        <w:rPr>
          <w:color w:val="000000" w:themeColor="text1"/>
          <w:sz w:val="20"/>
          <w:szCs w:val="20"/>
          <w:lang w:val="fr-CH"/>
        </w:rPr>
        <w:t>.</w:t>
      </w:r>
      <w:r w:rsidRPr="00FF4070">
        <w:rPr>
          <w:color w:val="000000" w:themeColor="text1"/>
          <w:sz w:val="20"/>
          <w:szCs w:val="20"/>
          <w:lang w:val="fr-CH"/>
        </w:rPr>
        <w:t>) (</w:t>
      </w:r>
      <w:r w:rsidR="00AC4FB9" w:rsidRPr="00FF4070">
        <w:rPr>
          <w:color w:val="000000" w:themeColor="text1"/>
          <w:sz w:val="20"/>
          <w:szCs w:val="20"/>
          <w:lang w:val="fr-CH"/>
        </w:rPr>
        <w:t>2022</w:t>
      </w:r>
      <w:r w:rsidRPr="00FF4070">
        <w:rPr>
          <w:color w:val="000000" w:themeColor="text1"/>
          <w:sz w:val="20"/>
          <w:szCs w:val="20"/>
          <w:lang w:val="fr-CH"/>
        </w:rPr>
        <w:t xml:space="preserve">): The World of </w:t>
      </w:r>
      <w:proofErr w:type="spellStart"/>
      <w:r w:rsidRPr="00FF4070">
        <w:rPr>
          <w:color w:val="000000" w:themeColor="text1"/>
          <w:sz w:val="20"/>
          <w:szCs w:val="20"/>
          <w:lang w:val="fr-CH"/>
        </w:rPr>
        <w:t>Organic</w:t>
      </w:r>
      <w:proofErr w:type="spellEnd"/>
      <w:r w:rsidRPr="00FF4070">
        <w:rPr>
          <w:color w:val="000000" w:themeColor="text1"/>
          <w:sz w:val="20"/>
          <w:szCs w:val="20"/>
          <w:lang w:val="fr-CH"/>
        </w:rPr>
        <w:t xml:space="preserve"> Agriculture. </w:t>
      </w:r>
      <w:proofErr w:type="spellStart"/>
      <w:r w:rsidRPr="00FF4070">
        <w:rPr>
          <w:color w:val="000000" w:themeColor="text1"/>
          <w:sz w:val="20"/>
          <w:szCs w:val="20"/>
          <w:lang w:val="fr-CH"/>
        </w:rPr>
        <w:t>Statistics</w:t>
      </w:r>
      <w:proofErr w:type="spellEnd"/>
      <w:r w:rsidRPr="00FF4070">
        <w:rPr>
          <w:color w:val="000000" w:themeColor="text1"/>
          <w:sz w:val="20"/>
          <w:szCs w:val="20"/>
          <w:lang w:val="fr-CH"/>
        </w:rPr>
        <w:t xml:space="preserve"> and </w:t>
      </w:r>
      <w:proofErr w:type="spellStart"/>
      <w:r w:rsidRPr="00FF4070">
        <w:rPr>
          <w:color w:val="000000" w:themeColor="text1"/>
          <w:sz w:val="20"/>
          <w:szCs w:val="20"/>
          <w:lang w:val="fr-CH"/>
        </w:rPr>
        <w:t>Emerging</w:t>
      </w:r>
      <w:proofErr w:type="spellEnd"/>
      <w:r w:rsidRPr="00FF4070">
        <w:rPr>
          <w:color w:val="000000" w:themeColor="text1"/>
          <w:sz w:val="20"/>
          <w:szCs w:val="20"/>
          <w:lang w:val="fr-CH"/>
        </w:rPr>
        <w:t xml:space="preserve"> Trends 202</w:t>
      </w:r>
      <w:r w:rsidR="00AC4FB9" w:rsidRPr="00FF4070">
        <w:rPr>
          <w:color w:val="000000" w:themeColor="text1"/>
          <w:sz w:val="20"/>
          <w:szCs w:val="20"/>
          <w:lang w:val="fr-CH"/>
        </w:rPr>
        <w:t>2</w:t>
      </w:r>
      <w:r w:rsidRPr="00FF4070">
        <w:rPr>
          <w:color w:val="000000" w:themeColor="text1"/>
          <w:sz w:val="20"/>
          <w:szCs w:val="20"/>
          <w:lang w:val="fr-CH"/>
        </w:rPr>
        <w:t xml:space="preserve">. </w:t>
      </w:r>
      <w:r w:rsidR="00D85ECC" w:rsidRPr="00FF4070">
        <w:rPr>
          <w:color w:val="000000" w:themeColor="text1"/>
          <w:sz w:val="20"/>
          <w:szCs w:val="20"/>
          <w:lang w:val="fr-CH"/>
        </w:rPr>
        <w:t xml:space="preserve">Institut de recherche de l’agriculture biologique </w:t>
      </w:r>
      <w:r w:rsidRPr="00FF4070">
        <w:rPr>
          <w:color w:val="000000" w:themeColor="text1"/>
          <w:sz w:val="20"/>
          <w:szCs w:val="20"/>
          <w:lang w:val="fr-CH"/>
        </w:rPr>
        <w:t xml:space="preserve">FiBL, Frick, </w:t>
      </w:r>
      <w:r w:rsidR="00D85ECC" w:rsidRPr="00FF4070">
        <w:rPr>
          <w:color w:val="000000" w:themeColor="text1"/>
          <w:sz w:val="20"/>
          <w:szCs w:val="20"/>
          <w:lang w:val="fr-CH"/>
        </w:rPr>
        <w:t>et</w:t>
      </w:r>
      <w:r w:rsidRPr="00FF4070">
        <w:rPr>
          <w:color w:val="000000" w:themeColor="text1"/>
          <w:sz w:val="20"/>
          <w:szCs w:val="20"/>
          <w:lang w:val="fr-CH"/>
        </w:rPr>
        <w:t xml:space="preserve"> IFOAM – Organics International, Bonn. </w:t>
      </w:r>
      <w:r w:rsidR="00D85ECC" w:rsidRPr="00FF4070">
        <w:rPr>
          <w:color w:val="000000" w:themeColor="text1"/>
          <w:sz w:val="20"/>
          <w:szCs w:val="20"/>
          <w:lang w:val="fr-CH"/>
        </w:rPr>
        <w:t>Disponible sur:</w:t>
      </w:r>
      <w:r w:rsidRPr="00FF4070">
        <w:rPr>
          <w:color w:val="000000" w:themeColor="text1"/>
          <w:sz w:val="20"/>
          <w:szCs w:val="20"/>
          <w:lang w:val="fr-CH"/>
        </w:rPr>
        <w:t xml:space="preserve"> </w:t>
      </w:r>
      <w:hyperlink r:id="rId16" w:history="1">
        <w:r w:rsidR="00AC4FB9" w:rsidRPr="00FF4070">
          <w:rPr>
            <w:rStyle w:val="Hyperlink"/>
            <w:sz w:val="20"/>
            <w:szCs w:val="20"/>
            <w:lang w:val="fr-CH"/>
          </w:rPr>
          <w:t>www.organic-world.net/yearbook/yearbook-2022.html</w:t>
        </w:r>
      </w:hyperlink>
      <w:r w:rsidRPr="00FF4070">
        <w:rPr>
          <w:color w:val="000000" w:themeColor="text1"/>
          <w:sz w:val="20"/>
          <w:szCs w:val="20"/>
          <w:lang w:val="fr-CH"/>
        </w:rPr>
        <w:t xml:space="preserve"> </w:t>
      </w:r>
    </w:p>
    <w:p w14:paraId="0A15D7D6" w14:textId="5B4C89BE" w:rsidR="001816EA" w:rsidRPr="00FF4070" w:rsidRDefault="00D85ECC" w:rsidP="001816EA">
      <w:pPr>
        <w:pStyle w:val="FiBLmraddinfo"/>
        <w:rPr>
          <w:color w:val="000000" w:themeColor="text1"/>
          <w:lang w:val="fr-CH"/>
        </w:rPr>
      </w:pPr>
      <w:r w:rsidRPr="00FF4070">
        <w:rPr>
          <w:color w:val="000000" w:themeColor="text1"/>
          <w:lang w:val="fr-CH"/>
        </w:rPr>
        <w:t>Base de données en ligne</w:t>
      </w:r>
    </w:p>
    <w:p w14:paraId="3692E0B0" w14:textId="77777777" w:rsidR="00D85ECC" w:rsidRPr="00FF4070" w:rsidRDefault="00D85ECC" w:rsidP="00D85ECC">
      <w:pPr>
        <w:pStyle w:val="FiBLmrstandard"/>
        <w:rPr>
          <w:lang w:val="fr-CH"/>
        </w:rPr>
      </w:pPr>
      <w:r w:rsidRPr="00FF4070">
        <w:rPr>
          <w:color w:val="000000" w:themeColor="text1"/>
          <w:lang w:val="fr-CH"/>
        </w:rPr>
        <w:t xml:space="preserve">Vous trouverez des tableaux et des infographies </w:t>
      </w:r>
      <w:r w:rsidRPr="00FF4070">
        <w:rPr>
          <w:lang w:val="fr-CH"/>
        </w:rPr>
        <w:t xml:space="preserve">interactives avec des chiffres sur les surfaces, les marchés et les producteurs sur </w:t>
      </w:r>
      <w:hyperlink r:id="rId17" w:history="1">
        <w:r w:rsidRPr="00FF4070">
          <w:rPr>
            <w:rStyle w:val="Hyperlink"/>
            <w:lang w:val="fr-CH"/>
          </w:rPr>
          <w:t>statistics.fibl.org</w:t>
        </w:r>
      </w:hyperlink>
      <w:r w:rsidRPr="00FF4070">
        <w:rPr>
          <w:lang w:val="fr-CH"/>
        </w:rPr>
        <w:t xml:space="preserve"> (en anglais).</w:t>
      </w:r>
    </w:p>
    <w:p w14:paraId="7C768712" w14:textId="59E8E0D9" w:rsidR="00646E4A" w:rsidRPr="00FF4070" w:rsidRDefault="00D85ECC" w:rsidP="00AE51AB">
      <w:pPr>
        <w:pStyle w:val="FiBLmraddinfo"/>
        <w:rPr>
          <w:lang w:val="fr-CH"/>
        </w:rPr>
      </w:pPr>
      <w:r w:rsidRPr="00FF4070">
        <w:rPr>
          <w:lang w:val="fr-CH"/>
        </w:rPr>
        <w:t>Contacts</w:t>
      </w:r>
    </w:p>
    <w:p w14:paraId="03CD254A" w14:textId="7D436EAA" w:rsidR="006306CA" w:rsidRPr="00FF4070" w:rsidRDefault="00646E4A" w:rsidP="00CA6FD1">
      <w:pPr>
        <w:pStyle w:val="FiBLmrbulletpoint"/>
        <w:rPr>
          <w:lang w:val="fr-CH"/>
        </w:rPr>
      </w:pPr>
      <w:r w:rsidRPr="00FF4070">
        <w:rPr>
          <w:lang w:val="fr-CH"/>
        </w:rPr>
        <w:t xml:space="preserve">Dr Helga Willer, </w:t>
      </w:r>
      <w:r w:rsidR="00D85ECC" w:rsidRPr="00FF4070">
        <w:rPr>
          <w:lang w:val="fr-CH"/>
        </w:rPr>
        <w:t>Institut de recherche de l’agriculture biologique</w:t>
      </w:r>
      <w:r w:rsidR="00A70F1B" w:rsidRPr="00FF4070">
        <w:rPr>
          <w:lang w:val="fr-CH"/>
        </w:rPr>
        <w:t xml:space="preserve"> </w:t>
      </w:r>
      <w:r w:rsidRPr="00FF4070">
        <w:rPr>
          <w:lang w:val="fr-CH"/>
        </w:rPr>
        <w:t>FiBL</w:t>
      </w:r>
      <w:r w:rsidR="002B7197" w:rsidRPr="00FF4070">
        <w:rPr>
          <w:lang w:val="fr-CH"/>
        </w:rPr>
        <w:br/>
      </w:r>
      <w:proofErr w:type="spellStart"/>
      <w:r w:rsidRPr="00FF4070">
        <w:rPr>
          <w:lang w:val="fr-CH"/>
        </w:rPr>
        <w:t>Ackerstrass</w:t>
      </w:r>
      <w:r w:rsidR="00EC4B0A" w:rsidRPr="00FF4070">
        <w:rPr>
          <w:lang w:val="fr-CH"/>
        </w:rPr>
        <w:t>e</w:t>
      </w:r>
      <w:proofErr w:type="spellEnd"/>
      <w:r w:rsidR="00EC4B0A" w:rsidRPr="00FF4070">
        <w:rPr>
          <w:lang w:val="fr-CH"/>
        </w:rPr>
        <w:t xml:space="preserve"> 113, 5070 Frick, </w:t>
      </w:r>
      <w:r w:rsidR="00D85ECC" w:rsidRPr="00FF4070">
        <w:rPr>
          <w:lang w:val="fr-CH"/>
        </w:rPr>
        <w:t>Suisse</w:t>
      </w:r>
      <w:r w:rsidR="00EC4B0A" w:rsidRPr="00FF4070">
        <w:rPr>
          <w:lang w:val="fr-CH"/>
        </w:rPr>
        <w:br/>
      </w:r>
      <w:r w:rsidR="00A70F1B" w:rsidRPr="00FF4070">
        <w:rPr>
          <w:lang w:val="fr-CH"/>
        </w:rPr>
        <w:t>T</w:t>
      </w:r>
      <w:r w:rsidR="00D85ECC" w:rsidRPr="00FF4070">
        <w:rPr>
          <w:lang w:val="fr-CH"/>
        </w:rPr>
        <w:t>é</w:t>
      </w:r>
      <w:r w:rsidR="00A70F1B" w:rsidRPr="00FF4070">
        <w:rPr>
          <w:lang w:val="fr-CH"/>
        </w:rPr>
        <w:t xml:space="preserve">l. </w:t>
      </w:r>
      <w:r w:rsidRPr="00FF4070">
        <w:rPr>
          <w:lang w:val="fr-CH"/>
        </w:rPr>
        <w:t>+4</w:t>
      </w:r>
      <w:r w:rsidR="005D6667" w:rsidRPr="00FF4070">
        <w:rPr>
          <w:lang w:val="fr-CH"/>
        </w:rPr>
        <w:t>1 (0)79</w:t>
      </w:r>
      <w:r w:rsidR="00EC4B0A" w:rsidRPr="00FF4070">
        <w:rPr>
          <w:lang w:val="fr-CH"/>
        </w:rPr>
        <w:t> </w:t>
      </w:r>
      <w:r w:rsidR="005D6667" w:rsidRPr="00FF4070">
        <w:rPr>
          <w:lang w:val="fr-CH"/>
        </w:rPr>
        <w:t>218</w:t>
      </w:r>
      <w:r w:rsidR="00EC4B0A" w:rsidRPr="00FF4070">
        <w:rPr>
          <w:lang w:val="fr-CH"/>
        </w:rPr>
        <w:t xml:space="preserve"> </w:t>
      </w:r>
      <w:r w:rsidR="005D6667" w:rsidRPr="00FF4070">
        <w:rPr>
          <w:lang w:val="fr-CH"/>
        </w:rPr>
        <w:t>06</w:t>
      </w:r>
      <w:r w:rsidR="00EC4B0A" w:rsidRPr="00FF4070">
        <w:rPr>
          <w:lang w:val="fr-CH"/>
        </w:rPr>
        <w:t xml:space="preserve"> </w:t>
      </w:r>
      <w:r w:rsidR="005D6667" w:rsidRPr="00FF4070">
        <w:rPr>
          <w:lang w:val="fr-CH"/>
        </w:rPr>
        <w:t xml:space="preserve">26, </w:t>
      </w:r>
      <w:hyperlink r:id="rId18" w:history="1">
        <w:r w:rsidR="00AE51AB" w:rsidRPr="00FF4070">
          <w:rPr>
            <w:rStyle w:val="Hyperlink"/>
            <w:lang w:val="fr-CH"/>
          </w:rPr>
          <w:t>helga.willer@fibl.org</w:t>
        </w:r>
      </w:hyperlink>
      <w:r w:rsidR="005D6667" w:rsidRPr="00FF4070">
        <w:rPr>
          <w:lang w:val="fr-CH"/>
        </w:rPr>
        <w:t xml:space="preserve">, </w:t>
      </w:r>
      <w:hyperlink r:id="rId19" w:history="1">
        <w:r w:rsidR="002B7197" w:rsidRPr="00FF4070">
          <w:rPr>
            <w:rStyle w:val="Hyperlink"/>
            <w:lang w:val="fr-CH"/>
          </w:rPr>
          <w:t>www.fibl.org</w:t>
        </w:r>
      </w:hyperlink>
    </w:p>
    <w:p w14:paraId="34DC3830" w14:textId="69CF568C" w:rsidR="00646E4A" w:rsidRPr="00FF4070" w:rsidRDefault="00C075FB" w:rsidP="00CA6FD1">
      <w:pPr>
        <w:pStyle w:val="FiBLmrbulletpoint"/>
        <w:rPr>
          <w:lang w:val="fr-CH"/>
        </w:rPr>
      </w:pPr>
      <w:r w:rsidRPr="00FF4070">
        <w:rPr>
          <w:lang w:val="fr-CH"/>
        </w:rPr>
        <w:t xml:space="preserve">Louise </w:t>
      </w:r>
      <w:proofErr w:type="spellStart"/>
      <w:r w:rsidRPr="00FF4070">
        <w:rPr>
          <w:lang w:val="fr-CH"/>
        </w:rPr>
        <w:t>Luttikholt</w:t>
      </w:r>
      <w:proofErr w:type="spellEnd"/>
      <w:r w:rsidR="00646E4A" w:rsidRPr="00FF4070">
        <w:rPr>
          <w:lang w:val="fr-CH"/>
        </w:rPr>
        <w:t>, IFOAM – Organics International</w:t>
      </w:r>
      <w:r w:rsidR="002B7197" w:rsidRPr="00FF4070">
        <w:rPr>
          <w:lang w:val="fr-CH"/>
        </w:rPr>
        <w:br/>
      </w:r>
      <w:r w:rsidR="00646E4A" w:rsidRPr="00FF4070">
        <w:rPr>
          <w:lang w:val="fr-CH"/>
        </w:rPr>
        <w:t>Charles-de-Gaulle-</w:t>
      </w:r>
      <w:r w:rsidR="00EC4B0A" w:rsidRPr="00FF4070">
        <w:rPr>
          <w:lang w:val="fr-CH"/>
        </w:rPr>
        <w:t xml:space="preserve">Strasse 5, 53113 Bonn, </w:t>
      </w:r>
      <w:r w:rsidR="00D85ECC" w:rsidRPr="00FF4070">
        <w:rPr>
          <w:lang w:val="fr-CH"/>
        </w:rPr>
        <w:t>Allemagne</w:t>
      </w:r>
      <w:r w:rsidR="00EC4B0A" w:rsidRPr="00FF4070">
        <w:rPr>
          <w:lang w:val="fr-CH"/>
        </w:rPr>
        <w:br/>
      </w:r>
      <w:r w:rsidR="00A70F1B" w:rsidRPr="00FF4070">
        <w:rPr>
          <w:lang w:val="fr-CH"/>
        </w:rPr>
        <w:t>T</w:t>
      </w:r>
      <w:r w:rsidR="00D85ECC" w:rsidRPr="00FF4070">
        <w:rPr>
          <w:lang w:val="fr-CH"/>
        </w:rPr>
        <w:t>é</w:t>
      </w:r>
      <w:r w:rsidR="00A70F1B" w:rsidRPr="00FF4070">
        <w:rPr>
          <w:lang w:val="fr-CH"/>
        </w:rPr>
        <w:t>l</w:t>
      </w:r>
      <w:r w:rsidR="00670249" w:rsidRPr="00FF4070">
        <w:rPr>
          <w:lang w:val="fr-CH"/>
        </w:rPr>
        <w:t xml:space="preserve">. </w:t>
      </w:r>
      <w:r w:rsidR="003E4738" w:rsidRPr="00FF4070">
        <w:rPr>
          <w:lang w:val="fr-CH"/>
        </w:rPr>
        <w:t>+49 (0)1575 769 11 01</w:t>
      </w:r>
      <w:r w:rsidR="00646E4A" w:rsidRPr="00FF4070">
        <w:rPr>
          <w:lang w:val="fr-CH"/>
        </w:rPr>
        <w:t xml:space="preserve">, Fax +49 (0)228 9265099, </w:t>
      </w:r>
      <w:hyperlink r:id="rId20" w:history="1">
        <w:r w:rsidR="00AE51AB" w:rsidRPr="00FF4070">
          <w:rPr>
            <w:rStyle w:val="Hyperlink"/>
            <w:lang w:val="fr-CH"/>
          </w:rPr>
          <w:t>l.luttikholt@ifoam.bio</w:t>
        </w:r>
      </w:hyperlink>
      <w:r w:rsidR="005D6667" w:rsidRPr="00FF4070">
        <w:rPr>
          <w:lang w:val="fr-CH"/>
        </w:rPr>
        <w:t xml:space="preserve">, </w:t>
      </w:r>
      <w:hyperlink r:id="rId21" w:history="1">
        <w:r w:rsidR="00AE51AB" w:rsidRPr="00FF4070">
          <w:rPr>
            <w:rStyle w:val="Hyperlink"/>
            <w:lang w:val="fr-CH"/>
          </w:rPr>
          <w:t>www.ifoam.bio</w:t>
        </w:r>
      </w:hyperlink>
    </w:p>
    <w:p w14:paraId="52A1F38C" w14:textId="43B09035" w:rsidR="00FA7497" w:rsidRPr="00FF4070" w:rsidRDefault="00FA7497" w:rsidP="00FA7497">
      <w:pPr>
        <w:pStyle w:val="FiBLmraddinfo"/>
        <w:rPr>
          <w:lang w:val="fr-CH"/>
        </w:rPr>
      </w:pPr>
      <w:r w:rsidRPr="00FF4070">
        <w:rPr>
          <w:lang w:val="fr-CH"/>
        </w:rPr>
        <w:t>D</w:t>
      </w:r>
      <w:r w:rsidR="00A61A81" w:rsidRPr="00FF4070">
        <w:rPr>
          <w:lang w:val="fr-CH"/>
        </w:rPr>
        <w:t>onnées collectées avec l’aimable soutien de:</w:t>
      </w:r>
    </w:p>
    <w:p w14:paraId="2A091AF3" w14:textId="301D7C7C" w:rsidR="00FA7497" w:rsidRPr="00FF4070" w:rsidRDefault="000F7124" w:rsidP="00FA7497">
      <w:pPr>
        <w:pStyle w:val="FiBLmrbulletpoint"/>
        <w:rPr>
          <w:lang w:val="fr-CH"/>
        </w:rPr>
      </w:pPr>
      <w:r w:rsidRPr="00FF4070">
        <w:rPr>
          <w:lang w:val="fr-CH"/>
        </w:rPr>
        <w:t>Secrétariat d’État à l’économie</w:t>
      </w:r>
      <w:r w:rsidR="00FA7497" w:rsidRPr="00FF4070">
        <w:rPr>
          <w:lang w:val="fr-CH"/>
        </w:rPr>
        <w:t xml:space="preserve"> </w:t>
      </w:r>
      <w:r w:rsidRPr="00FF4070">
        <w:rPr>
          <w:lang w:val="fr-CH"/>
        </w:rPr>
        <w:t>(</w:t>
      </w:r>
      <w:r w:rsidR="00FA7497" w:rsidRPr="00FF4070">
        <w:rPr>
          <w:lang w:val="fr-CH"/>
        </w:rPr>
        <w:t>SECO</w:t>
      </w:r>
      <w:r w:rsidRPr="00FF4070">
        <w:rPr>
          <w:lang w:val="fr-CH"/>
        </w:rPr>
        <w:t>)</w:t>
      </w:r>
      <w:r w:rsidR="00FA7497" w:rsidRPr="00FF4070">
        <w:rPr>
          <w:lang w:val="fr-CH"/>
        </w:rPr>
        <w:t>, Bern</w:t>
      </w:r>
      <w:r w:rsidRPr="00FF4070">
        <w:rPr>
          <w:lang w:val="fr-CH"/>
        </w:rPr>
        <w:t>e</w:t>
      </w:r>
      <w:r w:rsidR="00FA7497" w:rsidRPr="00FF4070">
        <w:rPr>
          <w:lang w:val="fr-CH"/>
        </w:rPr>
        <w:t>, S</w:t>
      </w:r>
      <w:r w:rsidRPr="00FF4070">
        <w:rPr>
          <w:lang w:val="fr-CH"/>
        </w:rPr>
        <w:t>uisse</w:t>
      </w:r>
      <w:r w:rsidR="00FA7497" w:rsidRPr="00FF4070">
        <w:rPr>
          <w:lang w:val="fr-CH"/>
        </w:rPr>
        <w:br/>
      </w:r>
      <w:hyperlink r:id="rId22" w:history="1">
        <w:r w:rsidR="00FA7497" w:rsidRPr="00FF4070">
          <w:rPr>
            <w:rStyle w:val="Hyperlink"/>
            <w:lang w:val="fr-CH"/>
          </w:rPr>
          <w:t>https://www.seco.admin.ch</w:t>
        </w:r>
      </w:hyperlink>
    </w:p>
    <w:p w14:paraId="2CDFE7D3" w14:textId="77777777" w:rsidR="000F7124" w:rsidRPr="00FF4070" w:rsidRDefault="000F7124" w:rsidP="000F7124">
      <w:pPr>
        <w:pStyle w:val="FiBLmrbulletpoint"/>
        <w:rPr>
          <w:color w:val="000000" w:themeColor="text1"/>
          <w:lang w:val="fr-CH"/>
        </w:rPr>
      </w:pPr>
      <w:r w:rsidRPr="00FF4070">
        <w:rPr>
          <w:color w:val="000000" w:themeColor="text1"/>
          <w:lang w:val="fr-CH"/>
        </w:rPr>
        <w:t>Fonds Coop pour le développement durable, Bâle, Suisse</w:t>
      </w:r>
      <w:r w:rsidRPr="00FF4070">
        <w:rPr>
          <w:color w:val="000000" w:themeColor="text1"/>
          <w:lang w:val="fr-CH"/>
        </w:rPr>
        <w:br/>
      </w:r>
      <w:hyperlink r:id="rId23" w:history="1">
        <w:r w:rsidRPr="00FF4070">
          <w:rPr>
            <w:rStyle w:val="Hyperlink"/>
            <w:lang w:val="fr-CH"/>
          </w:rPr>
          <w:t>https://www.des-paroles-aux-actes.ch/fr.html</w:t>
        </w:r>
      </w:hyperlink>
    </w:p>
    <w:p w14:paraId="5D8C7C11" w14:textId="6C04997C" w:rsidR="00FA7497" w:rsidRPr="00522F9E" w:rsidRDefault="00FA7497" w:rsidP="00FA7497">
      <w:pPr>
        <w:pStyle w:val="FiBLmrbulletpoint"/>
        <w:rPr>
          <w:lang w:val="de-CH"/>
        </w:rPr>
      </w:pPr>
      <w:proofErr w:type="spellStart"/>
      <w:r w:rsidRPr="00522F9E">
        <w:rPr>
          <w:lang w:val="de-CH"/>
        </w:rPr>
        <w:t>NürnbergMesse</w:t>
      </w:r>
      <w:proofErr w:type="spellEnd"/>
      <w:r w:rsidRPr="00522F9E">
        <w:rPr>
          <w:lang w:val="de-CH"/>
        </w:rPr>
        <w:t xml:space="preserve">, </w:t>
      </w:r>
      <w:proofErr w:type="spellStart"/>
      <w:r w:rsidR="000F7124" w:rsidRPr="00522F9E">
        <w:rPr>
          <w:lang w:val="de-CH"/>
        </w:rPr>
        <w:t>Allemagne</w:t>
      </w:r>
      <w:proofErr w:type="spellEnd"/>
      <w:r w:rsidRPr="00522F9E">
        <w:rPr>
          <w:lang w:val="de-CH"/>
        </w:rPr>
        <w:br/>
      </w:r>
      <w:hyperlink r:id="rId24" w:history="1">
        <w:r w:rsidRPr="00522F9E">
          <w:rPr>
            <w:rStyle w:val="Hyperlink"/>
            <w:lang w:val="de-CH"/>
          </w:rPr>
          <w:t>https://www.nuernbergmesse.de</w:t>
        </w:r>
      </w:hyperlink>
    </w:p>
    <w:p w14:paraId="7F645184" w14:textId="796F82E0" w:rsidR="00646E4A" w:rsidRPr="00086D89" w:rsidRDefault="00646E4A" w:rsidP="00646E4A">
      <w:pPr>
        <w:pStyle w:val="FiBLmraddinfo"/>
        <w:rPr>
          <w:color w:val="000000" w:themeColor="text1"/>
          <w:lang w:val="fr-CH"/>
        </w:rPr>
      </w:pPr>
      <w:r w:rsidRPr="00086D89">
        <w:rPr>
          <w:color w:val="000000" w:themeColor="text1"/>
          <w:lang w:val="fr-CH"/>
        </w:rPr>
        <w:lastRenderedPageBreak/>
        <w:t>Program</w:t>
      </w:r>
      <w:r w:rsidR="00A70F1B" w:rsidRPr="00086D89">
        <w:rPr>
          <w:color w:val="000000" w:themeColor="text1"/>
          <w:lang w:val="fr-CH"/>
        </w:rPr>
        <w:t>m</w:t>
      </w:r>
      <w:r w:rsidR="00130BE6" w:rsidRPr="00086D89">
        <w:rPr>
          <w:color w:val="000000" w:themeColor="text1"/>
          <w:lang w:val="fr-CH"/>
        </w:rPr>
        <w:t>e de la conférence</w:t>
      </w:r>
      <w:r w:rsidR="00A70F1B" w:rsidRPr="00086D89">
        <w:rPr>
          <w:color w:val="000000" w:themeColor="text1"/>
          <w:lang w:val="fr-CH"/>
        </w:rPr>
        <w:t xml:space="preserve"> </w:t>
      </w:r>
      <w:r w:rsidR="00301332" w:rsidRPr="00086D89">
        <w:rPr>
          <w:color w:val="000000" w:themeColor="text1"/>
          <w:lang w:val="fr-CH"/>
        </w:rPr>
        <w:t>«</w:t>
      </w:r>
      <w:r w:rsidRPr="00086D89">
        <w:rPr>
          <w:color w:val="000000" w:themeColor="text1"/>
          <w:lang w:val="fr-CH"/>
        </w:rPr>
        <w:t xml:space="preserve">The World of </w:t>
      </w:r>
      <w:proofErr w:type="spellStart"/>
      <w:r w:rsidRPr="00086D89">
        <w:rPr>
          <w:color w:val="000000" w:themeColor="text1"/>
          <w:lang w:val="fr-CH"/>
        </w:rPr>
        <w:t>Organic</w:t>
      </w:r>
      <w:proofErr w:type="spellEnd"/>
      <w:r w:rsidRPr="00086D89">
        <w:rPr>
          <w:color w:val="000000" w:themeColor="text1"/>
          <w:lang w:val="fr-CH"/>
        </w:rPr>
        <w:t xml:space="preserve"> Agriculture – </w:t>
      </w:r>
      <w:proofErr w:type="spellStart"/>
      <w:r w:rsidRPr="00086D89">
        <w:rPr>
          <w:color w:val="000000" w:themeColor="text1"/>
          <w:lang w:val="fr-CH"/>
        </w:rPr>
        <w:t>Statistics</w:t>
      </w:r>
      <w:proofErr w:type="spellEnd"/>
      <w:r w:rsidRPr="00086D89">
        <w:rPr>
          <w:color w:val="000000" w:themeColor="text1"/>
          <w:lang w:val="fr-CH"/>
        </w:rPr>
        <w:t xml:space="preserve"> and </w:t>
      </w:r>
      <w:proofErr w:type="spellStart"/>
      <w:r w:rsidRPr="00086D89">
        <w:rPr>
          <w:color w:val="000000" w:themeColor="text1"/>
          <w:lang w:val="fr-CH"/>
        </w:rPr>
        <w:t>Emerging</w:t>
      </w:r>
      <w:proofErr w:type="spellEnd"/>
      <w:r w:rsidRPr="00086D89">
        <w:rPr>
          <w:color w:val="000000" w:themeColor="text1"/>
          <w:lang w:val="fr-CH"/>
        </w:rPr>
        <w:t xml:space="preserve"> Trends</w:t>
      </w:r>
      <w:r w:rsidR="00AC4FB9" w:rsidRPr="00086D89">
        <w:rPr>
          <w:color w:val="000000" w:themeColor="text1"/>
          <w:lang w:val="fr-CH"/>
        </w:rPr>
        <w:t xml:space="preserve"> 2022</w:t>
      </w:r>
      <w:r w:rsidR="00EF2225" w:rsidRPr="00086D89">
        <w:rPr>
          <w:color w:val="000000" w:themeColor="text1"/>
          <w:lang w:val="fr-CH"/>
        </w:rPr>
        <w:t>»</w:t>
      </w:r>
      <w:r w:rsidR="00A70F1B" w:rsidRPr="00086D89">
        <w:rPr>
          <w:color w:val="000000" w:themeColor="text1"/>
          <w:lang w:val="fr-CH"/>
        </w:rPr>
        <w:t xml:space="preserve"> </w:t>
      </w:r>
      <w:r w:rsidR="00086D89" w:rsidRPr="00086D89">
        <w:rPr>
          <w:color w:val="000000" w:themeColor="text1"/>
          <w:lang w:val="fr-CH"/>
        </w:rPr>
        <w:t xml:space="preserve"> (en ligne)</w:t>
      </w:r>
      <w:bookmarkStart w:id="1" w:name="_GoBack"/>
      <w:bookmarkEnd w:id="1"/>
    </w:p>
    <w:p w14:paraId="46982B1D" w14:textId="016C00D8" w:rsidR="00646E4A" w:rsidRPr="00FF4070" w:rsidRDefault="00130BE6" w:rsidP="00AE51AB">
      <w:pPr>
        <w:pStyle w:val="FiBLmrstandard"/>
        <w:rPr>
          <w:lang w:val="fr-CH"/>
        </w:rPr>
      </w:pPr>
      <w:r w:rsidRPr="00FF4070">
        <w:rPr>
          <w:lang w:val="fr-CH"/>
        </w:rPr>
        <w:t>Mardi</w:t>
      </w:r>
      <w:r w:rsidR="00646E4A" w:rsidRPr="00FF4070">
        <w:rPr>
          <w:lang w:val="fr-CH"/>
        </w:rPr>
        <w:t xml:space="preserve"> </w:t>
      </w:r>
      <w:r w:rsidR="00116CA6" w:rsidRPr="00FF4070">
        <w:rPr>
          <w:lang w:val="fr-CH"/>
        </w:rPr>
        <w:t>1</w:t>
      </w:r>
      <w:r w:rsidR="00AC4FB9" w:rsidRPr="00FF4070">
        <w:rPr>
          <w:lang w:val="fr-CH"/>
        </w:rPr>
        <w:t>5</w:t>
      </w:r>
      <w:r w:rsidRPr="00FF4070">
        <w:rPr>
          <w:lang w:val="fr-CH"/>
        </w:rPr>
        <w:t xml:space="preserve"> février</w:t>
      </w:r>
      <w:r w:rsidR="00A70F1B" w:rsidRPr="00FF4070">
        <w:rPr>
          <w:lang w:val="fr-CH"/>
        </w:rPr>
        <w:t xml:space="preserve"> </w:t>
      </w:r>
      <w:r w:rsidR="00116CA6" w:rsidRPr="00FF4070">
        <w:rPr>
          <w:lang w:val="fr-CH"/>
        </w:rPr>
        <w:t>202</w:t>
      </w:r>
      <w:r w:rsidR="00F320EA" w:rsidRPr="00FF4070">
        <w:rPr>
          <w:lang w:val="fr-CH"/>
        </w:rPr>
        <w:t>2</w:t>
      </w:r>
      <w:r w:rsidR="00646E4A" w:rsidRPr="00FF4070">
        <w:rPr>
          <w:lang w:val="fr-CH"/>
        </w:rPr>
        <w:t xml:space="preserve">, </w:t>
      </w:r>
      <w:r w:rsidRPr="00FF4070">
        <w:rPr>
          <w:lang w:val="fr-CH"/>
        </w:rPr>
        <w:t xml:space="preserve">de </w:t>
      </w:r>
      <w:r w:rsidR="00AC4FB9" w:rsidRPr="00FF4070">
        <w:rPr>
          <w:lang w:val="fr-CH"/>
        </w:rPr>
        <w:t>12</w:t>
      </w:r>
      <w:r w:rsidR="00145154" w:rsidRPr="00FF4070">
        <w:rPr>
          <w:lang w:val="fr-CH"/>
        </w:rPr>
        <w:t> </w:t>
      </w:r>
      <w:r w:rsidRPr="00FF4070">
        <w:rPr>
          <w:lang w:val="fr-CH"/>
        </w:rPr>
        <w:t>h</w:t>
      </w:r>
      <w:r w:rsidR="00646E4A" w:rsidRPr="00FF4070">
        <w:rPr>
          <w:lang w:val="fr-CH"/>
        </w:rPr>
        <w:t xml:space="preserve"> </w:t>
      </w:r>
      <w:r w:rsidRPr="00FF4070">
        <w:rPr>
          <w:lang w:val="fr-CH"/>
        </w:rPr>
        <w:t>à</w:t>
      </w:r>
      <w:r w:rsidR="00116CA6" w:rsidRPr="00FF4070">
        <w:rPr>
          <w:lang w:val="fr-CH"/>
        </w:rPr>
        <w:t xml:space="preserve"> 1</w:t>
      </w:r>
      <w:r w:rsidR="00AC4FB9" w:rsidRPr="00FF4070">
        <w:rPr>
          <w:lang w:val="fr-CH"/>
        </w:rPr>
        <w:t>3</w:t>
      </w:r>
      <w:r w:rsidR="00145154" w:rsidRPr="00FF4070">
        <w:rPr>
          <w:lang w:val="fr-CH"/>
        </w:rPr>
        <w:t> </w:t>
      </w:r>
      <w:r w:rsidRPr="00FF4070">
        <w:rPr>
          <w:lang w:val="fr-CH"/>
        </w:rPr>
        <w:t>h</w:t>
      </w:r>
    </w:p>
    <w:p w14:paraId="13C977AD" w14:textId="2E7B1226" w:rsidR="00A70F1B" w:rsidRPr="00FF4070" w:rsidRDefault="00130BE6" w:rsidP="00AE51AB">
      <w:pPr>
        <w:pStyle w:val="FiBLmrstandard"/>
        <w:rPr>
          <w:lang w:val="fr-CH"/>
        </w:rPr>
      </w:pPr>
      <w:r w:rsidRPr="00FF4070">
        <w:rPr>
          <w:lang w:val="fr-CH"/>
        </w:rPr>
        <w:t>La conférence se déroulera en anglais</w:t>
      </w:r>
      <w:r w:rsidR="00FA7497" w:rsidRPr="00FF4070">
        <w:rPr>
          <w:lang w:val="fr-CH"/>
        </w:rPr>
        <w:t xml:space="preserve">. </w:t>
      </w:r>
    </w:p>
    <w:p w14:paraId="07C0F946" w14:textId="135C5385" w:rsidR="0091599C" w:rsidRPr="00FF4070" w:rsidRDefault="0091599C" w:rsidP="0091599C">
      <w:pPr>
        <w:pStyle w:val="FiBLmrbulletpoint"/>
        <w:spacing w:line="240" w:lineRule="auto"/>
        <w:rPr>
          <w:lang w:val="fr-CH"/>
        </w:rPr>
      </w:pPr>
      <w:r w:rsidRPr="00FF4070">
        <w:rPr>
          <w:lang w:val="fr-CH"/>
        </w:rPr>
        <w:t xml:space="preserve">Louise </w:t>
      </w:r>
      <w:proofErr w:type="spellStart"/>
      <w:r w:rsidRPr="00FF4070">
        <w:rPr>
          <w:lang w:val="fr-CH"/>
        </w:rPr>
        <w:t>Luttikholt</w:t>
      </w:r>
      <w:proofErr w:type="spellEnd"/>
      <w:r w:rsidRPr="00FF4070">
        <w:rPr>
          <w:lang w:val="fr-CH"/>
        </w:rPr>
        <w:t xml:space="preserve">, IFOAM – Organics International: </w:t>
      </w:r>
      <w:r w:rsidR="00130BE6" w:rsidRPr="00FF4070">
        <w:rPr>
          <w:lang w:val="fr-CH"/>
        </w:rPr>
        <w:t xml:space="preserve">introduction et </w:t>
      </w:r>
      <w:r w:rsidR="003F481C" w:rsidRPr="00FF4070">
        <w:rPr>
          <w:lang w:val="fr-CH"/>
        </w:rPr>
        <w:t>présentation</w:t>
      </w:r>
      <w:r w:rsidR="00130BE6" w:rsidRPr="00FF4070">
        <w:rPr>
          <w:lang w:val="fr-CH"/>
        </w:rPr>
        <w:t xml:space="preserve"> du programme et des </w:t>
      </w:r>
      <w:proofErr w:type="spellStart"/>
      <w:r w:rsidR="00130BE6" w:rsidRPr="00FF4070">
        <w:rPr>
          <w:lang w:val="fr-CH"/>
        </w:rPr>
        <w:t>intervenant·es</w:t>
      </w:r>
      <w:proofErr w:type="spellEnd"/>
      <w:r w:rsidR="00130BE6" w:rsidRPr="00FF4070">
        <w:rPr>
          <w:lang w:val="fr-CH"/>
        </w:rPr>
        <w:t>;</w:t>
      </w:r>
      <w:r w:rsidRPr="00FF4070">
        <w:rPr>
          <w:lang w:val="fr-CH"/>
        </w:rPr>
        <w:t xml:space="preserve"> </w:t>
      </w:r>
      <w:r w:rsidR="00130BE6" w:rsidRPr="00FF4070">
        <w:rPr>
          <w:lang w:val="fr-CH"/>
        </w:rPr>
        <w:t>présentatrice</w:t>
      </w:r>
    </w:p>
    <w:p w14:paraId="1127B6B1" w14:textId="5992B7BE" w:rsidR="0091599C" w:rsidRPr="00FF4070" w:rsidRDefault="0091599C" w:rsidP="0091599C">
      <w:pPr>
        <w:pStyle w:val="FiBLmrbulletpoint"/>
        <w:spacing w:line="240" w:lineRule="auto"/>
        <w:rPr>
          <w:lang w:val="fr-CH"/>
        </w:rPr>
      </w:pPr>
      <w:r w:rsidRPr="00FF4070">
        <w:rPr>
          <w:lang w:val="fr-CH"/>
        </w:rPr>
        <w:t xml:space="preserve">Dr Helga Willer, FiBL: </w:t>
      </w:r>
      <w:r w:rsidR="00C5058A" w:rsidRPr="00FF4070">
        <w:rPr>
          <w:lang w:val="fr-CH"/>
        </w:rPr>
        <w:t xml:space="preserve">aperçu des données </w:t>
      </w:r>
      <w:r w:rsidR="003F481C" w:rsidRPr="00FF4070">
        <w:rPr>
          <w:lang w:val="fr-CH"/>
        </w:rPr>
        <w:t>mondiales</w:t>
      </w:r>
      <w:r w:rsidRPr="00FF4070">
        <w:rPr>
          <w:lang w:val="fr-CH"/>
        </w:rPr>
        <w:t>, importance</w:t>
      </w:r>
      <w:r w:rsidR="003F481C" w:rsidRPr="00FF4070">
        <w:rPr>
          <w:lang w:val="fr-CH"/>
        </w:rPr>
        <w:t xml:space="preserve"> des statistiques</w:t>
      </w:r>
    </w:p>
    <w:p w14:paraId="3B9869FC" w14:textId="3A08122F" w:rsidR="0091599C" w:rsidRPr="00FF4070" w:rsidRDefault="0091599C" w:rsidP="0091599C">
      <w:pPr>
        <w:pStyle w:val="FiBLmrbulletpoint"/>
        <w:spacing w:line="240" w:lineRule="auto"/>
        <w:rPr>
          <w:lang w:val="fr-CH"/>
        </w:rPr>
      </w:pPr>
      <w:proofErr w:type="spellStart"/>
      <w:r w:rsidRPr="00FF4070">
        <w:rPr>
          <w:lang w:val="fr-CH"/>
        </w:rPr>
        <w:t>Xhona</w:t>
      </w:r>
      <w:proofErr w:type="spellEnd"/>
      <w:r w:rsidRPr="00FF4070">
        <w:rPr>
          <w:lang w:val="fr-CH"/>
        </w:rPr>
        <w:t xml:space="preserve"> </w:t>
      </w:r>
      <w:proofErr w:type="spellStart"/>
      <w:r w:rsidRPr="00FF4070">
        <w:rPr>
          <w:lang w:val="fr-CH"/>
        </w:rPr>
        <w:t>Hysa</w:t>
      </w:r>
      <w:proofErr w:type="spellEnd"/>
      <w:r w:rsidRPr="00FF4070">
        <w:rPr>
          <w:lang w:val="fr-CH"/>
        </w:rPr>
        <w:t xml:space="preserve">, IFOAM – Organics International: </w:t>
      </w:r>
      <w:r w:rsidR="003F481C" w:rsidRPr="00FF4070">
        <w:rPr>
          <w:lang w:val="fr-CH"/>
        </w:rPr>
        <w:t xml:space="preserve">aperçu </w:t>
      </w:r>
      <w:r w:rsidR="00F4596D" w:rsidRPr="00FF4070">
        <w:rPr>
          <w:lang w:val="fr-CH"/>
        </w:rPr>
        <w:t>d</w:t>
      </w:r>
      <w:r w:rsidR="003F481C" w:rsidRPr="00FF4070">
        <w:rPr>
          <w:lang w:val="fr-CH"/>
        </w:rPr>
        <w:t xml:space="preserve">es politiques et </w:t>
      </w:r>
      <w:r w:rsidR="00F4596D" w:rsidRPr="00FF4070">
        <w:rPr>
          <w:lang w:val="fr-CH"/>
        </w:rPr>
        <w:t>d</w:t>
      </w:r>
      <w:r w:rsidR="003F481C" w:rsidRPr="00FF4070">
        <w:rPr>
          <w:lang w:val="fr-CH"/>
        </w:rPr>
        <w:t>es réglementations</w:t>
      </w:r>
      <w:r w:rsidR="00F4596D" w:rsidRPr="00FF4070">
        <w:rPr>
          <w:lang w:val="fr-CH"/>
        </w:rPr>
        <w:t xml:space="preserve"> au niveau mondial</w:t>
      </w:r>
    </w:p>
    <w:p w14:paraId="6126BF89" w14:textId="4A2C052D" w:rsidR="0091599C" w:rsidRPr="00FF4070" w:rsidRDefault="0091599C" w:rsidP="0091599C">
      <w:pPr>
        <w:pStyle w:val="FiBLmrbulletpoint"/>
        <w:spacing w:line="240" w:lineRule="auto"/>
        <w:rPr>
          <w:lang w:val="fr-CH"/>
        </w:rPr>
      </w:pPr>
      <w:r w:rsidRPr="00FF4070">
        <w:rPr>
          <w:lang w:val="fr-CH"/>
        </w:rPr>
        <w:t xml:space="preserve">Eduardo </w:t>
      </w:r>
      <w:proofErr w:type="spellStart"/>
      <w:r w:rsidRPr="00FF4070">
        <w:rPr>
          <w:lang w:val="fr-CH"/>
        </w:rPr>
        <w:t>Cuoco</w:t>
      </w:r>
      <w:proofErr w:type="spellEnd"/>
      <w:r w:rsidRPr="00FF4070">
        <w:rPr>
          <w:lang w:val="fr-CH"/>
        </w:rPr>
        <w:t xml:space="preserve">, IFOAM Organics Europe: </w:t>
      </w:r>
      <w:r w:rsidR="003F481C" w:rsidRPr="00FF4070">
        <w:rPr>
          <w:lang w:val="fr-CH"/>
        </w:rPr>
        <w:t>développements en Europe, relier les chiffres du marché aux politiques</w:t>
      </w:r>
    </w:p>
    <w:p w14:paraId="268EE68E" w14:textId="7D062F34" w:rsidR="0091599C" w:rsidRPr="00FF4070" w:rsidRDefault="0091599C" w:rsidP="0091599C">
      <w:pPr>
        <w:pStyle w:val="FiBLmrbulletpoint"/>
        <w:spacing w:line="240" w:lineRule="auto"/>
        <w:rPr>
          <w:lang w:val="fr-CH"/>
        </w:rPr>
      </w:pPr>
      <w:proofErr w:type="spellStart"/>
      <w:r w:rsidRPr="00FF4070">
        <w:rPr>
          <w:lang w:val="fr-CH"/>
        </w:rPr>
        <w:t>Amarjit</w:t>
      </w:r>
      <w:proofErr w:type="spellEnd"/>
      <w:r w:rsidRPr="00FF4070">
        <w:rPr>
          <w:lang w:val="fr-CH"/>
        </w:rPr>
        <w:t xml:space="preserve"> </w:t>
      </w:r>
      <w:proofErr w:type="spellStart"/>
      <w:r w:rsidRPr="00FF4070">
        <w:rPr>
          <w:lang w:val="fr-CH"/>
        </w:rPr>
        <w:t>Sahota</w:t>
      </w:r>
      <w:proofErr w:type="spellEnd"/>
      <w:r w:rsidRPr="00FF4070">
        <w:rPr>
          <w:lang w:val="fr-CH"/>
        </w:rPr>
        <w:t xml:space="preserve">, </w:t>
      </w:r>
      <w:proofErr w:type="spellStart"/>
      <w:r w:rsidRPr="00FF4070">
        <w:rPr>
          <w:lang w:val="fr-CH"/>
        </w:rPr>
        <w:t>Ecovia</w:t>
      </w:r>
      <w:proofErr w:type="spellEnd"/>
      <w:r w:rsidRPr="00FF4070">
        <w:rPr>
          <w:lang w:val="fr-CH"/>
        </w:rPr>
        <w:t xml:space="preserve"> Intelligence, UK: </w:t>
      </w:r>
      <w:r w:rsidR="003F481C" w:rsidRPr="00FF4070">
        <w:rPr>
          <w:lang w:val="fr-CH"/>
        </w:rPr>
        <w:t>le marché mondial des aliments bio</w:t>
      </w:r>
    </w:p>
    <w:p w14:paraId="1AE938CB" w14:textId="11DCD628" w:rsidR="00FA7497" w:rsidRPr="00FF4070" w:rsidRDefault="003F481C" w:rsidP="00FA7497">
      <w:pPr>
        <w:pStyle w:val="FiBLmrstandard"/>
        <w:rPr>
          <w:b/>
          <w:lang w:val="fr-CH"/>
        </w:rPr>
      </w:pPr>
      <w:r w:rsidRPr="00FF4070">
        <w:rPr>
          <w:b/>
          <w:lang w:val="fr-CH"/>
        </w:rPr>
        <w:t>Inscription</w:t>
      </w:r>
      <w:r w:rsidR="00E76ABE" w:rsidRPr="00FF4070">
        <w:rPr>
          <w:b/>
          <w:lang w:val="fr-CH"/>
        </w:rPr>
        <w:t xml:space="preserve">: </w:t>
      </w:r>
      <w:hyperlink r:id="rId25" w:history="1">
        <w:r w:rsidR="00E76ABE" w:rsidRPr="00FF4070">
          <w:rPr>
            <w:rStyle w:val="Hyperlink"/>
            <w:lang w:val="fr-CH"/>
          </w:rPr>
          <w:t>www.biofach.de/anmeldung-sneak</w:t>
        </w:r>
      </w:hyperlink>
    </w:p>
    <w:p w14:paraId="4DEBA0ED" w14:textId="1628EA4D" w:rsidR="00C71C0F" w:rsidRPr="00FF4070" w:rsidRDefault="000F7124" w:rsidP="00C71C0F">
      <w:pPr>
        <w:pStyle w:val="FiBLmraddinfo"/>
        <w:rPr>
          <w:lang w:val="fr-CH"/>
        </w:rPr>
      </w:pPr>
      <w:r w:rsidRPr="00FF4070">
        <w:rPr>
          <w:lang w:val="fr-CH"/>
        </w:rPr>
        <w:t>Pour consulter ce communiqué aux médias sur Internet</w:t>
      </w:r>
    </w:p>
    <w:p w14:paraId="6389788A" w14:textId="3E57CAE3" w:rsidR="00C71C0F" w:rsidRPr="00FF4070" w:rsidRDefault="000F7124" w:rsidP="00C71C0F">
      <w:pPr>
        <w:pStyle w:val="FiBLmrstandard"/>
        <w:rPr>
          <w:lang w:val="fr-CH"/>
        </w:rPr>
      </w:pPr>
      <w:r w:rsidRPr="00FF4070">
        <w:rPr>
          <w:lang w:val="fr-CH"/>
        </w:rPr>
        <w:t xml:space="preserve">Vous trouverez le présent communiqué aux médias en ligne à l’adresse suivante: </w:t>
      </w:r>
      <w:hyperlink r:id="rId26" w:history="1">
        <w:r w:rsidR="00CB3911" w:rsidRPr="00FF4070">
          <w:rPr>
            <w:rStyle w:val="Hyperlink"/>
            <w:lang w:val="fr-CH"/>
          </w:rPr>
          <w:t>https://www.fibl.org/fr/infotheque/medias.html</w:t>
        </w:r>
      </w:hyperlink>
      <w:r w:rsidR="00C71C0F" w:rsidRPr="00FF4070">
        <w:rPr>
          <w:lang w:val="fr-CH"/>
        </w:rPr>
        <w:t>.</w:t>
      </w:r>
    </w:p>
    <w:p w14:paraId="48559681" w14:textId="0600FDEB" w:rsidR="00433D35" w:rsidRPr="00FF4070" w:rsidRDefault="003F481C" w:rsidP="00433D35">
      <w:pPr>
        <w:pStyle w:val="FiBLmmerluterungtitel"/>
        <w:rPr>
          <w:lang w:val="fr-CH"/>
        </w:rPr>
      </w:pPr>
      <w:r w:rsidRPr="00FF4070">
        <w:rPr>
          <w:lang w:val="fr-CH"/>
        </w:rPr>
        <w:t>À propos du</w:t>
      </w:r>
      <w:r w:rsidR="00433D35" w:rsidRPr="00FF4070">
        <w:rPr>
          <w:lang w:val="fr-CH"/>
        </w:rPr>
        <w:t xml:space="preserve"> FiBL</w:t>
      </w:r>
    </w:p>
    <w:p w14:paraId="2007F94D" w14:textId="50069890" w:rsidR="00433D35" w:rsidRPr="00FF4070" w:rsidRDefault="00CB3911" w:rsidP="005F722B">
      <w:pPr>
        <w:pStyle w:val="FiBLmmerluterung"/>
        <w:rPr>
          <w:lang w:val="fr-CH"/>
        </w:rPr>
      </w:pPr>
      <w:r w:rsidRPr="00FF4070">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FF4070">
        <w:rPr>
          <w:lang w:val="fr-CH"/>
        </w:rPr>
        <w:t>ÖMKi</w:t>
      </w:r>
      <w:proofErr w:type="spellEnd"/>
      <w:r w:rsidRPr="00FF4070">
        <w:rPr>
          <w:lang w:val="fr-CH"/>
        </w:rPr>
        <w:t xml:space="preserve"> (Institut hongrois de recherche en agriculture biologique, 2011), du FiBL France (2017) et du FiBL Europe (2017), qui représente les cinq instituts nationaux. Sur ses différents sites, le groupe compte au total quelque 300 collaboratrices et collaborateurs. </w:t>
      </w:r>
      <w:r w:rsidR="006B471D">
        <w:fldChar w:fldCharType="begin"/>
      </w:r>
      <w:r w:rsidR="006B471D" w:rsidRPr="00086D89">
        <w:rPr>
          <w:lang w:val="fr-CH"/>
        </w:rPr>
        <w:instrText xml:space="preserve"> HYPERLINK "http://www.fibl.org" </w:instrText>
      </w:r>
      <w:r w:rsidR="006B471D">
        <w:fldChar w:fldCharType="separate"/>
      </w:r>
      <w:r w:rsidRPr="00FF4070">
        <w:rPr>
          <w:rStyle w:val="Hyperlink"/>
          <w:bCs/>
          <w:lang w:val="fr-CH"/>
        </w:rPr>
        <w:t>www.fibl.org</w:t>
      </w:r>
      <w:r w:rsidR="006B471D">
        <w:rPr>
          <w:rStyle w:val="Hyperlink"/>
          <w:bCs/>
          <w:lang w:val="fr-CH"/>
        </w:rPr>
        <w:fldChar w:fldCharType="end"/>
      </w:r>
    </w:p>
    <w:p w14:paraId="4EC55FC7" w14:textId="04F82372" w:rsidR="005F722B" w:rsidRPr="00FF4070" w:rsidRDefault="005F722B">
      <w:pPr>
        <w:rPr>
          <w:rFonts w:ascii="Gill Sans MT" w:hAnsi="Gill Sans MT"/>
          <w:b/>
          <w:sz w:val="34"/>
          <w:lang w:val="fr-CH"/>
        </w:rPr>
      </w:pPr>
      <w:r w:rsidRPr="00FF4070">
        <w:rPr>
          <w:lang w:val="fr-CH"/>
        </w:rPr>
        <w:br w:type="page"/>
      </w:r>
    </w:p>
    <w:p w14:paraId="037E1628" w14:textId="6AF2F0C6" w:rsidR="0021486C" w:rsidRPr="00086D89" w:rsidRDefault="003F481C" w:rsidP="0021486C">
      <w:pPr>
        <w:pStyle w:val="FiBLmrtitle"/>
        <w:rPr>
          <w:lang w:val="fr-CH"/>
        </w:rPr>
      </w:pPr>
      <w:r w:rsidRPr="00086D89">
        <w:rPr>
          <w:lang w:val="fr-CH"/>
        </w:rPr>
        <w:lastRenderedPageBreak/>
        <w:t>Annuaire</w:t>
      </w:r>
      <w:r w:rsidR="001846A1" w:rsidRPr="00086D89">
        <w:rPr>
          <w:lang w:val="fr-CH"/>
        </w:rPr>
        <w:t xml:space="preserve"> «</w:t>
      </w:r>
      <w:r w:rsidR="0021486C" w:rsidRPr="00086D89">
        <w:rPr>
          <w:lang w:val="fr-CH"/>
        </w:rPr>
        <w:t>T</w:t>
      </w:r>
      <w:r w:rsidR="001846A1" w:rsidRPr="00086D89">
        <w:rPr>
          <w:lang w:val="fr-CH"/>
        </w:rPr>
        <w:t>he World of Organic Agriculture»</w:t>
      </w:r>
    </w:p>
    <w:p w14:paraId="14E95CC3" w14:textId="3E1919A2" w:rsidR="00C234A2" w:rsidRPr="00FF4070" w:rsidRDefault="004401C3" w:rsidP="00680D29">
      <w:pPr>
        <w:pStyle w:val="FiBLmrsubheader"/>
        <w:spacing w:before="240"/>
        <w:rPr>
          <w:lang w:val="fr-CH"/>
        </w:rPr>
      </w:pPr>
      <w:r w:rsidRPr="00FF4070">
        <w:rPr>
          <w:noProof/>
          <w:lang w:val="fr-CH" w:eastAsia="de-CH"/>
        </w:rPr>
        <w:drawing>
          <wp:anchor distT="0" distB="0" distL="114300" distR="114300" simplePos="0" relativeHeight="251662336" behindDoc="0" locked="0" layoutInCell="1" allowOverlap="1" wp14:anchorId="6BDC5C21" wp14:editId="6271A93E">
            <wp:simplePos x="0" y="0"/>
            <wp:positionH relativeFrom="margin">
              <wp:posOffset>3200699</wp:posOffset>
            </wp:positionH>
            <wp:positionV relativeFrom="margin">
              <wp:posOffset>594069</wp:posOffset>
            </wp:positionV>
            <wp:extent cx="2350770" cy="3219450"/>
            <wp:effectExtent l="0" t="0" r="0" b="0"/>
            <wp:wrapSquare wrapText="bothSides"/>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50770" cy="3219450"/>
                    </a:xfrm>
                    <a:prstGeom prst="rect">
                      <a:avLst/>
                    </a:prstGeom>
                  </pic:spPr>
                </pic:pic>
              </a:graphicData>
            </a:graphic>
            <wp14:sizeRelH relativeFrom="margin">
              <wp14:pctWidth>0</wp14:pctWidth>
            </wp14:sizeRelH>
            <wp14:sizeRelV relativeFrom="margin">
              <wp14:pctHeight>0</wp14:pctHeight>
            </wp14:sizeRelV>
          </wp:anchor>
        </w:drawing>
      </w:r>
      <w:r w:rsidR="003F481C" w:rsidRPr="00FF4070">
        <w:rPr>
          <w:lang w:val="fr-CH" w:eastAsia="en-GB"/>
        </w:rPr>
        <w:t>À propos de l’enquête</w:t>
      </w:r>
    </w:p>
    <w:p w14:paraId="57985CA9" w14:textId="628316A6" w:rsidR="00C234A2" w:rsidRPr="00FF4070" w:rsidRDefault="003F481C" w:rsidP="00C234A2">
      <w:pPr>
        <w:pStyle w:val="FiBLmrstandard"/>
        <w:rPr>
          <w:lang w:val="fr-CH"/>
        </w:rPr>
      </w:pPr>
      <w:r w:rsidRPr="00FF4070">
        <w:rPr>
          <w:bCs/>
          <w:color w:val="000000" w:themeColor="text1"/>
          <w:lang w:val="fr-CH"/>
        </w:rPr>
        <w:t>La 23</w:t>
      </w:r>
      <w:r w:rsidRPr="00FF4070">
        <w:rPr>
          <w:bCs/>
          <w:color w:val="000000" w:themeColor="text1"/>
          <w:vertAlign w:val="superscript"/>
          <w:lang w:val="fr-CH"/>
        </w:rPr>
        <w:t>e</w:t>
      </w:r>
      <w:r w:rsidRPr="00FF4070">
        <w:rPr>
          <w:bCs/>
          <w:color w:val="000000" w:themeColor="text1"/>
          <w:lang w:val="fr-CH"/>
        </w:rPr>
        <w:t xml:space="preserve"> édition de l’annuaire «The World of </w:t>
      </w:r>
      <w:proofErr w:type="spellStart"/>
      <w:r w:rsidRPr="00FF4070">
        <w:rPr>
          <w:bCs/>
          <w:color w:val="000000" w:themeColor="text1"/>
          <w:lang w:val="fr-CH"/>
        </w:rPr>
        <w:t>Organic</w:t>
      </w:r>
      <w:proofErr w:type="spellEnd"/>
      <w:r w:rsidRPr="00FF4070">
        <w:rPr>
          <w:bCs/>
          <w:color w:val="000000" w:themeColor="text1"/>
          <w:lang w:val="fr-CH"/>
        </w:rPr>
        <w:t xml:space="preserve"> Agriculture» (3</w:t>
      </w:r>
      <w:r w:rsidR="001E2043" w:rsidRPr="00FF4070">
        <w:rPr>
          <w:bCs/>
          <w:color w:val="000000" w:themeColor="text1"/>
          <w:lang w:val="fr-CH"/>
        </w:rPr>
        <w:t>42</w:t>
      </w:r>
      <w:r w:rsidRPr="00FF4070">
        <w:rPr>
          <w:bCs/>
          <w:color w:val="000000" w:themeColor="text1"/>
          <w:lang w:val="fr-CH"/>
        </w:rPr>
        <w:t xml:space="preserve"> pages, en anglais) présente les résultats de l’enquête annuelle sur l’agriculture biologique dans le monde et comporte de nombreux tableaux, graphiques, cartes et infographies. En outre, il contient des rapports, rédigés par des </w:t>
      </w:r>
      <w:proofErr w:type="spellStart"/>
      <w:r w:rsidRPr="00FF4070">
        <w:rPr>
          <w:bCs/>
          <w:color w:val="000000" w:themeColor="text1"/>
          <w:lang w:val="fr-CH"/>
        </w:rPr>
        <w:t>expert</w:t>
      </w:r>
      <w:r w:rsidRPr="00FF4070">
        <w:rPr>
          <w:color w:val="000000" w:themeColor="text1"/>
          <w:lang w:val="fr-CH"/>
        </w:rPr>
        <w:t>·es</w:t>
      </w:r>
      <w:proofErr w:type="spellEnd"/>
      <w:r w:rsidRPr="00FF4070">
        <w:rPr>
          <w:bCs/>
          <w:color w:val="000000" w:themeColor="text1"/>
          <w:lang w:val="fr-CH"/>
        </w:rPr>
        <w:t xml:space="preserve">, sur le secteur du bio, les nouvelles tendances dans toutes les régions du monde ainsi que sur des pays sélectionnés. Par ailleurs, la publication fournit des informations générales sur les normes, les législations, les mesures politiques et le marché mondial des aliments biologiques. Pour obtenir plus d’informations ou télécharger l’annuaire: </w:t>
      </w:r>
      <w:r w:rsidR="006B471D">
        <w:fldChar w:fldCharType="begin"/>
      </w:r>
      <w:r w:rsidR="006B471D" w:rsidRPr="00086D89">
        <w:rPr>
          <w:lang w:val="fr-CH"/>
        </w:rPr>
        <w:instrText xml:space="preserve"> HYPERLINK "http://www.organic-world.net/yearbook/yearbook-2022.html" </w:instrText>
      </w:r>
      <w:r w:rsidR="006B471D">
        <w:fldChar w:fldCharType="separate"/>
      </w:r>
      <w:r w:rsidR="001E2043" w:rsidRPr="00FF4070">
        <w:rPr>
          <w:rStyle w:val="Hyperlink"/>
          <w:bCs/>
          <w:lang w:val="fr-CH"/>
        </w:rPr>
        <w:t>www.organic-world.net/yearbook/yearbook-2022.html</w:t>
      </w:r>
      <w:r w:rsidR="006B471D">
        <w:rPr>
          <w:rStyle w:val="Hyperlink"/>
          <w:bCs/>
          <w:lang w:val="fr-CH"/>
        </w:rPr>
        <w:fldChar w:fldCharType="end"/>
      </w:r>
      <w:r w:rsidR="00C234A2" w:rsidRPr="00FF4070">
        <w:rPr>
          <w:lang w:val="fr-CH"/>
        </w:rPr>
        <w:t>.</w:t>
      </w:r>
    </w:p>
    <w:p w14:paraId="0B27A59A" w14:textId="5F79E1D8" w:rsidR="00C234A2" w:rsidRPr="00FF4070" w:rsidRDefault="001E2043" w:rsidP="00680D29">
      <w:pPr>
        <w:pStyle w:val="FiBLmrsubheader"/>
        <w:spacing w:before="240"/>
        <w:rPr>
          <w:lang w:val="fr-CH"/>
        </w:rPr>
      </w:pPr>
      <w:r w:rsidRPr="00FF4070">
        <w:rPr>
          <w:lang w:val="fr-CH"/>
        </w:rPr>
        <w:t>Collecte de données sur l’agriculture biologique dans le monde</w:t>
      </w:r>
    </w:p>
    <w:p w14:paraId="0B08AF22" w14:textId="0F8E5172" w:rsidR="00C234A2" w:rsidRPr="00FF4070" w:rsidRDefault="001E2043" w:rsidP="00C234A2">
      <w:pPr>
        <w:pStyle w:val="FiBLmrstandard"/>
        <w:rPr>
          <w:lang w:val="fr-CH"/>
        </w:rPr>
      </w:pPr>
      <w:r w:rsidRPr="00FF4070">
        <w:rPr>
          <w:bCs/>
          <w:color w:val="000000" w:themeColor="text1"/>
          <w:lang w:val="fr-CH"/>
        </w:rPr>
        <w:t xml:space="preserve">Les données sur l’agriculture biologique sont collectées chaque année par le FiBL, en collaboration avec de nombreux partenaires du monde entier. Les résultats sont publiés conjointement avec IFOAM – Organics International, </w:t>
      </w:r>
      <w:r w:rsidRPr="00FF4070">
        <w:rPr>
          <w:lang w:val="fr-CH"/>
        </w:rPr>
        <w:t>la Fédération internationale des mouvements de l’agriculture biologique</w:t>
      </w:r>
      <w:r w:rsidRPr="00FF4070">
        <w:rPr>
          <w:bCs/>
          <w:color w:val="000000" w:themeColor="text1"/>
          <w:lang w:val="fr-CH"/>
        </w:rPr>
        <w:t xml:space="preserve">. La collecte de données est réalisée avec le soutien du Secrétariat d’État à l’économie suisse (SECO), du Fonds Coop pour le développement durable et de </w:t>
      </w:r>
      <w:proofErr w:type="spellStart"/>
      <w:r w:rsidRPr="00FF4070">
        <w:rPr>
          <w:bCs/>
          <w:color w:val="000000" w:themeColor="text1"/>
          <w:lang w:val="fr-CH"/>
        </w:rPr>
        <w:t>NürnbergMesse</w:t>
      </w:r>
      <w:proofErr w:type="spellEnd"/>
      <w:r w:rsidRPr="00FF4070">
        <w:rPr>
          <w:bCs/>
          <w:color w:val="000000" w:themeColor="text1"/>
          <w:lang w:val="fr-CH"/>
        </w:rPr>
        <w:t>, l’organisateur du salon BIOFACH</w:t>
      </w:r>
      <w:r w:rsidR="00C234A2" w:rsidRPr="00FF4070">
        <w:rPr>
          <w:lang w:val="fr-CH"/>
        </w:rPr>
        <w:t>.</w:t>
      </w:r>
    </w:p>
    <w:p w14:paraId="673368F1" w14:textId="3091D0B0" w:rsidR="00C234A2" w:rsidRPr="00FF4070" w:rsidRDefault="001E2043" w:rsidP="00680D29">
      <w:pPr>
        <w:pStyle w:val="FiBLmrsubheader"/>
        <w:spacing w:before="240"/>
        <w:rPr>
          <w:lang w:val="fr-CH"/>
        </w:rPr>
      </w:pPr>
      <w:r w:rsidRPr="00FF4070">
        <w:rPr>
          <w:lang w:val="fr-CH"/>
        </w:rPr>
        <w:t>Référence du livre</w:t>
      </w:r>
    </w:p>
    <w:p w14:paraId="4E64350D" w14:textId="19EEB1B1" w:rsidR="003E4738" w:rsidRPr="00FF4070" w:rsidRDefault="008B7883" w:rsidP="003E4738">
      <w:pPr>
        <w:pStyle w:val="FiBLmmzusatzinfo"/>
        <w:spacing w:before="200"/>
        <w:rPr>
          <w:lang w:val="fr-CH"/>
        </w:rPr>
      </w:pPr>
      <w:r w:rsidRPr="00FF4070">
        <w:rPr>
          <w:rFonts w:ascii="Palatino Linotype" w:hAnsi="Palatino Linotype"/>
          <w:b w:val="0"/>
          <w:bCs/>
          <w:lang w:val="fr-CH"/>
        </w:rPr>
        <w:t xml:space="preserve">Willer, Helga, Jan Trávníček, Claudia Meier </w:t>
      </w:r>
      <w:r w:rsidR="001E2043" w:rsidRPr="00FF4070">
        <w:rPr>
          <w:rFonts w:ascii="Palatino Linotype" w:hAnsi="Palatino Linotype"/>
          <w:b w:val="0"/>
          <w:bCs/>
          <w:lang w:val="fr-CH"/>
        </w:rPr>
        <w:t>et</w:t>
      </w:r>
      <w:r w:rsidRPr="00FF4070">
        <w:rPr>
          <w:rFonts w:ascii="Palatino Linotype" w:hAnsi="Palatino Linotype"/>
          <w:b w:val="0"/>
          <w:bCs/>
          <w:lang w:val="fr-CH"/>
        </w:rPr>
        <w:t xml:space="preserve"> Bernhard Schlatter (</w:t>
      </w:r>
      <w:proofErr w:type="spellStart"/>
      <w:r w:rsidR="001E2043" w:rsidRPr="00FF4070">
        <w:rPr>
          <w:rFonts w:ascii="Palatino Linotype" w:hAnsi="Palatino Linotype"/>
          <w:b w:val="0"/>
          <w:bCs/>
          <w:lang w:val="fr-CH"/>
        </w:rPr>
        <w:t>Éds</w:t>
      </w:r>
      <w:proofErr w:type="spellEnd"/>
      <w:r w:rsidRPr="00FF4070">
        <w:rPr>
          <w:rFonts w:ascii="Palatino Linotype" w:hAnsi="Palatino Linotype"/>
          <w:b w:val="0"/>
          <w:bCs/>
          <w:lang w:val="fr-CH"/>
        </w:rPr>
        <w:t>.) (</w:t>
      </w:r>
      <w:r w:rsidR="00CA6FD1" w:rsidRPr="00FF4070">
        <w:rPr>
          <w:rFonts w:ascii="Palatino Linotype" w:hAnsi="Palatino Linotype"/>
          <w:b w:val="0"/>
          <w:bCs/>
          <w:lang w:val="fr-CH"/>
        </w:rPr>
        <w:t>2022</w:t>
      </w:r>
      <w:r w:rsidRPr="00FF4070">
        <w:rPr>
          <w:rFonts w:ascii="Palatino Linotype" w:hAnsi="Palatino Linotype"/>
          <w:b w:val="0"/>
          <w:bCs/>
          <w:lang w:val="fr-CH"/>
        </w:rPr>
        <w:t xml:space="preserve">): The World of </w:t>
      </w:r>
      <w:proofErr w:type="spellStart"/>
      <w:r w:rsidRPr="00FF4070">
        <w:rPr>
          <w:rFonts w:ascii="Palatino Linotype" w:hAnsi="Palatino Linotype"/>
          <w:b w:val="0"/>
          <w:bCs/>
          <w:lang w:val="fr-CH"/>
        </w:rPr>
        <w:t>Organic</w:t>
      </w:r>
      <w:proofErr w:type="spellEnd"/>
      <w:r w:rsidRPr="00FF4070">
        <w:rPr>
          <w:rFonts w:ascii="Palatino Linotype" w:hAnsi="Palatino Linotype"/>
          <w:b w:val="0"/>
          <w:bCs/>
          <w:lang w:val="fr-CH"/>
        </w:rPr>
        <w:t xml:space="preserve"> Agriculture.</w:t>
      </w:r>
      <w:r w:rsidRPr="00FF4070">
        <w:rPr>
          <w:rFonts w:ascii="Palatino Linotype" w:hAnsi="Palatino Linotype"/>
          <w:lang w:val="fr-CH"/>
        </w:rPr>
        <w:t xml:space="preserve"> </w:t>
      </w:r>
      <w:proofErr w:type="spellStart"/>
      <w:r w:rsidRPr="00FF4070">
        <w:rPr>
          <w:rFonts w:ascii="Palatino Linotype" w:hAnsi="Palatino Linotype"/>
          <w:b w:val="0"/>
          <w:lang w:val="fr-CH"/>
        </w:rPr>
        <w:t>Statistics</w:t>
      </w:r>
      <w:proofErr w:type="spellEnd"/>
      <w:r w:rsidRPr="00FF4070">
        <w:rPr>
          <w:rFonts w:ascii="Palatino Linotype" w:hAnsi="Palatino Linotype"/>
          <w:b w:val="0"/>
          <w:lang w:val="fr-CH"/>
        </w:rPr>
        <w:t xml:space="preserve"> and </w:t>
      </w:r>
      <w:proofErr w:type="spellStart"/>
      <w:r w:rsidRPr="00FF4070">
        <w:rPr>
          <w:rFonts w:ascii="Palatino Linotype" w:hAnsi="Palatino Linotype"/>
          <w:b w:val="0"/>
          <w:lang w:val="fr-CH"/>
        </w:rPr>
        <w:t>Emerging</w:t>
      </w:r>
      <w:proofErr w:type="spellEnd"/>
      <w:r w:rsidRPr="00FF4070">
        <w:rPr>
          <w:rFonts w:ascii="Palatino Linotype" w:hAnsi="Palatino Linotype"/>
          <w:b w:val="0"/>
          <w:lang w:val="fr-CH"/>
        </w:rPr>
        <w:t xml:space="preserve"> Trends 202</w:t>
      </w:r>
      <w:r w:rsidR="00CA6FD1" w:rsidRPr="00FF4070">
        <w:rPr>
          <w:rFonts w:ascii="Palatino Linotype" w:hAnsi="Palatino Linotype"/>
          <w:b w:val="0"/>
          <w:lang w:val="fr-CH"/>
        </w:rPr>
        <w:t>2</w:t>
      </w:r>
      <w:r w:rsidRPr="00FF4070">
        <w:rPr>
          <w:rFonts w:ascii="Palatino Linotype" w:hAnsi="Palatino Linotype"/>
          <w:b w:val="0"/>
          <w:lang w:val="fr-CH"/>
        </w:rPr>
        <w:t xml:space="preserve">. </w:t>
      </w:r>
      <w:r w:rsidR="001E2043" w:rsidRPr="00FF4070">
        <w:rPr>
          <w:rFonts w:ascii="Palatino Linotype" w:hAnsi="Palatino Linotype"/>
          <w:b w:val="0"/>
          <w:lang w:val="fr-CH"/>
        </w:rPr>
        <w:t>Institut de recherche de l’agriculture biologique</w:t>
      </w:r>
      <w:r w:rsidRPr="00FF4070">
        <w:rPr>
          <w:rFonts w:ascii="Palatino Linotype" w:hAnsi="Palatino Linotype"/>
          <w:b w:val="0"/>
          <w:lang w:val="fr-CH"/>
        </w:rPr>
        <w:t xml:space="preserve"> FiBL, Frick, </w:t>
      </w:r>
      <w:r w:rsidR="001E2043" w:rsidRPr="00FF4070">
        <w:rPr>
          <w:rFonts w:ascii="Palatino Linotype" w:hAnsi="Palatino Linotype"/>
          <w:b w:val="0"/>
          <w:lang w:val="fr-CH"/>
        </w:rPr>
        <w:t>et</w:t>
      </w:r>
      <w:r w:rsidRPr="00FF4070">
        <w:rPr>
          <w:rFonts w:ascii="Palatino Linotype" w:hAnsi="Palatino Linotype"/>
          <w:b w:val="0"/>
          <w:lang w:val="fr-CH"/>
        </w:rPr>
        <w:t xml:space="preserve"> IFOAM – Organics International, Bonn. </w:t>
      </w:r>
      <w:r w:rsidR="001E2043" w:rsidRPr="00FF4070">
        <w:rPr>
          <w:rFonts w:ascii="Palatino Linotype" w:hAnsi="Palatino Linotype"/>
          <w:b w:val="0"/>
          <w:lang w:val="fr-CH"/>
        </w:rPr>
        <w:t>Disponible sur:</w:t>
      </w:r>
      <w:r w:rsidRPr="00FF4070">
        <w:rPr>
          <w:rFonts w:ascii="Palatino Linotype" w:hAnsi="Palatino Linotype"/>
          <w:b w:val="0"/>
          <w:lang w:val="fr-CH"/>
        </w:rPr>
        <w:t xml:space="preserve"> </w:t>
      </w:r>
      <w:r w:rsidR="006B471D">
        <w:fldChar w:fldCharType="begin"/>
      </w:r>
      <w:r w:rsidR="006B471D" w:rsidRPr="00086D89">
        <w:rPr>
          <w:lang w:val="fr-CH"/>
        </w:rPr>
        <w:instrText xml:space="preserve"> HYPERLINK "http://www.organic-world.net/yearbook/yearbook-2022.html" </w:instrText>
      </w:r>
      <w:r w:rsidR="006B471D">
        <w:fldChar w:fldCharType="separate"/>
      </w:r>
      <w:r w:rsidR="00CA6FD1" w:rsidRPr="00FF4070">
        <w:rPr>
          <w:rStyle w:val="Hyperlink"/>
          <w:rFonts w:ascii="Palatino Linotype" w:hAnsi="Palatino Linotype"/>
          <w:b w:val="0"/>
          <w:lang w:val="fr-CH"/>
        </w:rPr>
        <w:t>www.organic-world.net/yearbook/yearbook-2022.html</w:t>
      </w:r>
      <w:r w:rsidR="006B471D">
        <w:rPr>
          <w:rStyle w:val="Hyperlink"/>
          <w:rFonts w:ascii="Palatino Linotype" w:hAnsi="Palatino Linotype"/>
          <w:b w:val="0"/>
          <w:lang w:val="fr-CH"/>
        </w:rPr>
        <w:fldChar w:fldCharType="end"/>
      </w:r>
    </w:p>
    <w:p w14:paraId="557A5C91" w14:textId="614AF492" w:rsidR="00C234A2" w:rsidRPr="00FF4070" w:rsidRDefault="00B0220D" w:rsidP="00680D29">
      <w:pPr>
        <w:pStyle w:val="FiBLmrsubheader"/>
        <w:spacing w:before="240"/>
        <w:rPr>
          <w:lang w:val="fr-CH"/>
        </w:rPr>
      </w:pPr>
      <w:r w:rsidRPr="00FF4070">
        <w:rPr>
          <w:lang w:val="fr-CH"/>
        </w:rPr>
        <w:t>Commander ou télécharger l’annuaire</w:t>
      </w:r>
    </w:p>
    <w:p w14:paraId="523E011D" w14:textId="424F7468" w:rsidR="00C234A2" w:rsidRPr="00FF4070" w:rsidRDefault="00B0220D" w:rsidP="00C234A2">
      <w:pPr>
        <w:pStyle w:val="FiBLmrstandard"/>
        <w:rPr>
          <w:color w:val="000000" w:themeColor="text1"/>
          <w:lang w:val="fr-CH"/>
        </w:rPr>
      </w:pPr>
      <w:r w:rsidRPr="00FF4070">
        <w:rPr>
          <w:bCs/>
          <w:lang w:val="fr-CH"/>
        </w:rPr>
        <w:t xml:space="preserve">Le livre «The World of </w:t>
      </w:r>
      <w:proofErr w:type="spellStart"/>
      <w:r w:rsidRPr="00FF4070">
        <w:rPr>
          <w:bCs/>
          <w:lang w:val="fr-CH"/>
        </w:rPr>
        <w:t>Organic</w:t>
      </w:r>
      <w:proofErr w:type="spellEnd"/>
      <w:r w:rsidRPr="00FF4070">
        <w:rPr>
          <w:bCs/>
          <w:lang w:val="fr-CH"/>
        </w:rPr>
        <w:t xml:space="preserve"> Agriculture» peut être commandé en version papier (30 euros + frais de port; membres </w:t>
      </w:r>
      <w:r w:rsidR="00BF5E20" w:rsidRPr="00FF4070">
        <w:rPr>
          <w:bCs/>
          <w:lang w:val="fr-CH"/>
        </w:rPr>
        <w:t>d</w:t>
      </w:r>
      <w:r w:rsidRPr="00FF4070">
        <w:rPr>
          <w:bCs/>
          <w:lang w:val="fr-CH"/>
        </w:rPr>
        <w:t xml:space="preserve">’IFOAM – Organics International: 20 euros) ou téléchargé gratuitement au format PDF depuis </w:t>
      </w:r>
      <w:r w:rsidR="006B471D">
        <w:fldChar w:fldCharType="begin"/>
      </w:r>
      <w:r w:rsidR="006B471D" w:rsidRPr="00086D89">
        <w:rPr>
          <w:lang w:val="fr-CH"/>
        </w:rPr>
        <w:instrText xml:space="preserve"> HYPERLINK "http://shop.fibl.org" </w:instrText>
      </w:r>
      <w:r w:rsidR="006B471D">
        <w:fldChar w:fldCharType="separate"/>
      </w:r>
      <w:r w:rsidRPr="00FF4070">
        <w:rPr>
          <w:rStyle w:val="Hyperlink"/>
          <w:bCs/>
          <w:lang w:val="fr-CH"/>
        </w:rPr>
        <w:t>shop.fibl.org</w:t>
      </w:r>
      <w:r w:rsidR="006B471D">
        <w:rPr>
          <w:rStyle w:val="Hyperlink"/>
          <w:bCs/>
          <w:lang w:val="fr-CH"/>
        </w:rPr>
        <w:fldChar w:fldCharType="end"/>
      </w:r>
      <w:r w:rsidRPr="00FF4070">
        <w:rPr>
          <w:bCs/>
          <w:lang w:val="fr-CH"/>
        </w:rPr>
        <w:t xml:space="preserve"> (n</w:t>
      </w:r>
      <w:r w:rsidRPr="00FF4070">
        <w:rPr>
          <w:bCs/>
          <w:vertAlign w:val="superscript"/>
          <w:lang w:val="fr-CH"/>
        </w:rPr>
        <w:t>o</w:t>
      </w:r>
      <w:r w:rsidRPr="00FF4070">
        <w:rPr>
          <w:bCs/>
          <w:lang w:val="fr-CH"/>
        </w:rPr>
        <w:t xml:space="preserve"> de commande </w:t>
      </w:r>
      <w:r w:rsidRPr="00FF4070">
        <w:rPr>
          <w:lang w:val="fr-CH"/>
        </w:rPr>
        <w:t>1344</w:t>
      </w:r>
      <w:r w:rsidRPr="00FF4070">
        <w:rPr>
          <w:bCs/>
          <w:lang w:val="fr-CH"/>
        </w:rPr>
        <w:t>).</w:t>
      </w:r>
      <w:r w:rsidRPr="00FF4070">
        <w:rPr>
          <w:lang w:val="fr-CH"/>
        </w:rPr>
        <w:t xml:space="preserve"> </w:t>
      </w:r>
      <w:r w:rsidRPr="00FF4070">
        <w:rPr>
          <w:bCs/>
          <w:lang w:val="fr-CH"/>
        </w:rPr>
        <w:t xml:space="preserve">Sur </w:t>
      </w:r>
      <w:r w:rsidR="006B471D">
        <w:fldChar w:fldCharType="begin"/>
      </w:r>
      <w:r w:rsidR="006B471D" w:rsidRPr="00086D89">
        <w:rPr>
          <w:lang w:val="fr-CH"/>
        </w:rPr>
        <w:instrText xml:space="preserve"> HYPERLINK</w:instrText>
      </w:r>
      <w:r w:rsidR="006B471D" w:rsidRPr="00086D89">
        <w:rPr>
          <w:lang w:val="fr-CH"/>
        </w:rPr>
        <w:instrText xml:space="preserve"> "http://www.organic-world.net/yearbook/yearbook-2022.html" </w:instrText>
      </w:r>
      <w:r w:rsidR="006B471D">
        <w:fldChar w:fldCharType="separate"/>
      </w:r>
      <w:r w:rsidRPr="00FF4070">
        <w:rPr>
          <w:rStyle w:val="Hyperlink"/>
          <w:bCs/>
          <w:lang w:val="fr-CH"/>
        </w:rPr>
        <w:t>www.organic-world.net/yearbook/yearbook-2022.html</w:t>
      </w:r>
      <w:r w:rsidR="006B471D">
        <w:rPr>
          <w:rStyle w:val="Hyperlink"/>
          <w:bCs/>
          <w:lang w:val="fr-CH"/>
        </w:rPr>
        <w:fldChar w:fldCharType="end"/>
      </w:r>
      <w:r w:rsidRPr="00FF4070">
        <w:rPr>
          <w:rStyle w:val="Hyperlink"/>
          <w:bCs/>
          <w:color w:val="auto"/>
          <w:u w:val="none"/>
          <w:lang w:val="fr-CH"/>
        </w:rPr>
        <w:t>,</w:t>
      </w:r>
      <w:r w:rsidRPr="00FF4070">
        <w:rPr>
          <w:bCs/>
          <w:lang w:val="fr-CH"/>
        </w:rPr>
        <w:t xml:space="preserve"> l’annuaire est disponible gratuitement en téléchargement.</w:t>
      </w:r>
    </w:p>
    <w:p w14:paraId="2FBD9897" w14:textId="29E09E3F" w:rsidR="00C234A2" w:rsidRPr="00FF4070" w:rsidRDefault="00F2165C" w:rsidP="00680D29">
      <w:pPr>
        <w:pStyle w:val="FiBLmrsubheader"/>
        <w:spacing w:before="240"/>
        <w:rPr>
          <w:lang w:val="fr-CH"/>
        </w:rPr>
      </w:pPr>
      <w:r w:rsidRPr="00FF4070">
        <w:rPr>
          <w:lang w:val="fr-CH"/>
        </w:rPr>
        <w:lastRenderedPageBreak/>
        <w:t>Base de données en ligne</w:t>
      </w:r>
    </w:p>
    <w:p w14:paraId="5AC0215F" w14:textId="77777777" w:rsidR="00F2165C" w:rsidRPr="00FF4070" w:rsidRDefault="00F2165C" w:rsidP="00522F9E">
      <w:pPr>
        <w:pStyle w:val="FiBLmrstandard"/>
        <w:rPr>
          <w:rStyle w:val="Hyperlink"/>
          <w:bCs/>
          <w:lang w:val="fr-CH"/>
        </w:rPr>
      </w:pPr>
      <w:r w:rsidRPr="00E673E8">
        <w:rPr>
          <w:lang w:val="fr-CH"/>
        </w:rPr>
        <w:t xml:space="preserve">Les données sont disponibles en ligne, à l’adresse suivante: </w:t>
      </w:r>
      <w:r w:rsidR="006B471D">
        <w:fldChar w:fldCharType="begin"/>
      </w:r>
      <w:r w:rsidR="006B471D" w:rsidRPr="00086D89">
        <w:rPr>
          <w:lang w:val="fr-CH"/>
        </w:rPr>
        <w:instrText xml:space="preserve"> HYPERLINK "https://statistics.fibl.org" </w:instrText>
      </w:r>
      <w:r w:rsidR="006B471D">
        <w:fldChar w:fldCharType="separate"/>
      </w:r>
      <w:r w:rsidRPr="00FF4070">
        <w:rPr>
          <w:rStyle w:val="Hyperlink"/>
          <w:bCs/>
          <w:lang w:val="fr-CH"/>
        </w:rPr>
        <w:t>https://statistics.fibl.org</w:t>
      </w:r>
      <w:r w:rsidR="006B471D">
        <w:rPr>
          <w:rStyle w:val="Hyperlink"/>
          <w:bCs/>
          <w:lang w:val="fr-CH"/>
        </w:rPr>
        <w:fldChar w:fldCharType="end"/>
      </w:r>
    </w:p>
    <w:p w14:paraId="75251622" w14:textId="5209BDB8" w:rsidR="00FC2B7D" w:rsidRPr="00FF4070" w:rsidRDefault="00FC2B7D">
      <w:pPr>
        <w:rPr>
          <w:rFonts w:ascii="Gill Sans MT" w:hAnsi="Gill Sans MT"/>
          <w:b/>
          <w:sz w:val="34"/>
          <w:lang w:val="fr-CH"/>
        </w:rPr>
      </w:pPr>
      <w:r w:rsidRPr="00FF4070">
        <w:rPr>
          <w:lang w:val="fr-CH"/>
        </w:rPr>
        <w:br w:type="page"/>
      </w:r>
    </w:p>
    <w:p w14:paraId="51CF282E" w14:textId="5271C492" w:rsidR="001958CE" w:rsidRPr="00FF4070" w:rsidRDefault="00F2165C" w:rsidP="005F722B">
      <w:pPr>
        <w:pStyle w:val="FiBLmrlead"/>
        <w:rPr>
          <w:sz w:val="28"/>
          <w:szCs w:val="28"/>
          <w:lang w:val="fr-CH"/>
        </w:rPr>
      </w:pPr>
      <w:bookmarkStart w:id="2" w:name="_Toc505065160"/>
      <w:bookmarkStart w:id="3" w:name="_Toc30862501"/>
      <w:r w:rsidRPr="00FF4070">
        <w:rPr>
          <w:sz w:val="28"/>
          <w:szCs w:val="28"/>
          <w:lang w:val="fr-CH"/>
        </w:rPr>
        <w:lastRenderedPageBreak/>
        <w:t>L’agriculture biologique dans le monde: chiffres clés</w:t>
      </w:r>
      <w:bookmarkEnd w:id="2"/>
      <w:bookmarkEnd w:id="3"/>
      <w:r w:rsidRPr="00FF4070">
        <w:rPr>
          <w:sz w:val="28"/>
          <w:szCs w:val="28"/>
          <w:lang w:val="fr-CH"/>
        </w:rPr>
        <w:t> </w:t>
      </w:r>
      <w:r w:rsidR="00F320EA" w:rsidRPr="00FF4070">
        <w:rPr>
          <w:sz w:val="28"/>
          <w:szCs w:val="28"/>
          <w:lang w:val="fr-CH"/>
        </w:rPr>
        <w:t xml:space="preserve">2020 </w:t>
      </w:r>
    </w:p>
    <w:tbl>
      <w:tblPr>
        <w:tblStyle w:val="woatable"/>
        <w:tblW w:w="0" w:type="auto"/>
        <w:tblLook w:val="0420" w:firstRow="1" w:lastRow="0" w:firstColumn="0" w:lastColumn="0" w:noHBand="0" w:noVBand="1"/>
      </w:tblPr>
      <w:tblGrid>
        <w:gridCol w:w="2008"/>
        <w:gridCol w:w="2420"/>
        <w:gridCol w:w="3046"/>
      </w:tblGrid>
      <w:tr w:rsidR="00DD0E40" w:rsidRPr="00086D89" w14:paraId="21200C1F" w14:textId="77777777" w:rsidTr="00CA6FD1">
        <w:trPr>
          <w:cnfStyle w:val="100000000000" w:firstRow="1" w:lastRow="0" w:firstColumn="0" w:lastColumn="0" w:oddVBand="0" w:evenVBand="0" w:oddHBand="0" w:evenHBand="0" w:firstRowFirstColumn="0" w:firstRowLastColumn="0" w:lastRowFirstColumn="0" w:lastRowLastColumn="0"/>
        </w:trPr>
        <w:tc>
          <w:tcPr>
            <w:tcW w:w="2008" w:type="dxa"/>
          </w:tcPr>
          <w:p w14:paraId="0C5D9DF6" w14:textId="62C9B24B" w:rsidR="00DD0E40" w:rsidRPr="00FF4070" w:rsidRDefault="00DD0E40" w:rsidP="00CA6FD1">
            <w:pPr>
              <w:pStyle w:val="woa-table-text"/>
              <w:keepLines w:val="0"/>
              <w:widowControl w:val="0"/>
              <w:spacing w:beforeLines="40" w:before="96" w:afterLines="40" w:after="96"/>
              <w:rPr>
                <w:b/>
                <w:bCs w:val="0"/>
                <w:color w:val="auto"/>
                <w:sz w:val="20"/>
                <w:szCs w:val="20"/>
                <w:lang w:val="fr-CH"/>
              </w:rPr>
            </w:pPr>
            <w:r w:rsidRPr="00FF4070">
              <w:rPr>
                <w:b/>
                <w:color w:val="auto"/>
                <w:sz w:val="20"/>
                <w:szCs w:val="20"/>
                <w:lang w:val="fr-CH"/>
              </w:rPr>
              <w:t>Indi</w:t>
            </w:r>
            <w:r w:rsidR="00F2165C" w:rsidRPr="00FF4070">
              <w:rPr>
                <w:b/>
                <w:color w:val="auto"/>
                <w:sz w:val="20"/>
                <w:szCs w:val="20"/>
                <w:lang w:val="fr-CH"/>
              </w:rPr>
              <w:t>cateur</w:t>
            </w:r>
          </w:p>
        </w:tc>
        <w:tc>
          <w:tcPr>
            <w:tcW w:w="2420" w:type="dxa"/>
          </w:tcPr>
          <w:p w14:paraId="7E819C3D" w14:textId="3C7BEBC7" w:rsidR="00DD0E40" w:rsidRPr="00FF4070" w:rsidRDefault="00F2165C" w:rsidP="00CA6FD1">
            <w:pPr>
              <w:pStyle w:val="woa-table-text"/>
              <w:keepLines w:val="0"/>
              <w:widowControl w:val="0"/>
              <w:spacing w:beforeLines="40" w:before="96" w:afterLines="40" w:after="96"/>
              <w:rPr>
                <w:b/>
                <w:bCs w:val="0"/>
                <w:color w:val="auto"/>
                <w:sz w:val="20"/>
                <w:szCs w:val="20"/>
                <w:lang w:val="fr-CH"/>
              </w:rPr>
            </w:pPr>
            <w:r w:rsidRPr="00FF4070">
              <w:rPr>
                <w:b/>
                <w:color w:val="auto"/>
                <w:sz w:val="20"/>
                <w:szCs w:val="20"/>
                <w:lang w:val="fr-CH"/>
              </w:rPr>
              <w:t>Monde</w:t>
            </w:r>
          </w:p>
        </w:tc>
        <w:tc>
          <w:tcPr>
            <w:tcW w:w="3046" w:type="dxa"/>
          </w:tcPr>
          <w:p w14:paraId="4D53C100" w14:textId="055C838C" w:rsidR="00DD0E40" w:rsidRPr="00FF4070" w:rsidRDefault="00F2165C" w:rsidP="00CA6FD1">
            <w:pPr>
              <w:pStyle w:val="woa-table-text"/>
              <w:keepLines w:val="0"/>
              <w:widowControl w:val="0"/>
              <w:spacing w:beforeLines="40" w:before="96" w:afterLines="40" w:after="96"/>
              <w:rPr>
                <w:b/>
                <w:bCs w:val="0"/>
                <w:color w:val="auto"/>
                <w:sz w:val="20"/>
                <w:szCs w:val="20"/>
                <w:lang w:val="fr-CH"/>
              </w:rPr>
            </w:pPr>
            <w:r w:rsidRPr="00FF4070">
              <w:rPr>
                <w:b/>
                <w:color w:val="auto"/>
                <w:sz w:val="20"/>
                <w:szCs w:val="20"/>
                <w:lang w:val="fr-CH"/>
              </w:rPr>
              <w:t>Pays en tête de classement</w:t>
            </w:r>
            <w:r w:rsidR="00DD0E40" w:rsidRPr="00FF4070">
              <w:rPr>
                <w:b/>
                <w:color w:val="auto"/>
                <w:sz w:val="20"/>
                <w:szCs w:val="20"/>
                <w:lang w:val="fr-CH"/>
              </w:rPr>
              <w:t xml:space="preserve"> </w:t>
            </w:r>
          </w:p>
        </w:tc>
      </w:tr>
      <w:tr w:rsidR="00DD0E40" w:rsidRPr="00FF4070" w14:paraId="508C4205" w14:textId="77777777" w:rsidTr="00CA6FD1">
        <w:trPr>
          <w:cnfStyle w:val="000000100000" w:firstRow="0" w:lastRow="0" w:firstColumn="0" w:lastColumn="0" w:oddVBand="0" w:evenVBand="0" w:oddHBand="1" w:evenHBand="0" w:firstRowFirstColumn="0" w:firstRowLastColumn="0" w:lastRowFirstColumn="0" w:lastRowLastColumn="0"/>
        </w:trPr>
        <w:tc>
          <w:tcPr>
            <w:tcW w:w="2008" w:type="dxa"/>
          </w:tcPr>
          <w:p w14:paraId="657DC30C" w14:textId="4E7170F4" w:rsidR="00DD0E40" w:rsidRPr="00FF4070" w:rsidRDefault="00F2165C"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Nombre de pays</w:t>
            </w:r>
          </w:p>
        </w:tc>
        <w:tc>
          <w:tcPr>
            <w:tcW w:w="2420" w:type="dxa"/>
          </w:tcPr>
          <w:p w14:paraId="24B08FA2" w14:textId="1F1D3B1F" w:rsidR="00DD0E40" w:rsidRPr="00FF4070" w:rsidRDefault="00CA6FD1"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 xml:space="preserve">190 </w:t>
            </w:r>
            <w:r w:rsidR="00F2165C" w:rsidRPr="00FF4070">
              <w:rPr>
                <w:color w:val="auto"/>
                <w:sz w:val="20"/>
                <w:szCs w:val="20"/>
                <w:lang w:val="fr-CH"/>
              </w:rPr>
              <w:t>pays</w:t>
            </w:r>
          </w:p>
        </w:tc>
        <w:tc>
          <w:tcPr>
            <w:tcW w:w="3046" w:type="dxa"/>
          </w:tcPr>
          <w:p w14:paraId="2482FF63" w14:textId="77777777" w:rsidR="00DD0E40" w:rsidRPr="00FF4070" w:rsidRDefault="00DD0E40" w:rsidP="00CA6FD1">
            <w:pPr>
              <w:pStyle w:val="woa-table-text"/>
              <w:keepLines w:val="0"/>
              <w:widowControl w:val="0"/>
              <w:spacing w:beforeLines="40" w:before="96" w:afterLines="40" w:after="96"/>
              <w:rPr>
                <w:color w:val="auto"/>
                <w:sz w:val="20"/>
                <w:szCs w:val="20"/>
                <w:lang w:val="fr-CH"/>
              </w:rPr>
            </w:pPr>
          </w:p>
        </w:tc>
      </w:tr>
      <w:tr w:rsidR="00DD0E40" w:rsidRPr="00086D89" w14:paraId="1C38583A" w14:textId="77777777" w:rsidTr="00CA6FD1">
        <w:trPr>
          <w:cnfStyle w:val="000000010000" w:firstRow="0" w:lastRow="0" w:firstColumn="0" w:lastColumn="0" w:oddVBand="0" w:evenVBand="0" w:oddHBand="0" w:evenHBand="1" w:firstRowFirstColumn="0" w:firstRowLastColumn="0" w:lastRowFirstColumn="0" w:lastRowLastColumn="0"/>
        </w:trPr>
        <w:tc>
          <w:tcPr>
            <w:tcW w:w="2008" w:type="dxa"/>
          </w:tcPr>
          <w:p w14:paraId="2FCD977A" w14:textId="6DA7135D" w:rsidR="00DD0E40" w:rsidRPr="00FF4070" w:rsidRDefault="00F2165C"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Surface agricole biologique</w:t>
            </w:r>
            <w:r w:rsidR="00DD0E40" w:rsidRPr="00FF4070">
              <w:rPr>
                <w:b/>
                <w:color w:val="auto"/>
                <w:sz w:val="20"/>
                <w:szCs w:val="20"/>
                <w:lang w:val="fr-CH"/>
              </w:rPr>
              <w:t xml:space="preserve"> </w:t>
            </w:r>
          </w:p>
        </w:tc>
        <w:tc>
          <w:tcPr>
            <w:tcW w:w="2420" w:type="dxa"/>
          </w:tcPr>
          <w:p w14:paraId="7D38FF1B" w14:textId="689CB7D4"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7</w:t>
            </w:r>
            <w:r w:rsidR="00CA6FD1" w:rsidRPr="00FF4070">
              <w:rPr>
                <w:color w:val="auto"/>
                <w:sz w:val="20"/>
                <w:szCs w:val="20"/>
                <w:lang w:val="fr-CH"/>
              </w:rPr>
              <w:t>4</w:t>
            </w:r>
            <w:r w:rsidR="00DD1195" w:rsidRPr="00FF4070">
              <w:rPr>
                <w:color w:val="auto"/>
                <w:sz w:val="20"/>
                <w:szCs w:val="20"/>
                <w:lang w:val="fr-CH"/>
              </w:rPr>
              <w:t>,</w:t>
            </w:r>
            <w:r w:rsidR="00CA6FD1" w:rsidRPr="00FF4070">
              <w:rPr>
                <w:color w:val="auto"/>
                <w:sz w:val="20"/>
                <w:szCs w:val="20"/>
                <w:lang w:val="fr-CH"/>
              </w:rPr>
              <w:t>9</w:t>
            </w:r>
            <w:r w:rsidRPr="00FF4070">
              <w:rPr>
                <w:color w:val="auto"/>
                <w:sz w:val="20"/>
                <w:szCs w:val="20"/>
                <w:lang w:val="fr-CH"/>
              </w:rPr>
              <w:t xml:space="preserve"> </w:t>
            </w:r>
            <w:r w:rsidR="00DD1195" w:rsidRPr="00FF4070">
              <w:rPr>
                <w:color w:val="auto"/>
                <w:sz w:val="20"/>
                <w:szCs w:val="20"/>
                <w:lang w:val="fr-CH"/>
              </w:rPr>
              <w:t>m</w:t>
            </w:r>
            <w:r w:rsidRPr="00FF4070">
              <w:rPr>
                <w:color w:val="auto"/>
                <w:sz w:val="20"/>
                <w:szCs w:val="20"/>
                <w:lang w:val="fr-CH"/>
              </w:rPr>
              <w:t>illion</w:t>
            </w:r>
            <w:r w:rsidR="00DD1195" w:rsidRPr="00FF4070">
              <w:rPr>
                <w:color w:val="auto"/>
                <w:sz w:val="20"/>
                <w:szCs w:val="20"/>
                <w:lang w:val="fr-CH"/>
              </w:rPr>
              <w:t>s d’hectares</w:t>
            </w:r>
            <w:r w:rsidRPr="00FF4070">
              <w:rPr>
                <w:color w:val="auto"/>
                <w:sz w:val="20"/>
                <w:szCs w:val="20"/>
                <w:lang w:val="fr-CH"/>
              </w:rPr>
              <w:t xml:space="preserve"> </w:t>
            </w:r>
            <w:r w:rsidRPr="00FF4070">
              <w:rPr>
                <w:color w:val="auto"/>
                <w:sz w:val="20"/>
                <w:szCs w:val="20"/>
                <w:lang w:val="fr-CH"/>
              </w:rPr>
              <w:br/>
              <w:t xml:space="preserve">(1999: 11 </w:t>
            </w:r>
            <w:r w:rsidR="00DD1195" w:rsidRPr="00FF4070">
              <w:rPr>
                <w:color w:val="auto"/>
                <w:sz w:val="20"/>
                <w:szCs w:val="20"/>
                <w:lang w:val="fr-CH"/>
              </w:rPr>
              <w:t>m</w:t>
            </w:r>
            <w:r w:rsidRPr="00FF4070">
              <w:rPr>
                <w:color w:val="auto"/>
                <w:sz w:val="20"/>
                <w:szCs w:val="20"/>
                <w:lang w:val="fr-CH"/>
              </w:rPr>
              <w:t>illion</w:t>
            </w:r>
            <w:r w:rsidR="00DD1195" w:rsidRPr="00FF4070">
              <w:rPr>
                <w:color w:val="auto"/>
                <w:sz w:val="20"/>
                <w:szCs w:val="20"/>
                <w:lang w:val="fr-CH"/>
              </w:rPr>
              <w:t>s d’hec</w:t>
            </w:r>
            <w:r w:rsidRPr="00FF4070">
              <w:rPr>
                <w:color w:val="auto"/>
                <w:sz w:val="20"/>
                <w:szCs w:val="20"/>
                <w:lang w:val="fr-CH"/>
              </w:rPr>
              <w:t>tar</w:t>
            </w:r>
            <w:r w:rsidR="00DD1195" w:rsidRPr="00FF4070">
              <w:rPr>
                <w:color w:val="auto"/>
                <w:sz w:val="20"/>
                <w:szCs w:val="20"/>
                <w:lang w:val="fr-CH"/>
              </w:rPr>
              <w:t>es</w:t>
            </w:r>
            <w:r w:rsidRPr="00FF4070">
              <w:rPr>
                <w:color w:val="auto"/>
                <w:sz w:val="20"/>
                <w:szCs w:val="20"/>
                <w:lang w:val="fr-CH"/>
              </w:rPr>
              <w:t>)</w:t>
            </w:r>
          </w:p>
        </w:tc>
        <w:tc>
          <w:tcPr>
            <w:tcW w:w="3046" w:type="dxa"/>
          </w:tcPr>
          <w:p w14:paraId="0E9F9C35" w14:textId="325F7A85"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 xml:space="preserve">Australie (35,7 </w:t>
            </w:r>
            <w:r w:rsidR="005514C8" w:rsidRPr="00FF4070">
              <w:rPr>
                <w:color w:val="auto"/>
                <w:sz w:val="20"/>
                <w:szCs w:val="20"/>
                <w:lang w:val="fr-CH"/>
              </w:rPr>
              <w:t>millions d’h</w:t>
            </w:r>
            <w:r w:rsidRPr="00FF4070">
              <w:rPr>
                <w:color w:val="auto"/>
                <w:sz w:val="20"/>
                <w:szCs w:val="20"/>
                <w:lang w:val="fr-CH"/>
              </w:rPr>
              <w:t>e</w:t>
            </w:r>
            <w:r w:rsidR="005514C8" w:rsidRPr="00FF4070">
              <w:rPr>
                <w:color w:val="auto"/>
                <w:sz w:val="20"/>
                <w:szCs w:val="20"/>
                <w:lang w:val="fr-CH"/>
              </w:rPr>
              <w:t>c</w:t>
            </w:r>
            <w:r w:rsidRPr="00FF4070">
              <w:rPr>
                <w:color w:val="auto"/>
                <w:sz w:val="20"/>
                <w:szCs w:val="20"/>
                <w:lang w:val="fr-CH"/>
              </w:rPr>
              <w:t>tar</w:t>
            </w:r>
            <w:r w:rsidR="005514C8" w:rsidRPr="00FF4070">
              <w:rPr>
                <w:color w:val="auto"/>
                <w:sz w:val="20"/>
                <w:szCs w:val="20"/>
                <w:lang w:val="fr-CH"/>
              </w:rPr>
              <w:t>es</w:t>
            </w:r>
            <w:r w:rsidRPr="00FF4070">
              <w:rPr>
                <w:color w:val="auto"/>
                <w:sz w:val="20"/>
                <w:szCs w:val="20"/>
                <w:lang w:val="fr-CH"/>
              </w:rPr>
              <w:t>)</w:t>
            </w:r>
            <w:r w:rsidRPr="00FF4070">
              <w:rPr>
                <w:color w:val="auto"/>
                <w:sz w:val="20"/>
                <w:szCs w:val="20"/>
                <w:lang w:val="fr-CH"/>
              </w:rPr>
              <w:br/>
              <w:t>Argentin</w:t>
            </w:r>
            <w:r w:rsidR="005514C8" w:rsidRPr="00FF4070">
              <w:rPr>
                <w:color w:val="auto"/>
                <w:sz w:val="20"/>
                <w:szCs w:val="20"/>
                <w:lang w:val="fr-CH"/>
              </w:rPr>
              <w:t>e</w:t>
            </w:r>
            <w:r w:rsidRPr="00FF4070">
              <w:rPr>
                <w:color w:val="auto"/>
                <w:sz w:val="20"/>
                <w:szCs w:val="20"/>
                <w:lang w:val="fr-CH"/>
              </w:rPr>
              <w:t xml:space="preserve"> (</w:t>
            </w:r>
            <w:r w:rsidR="00CA6FD1" w:rsidRPr="00FF4070">
              <w:rPr>
                <w:color w:val="auto"/>
                <w:sz w:val="20"/>
                <w:szCs w:val="20"/>
                <w:lang w:val="fr-CH"/>
              </w:rPr>
              <w:t>4</w:t>
            </w:r>
            <w:r w:rsidRPr="00FF4070">
              <w:rPr>
                <w:color w:val="auto"/>
                <w:sz w:val="20"/>
                <w:szCs w:val="20"/>
                <w:lang w:val="fr-CH"/>
              </w:rPr>
              <w:t>,</w:t>
            </w:r>
            <w:r w:rsidR="00CA6FD1" w:rsidRPr="00FF4070">
              <w:rPr>
                <w:color w:val="auto"/>
                <w:sz w:val="20"/>
                <w:szCs w:val="20"/>
                <w:lang w:val="fr-CH"/>
              </w:rPr>
              <w:t>5</w:t>
            </w:r>
            <w:r w:rsidRPr="00FF4070">
              <w:rPr>
                <w:color w:val="auto"/>
                <w:sz w:val="20"/>
                <w:szCs w:val="20"/>
                <w:lang w:val="fr-CH"/>
              </w:rPr>
              <w:t xml:space="preserve"> </w:t>
            </w:r>
            <w:r w:rsidR="005514C8" w:rsidRPr="00FF4070">
              <w:rPr>
                <w:color w:val="auto"/>
                <w:sz w:val="20"/>
                <w:szCs w:val="20"/>
                <w:lang w:val="fr-CH"/>
              </w:rPr>
              <w:t>millions d’hectares</w:t>
            </w:r>
            <w:r w:rsidRPr="00FF4070">
              <w:rPr>
                <w:color w:val="auto"/>
                <w:sz w:val="20"/>
                <w:szCs w:val="20"/>
                <w:lang w:val="fr-CH"/>
              </w:rPr>
              <w:t>)</w:t>
            </w:r>
            <w:r w:rsidRPr="00FF4070">
              <w:rPr>
                <w:color w:val="auto"/>
                <w:sz w:val="20"/>
                <w:szCs w:val="20"/>
                <w:lang w:val="fr-CH"/>
              </w:rPr>
              <w:br/>
            </w:r>
            <w:r w:rsidR="00CA6FD1" w:rsidRPr="00FF4070">
              <w:rPr>
                <w:color w:val="auto"/>
                <w:sz w:val="20"/>
                <w:szCs w:val="20"/>
                <w:lang w:val="fr-CH"/>
              </w:rPr>
              <w:t xml:space="preserve">Uruguay </w:t>
            </w:r>
            <w:r w:rsidRPr="00FF4070">
              <w:rPr>
                <w:color w:val="auto"/>
                <w:sz w:val="20"/>
                <w:szCs w:val="20"/>
                <w:lang w:val="fr-CH"/>
              </w:rPr>
              <w:t>(2,</w:t>
            </w:r>
            <w:r w:rsidR="00CA6FD1" w:rsidRPr="00FF4070">
              <w:rPr>
                <w:color w:val="auto"/>
                <w:sz w:val="20"/>
                <w:szCs w:val="20"/>
                <w:lang w:val="fr-CH"/>
              </w:rPr>
              <w:t>7</w:t>
            </w:r>
            <w:r w:rsidRPr="00FF4070">
              <w:rPr>
                <w:color w:val="auto"/>
                <w:sz w:val="20"/>
                <w:szCs w:val="20"/>
                <w:lang w:val="fr-CH"/>
              </w:rPr>
              <w:t xml:space="preserve"> </w:t>
            </w:r>
            <w:r w:rsidR="005514C8" w:rsidRPr="00FF4070">
              <w:rPr>
                <w:color w:val="auto"/>
                <w:sz w:val="20"/>
                <w:szCs w:val="20"/>
                <w:lang w:val="fr-CH"/>
              </w:rPr>
              <w:t>m</w:t>
            </w:r>
            <w:r w:rsidRPr="00FF4070">
              <w:rPr>
                <w:color w:val="auto"/>
                <w:sz w:val="20"/>
                <w:szCs w:val="20"/>
                <w:lang w:val="fr-CH"/>
              </w:rPr>
              <w:t>illion</w:t>
            </w:r>
            <w:r w:rsidR="005514C8" w:rsidRPr="00FF4070">
              <w:rPr>
                <w:color w:val="auto"/>
                <w:sz w:val="20"/>
                <w:szCs w:val="20"/>
                <w:lang w:val="fr-CH"/>
              </w:rPr>
              <w:t>s</w:t>
            </w:r>
            <w:r w:rsidRPr="00FF4070">
              <w:rPr>
                <w:color w:val="auto"/>
                <w:sz w:val="20"/>
                <w:szCs w:val="20"/>
                <w:lang w:val="fr-CH"/>
              </w:rPr>
              <w:t xml:space="preserve"> </w:t>
            </w:r>
            <w:r w:rsidR="005514C8" w:rsidRPr="00FF4070">
              <w:rPr>
                <w:color w:val="auto"/>
                <w:sz w:val="20"/>
                <w:szCs w:val="20"/>
                <w:lang w:val="fr-CH"/>
              </w:rPr>
              <w:t>d’h</w:t>
            </w:r>
            <w:r w:rsidRPr="00FF4070">
              <w:rPr>
                <w:color w:val="auto"/>
                <w:sz w:val="20"/>
                <w:szCs w:val="20"/>
                <w:lang w:val="fr-CH"/>
              </w:rPr>
              <w:t>e</w:t>
            </w:r>
            <w:r w:rsidR="005514C8" w:rsidRPr="00FF4070">
              <w:rPr>
                <w:color w:val="auto"/>
                <w:sz w:val="20"/>
                <w:szCs w:val="20"/>
                <w:lang w:val="fr-CH"/>
              </w:rPr>
              <w:t>c</w:t>
            </w:r>
            <w:r w:rsidRPr="00FF4070">
              <w:rPr>
                <w:color w:val="auto"/>
                <w:sz w:val="20"/>
                <w:szCs w:val="20"/>
                <w:lang w:val="fr-CH"/>
              </w:rPr>
              <w:t>tar</w:t>
            </w:r>
            <w:r w:rsidR="005514C8" w:rsidRPr="00FF4070">
              <w:rPr>
                <w:color w:val="auto"/>
                <w:sz w:val="20"/>
                <w:szCs w:val="20"/>
                <w:lang w:val="fr-CH"/>
              </w:rPr>
              <w:t>es</w:t>
            </w:r>
            <w:r w:rsidRPr="00FF4070">
              <w:rPr>
                <w:color w:val="auto"/>
                <w:sz w:val="20"/>
                <w:szCs w:val="20"/>
                <w:lang w:val="fr-CH"/>
              </w:rPr>
              <w:t>)</w:t>
            </w:r>
          </w:p>
        </w:tc>
      </w:tr>
      <w:tr w:rsidR="00DD0E40" w:rsidRPr="00FF4070" w14:paraId="667D9543" w14:textId="77777777" w:rsidTr="00CA6FD1">
        <w:trPr>
          <w:cnfStyle w:val="000000100000" w:firstRow="0" w:lastRow="0" w:firstColumn="0" w:lastColumn="0" w:oddVBand="0" w:evenVBand="0" w:oddHBand="1" w:evenHBand="0" w:firstRowFirstColumn="0" w:firstRowLastColumn="0" w:lastRowFirstColumn="0" w:lastRowLastColumn="0"/>
        </w:trPr>
        <w:tc>
          <w:tcPr>
            <w:tcW w:w="2008" w:type="dxa"/>
          </w:tcPr>
          <w:p w14:paraId="389D5AAC" w14:textId="124C2E69" w:rsidR="00DD0E40" w:rsidRPr="00FF4070" w:rsidRDefault="00F2165C"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Part de la surface agricole biologique</w:t>
            </w:r>
          </w:p>
        </w:tc>
        <w:tc>
          <w:tcPr>
            <w:tcW w:w="2420" w:type="dxa"/>
          </w:tcPr>
          <w:p w14:paraId="07AC5BC5" w14:textId="09B981D2"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1,</w:t>
            </w:r>
            <w:r w:rsidR="00CA6FD1" w:rsidRPr="00FF4070">
              <w:rPr>
                <w:color w:val="auto"/>
                <w:sz w:val="20"/>
                <w:szCs w:val="20"/>
                <w:lang w:val="fr-CH"/>
              </w:rPr>
              <w:t>6</w:t>
            </w:r>
            <w:r w:rsidRPr="00FF4070">
              <w:rPr>
                <w:color w:val="auto"/>
                <w:sz w:val="20"/>
                <w:szCs w:val="20"/>
                <w:lang w:val="fr-CH"/>
              </w:rPr>
              <w:t xml:space="preserve"> % </w:t>
            </w:r>
          </w:p>
        </w:tc>
        <w:tc>
          <w:tcPr>
            <w:tcW w:w="3046" w:type="dxa"/>
          </w:tcPr>
          <w:p w14:paraId="7A493B87" w14:textId="346A4D46"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Liechtenstein (41,</w:t>
            </w:r>
            <w:r w:rsidR="00CA6FD1" w:rsidRPr="00FF4070">
              <w:rPr>
                <w:color w:val="auto"/>
                <w:sz w:val="20"/>
                <w:szCs w:val="20"/>
                <w:lang w:val="fr-CH"/>
              </w:rPr>
              <w:t>3</w:t>
            </w:r>
            <w:r w:rsidR="005514C8" w:rsidRPr="00FF4070">
              <w:rPr>
                <w:color w:val="auto"/>
                <w:sz w:val="20"/>
                <w:szCs w:val="20"/>
                <w:lang w:val="fr-CH"/>
              </w:rPr>
              <w:t> </w:t>
            </w:r>
            <w:r w:rsidRPr="00FF4070">
              <w:rPr>
                <w:color w:val="auto"/>
                <w:sz w:val="20"/>
                <w:szCs w:val="20"/>
                <w:lang w:val="fr-CH"/>
              </w:rPr>
              <w:t>%)</w:t>
            </w:r>
            <w:r w:rsidRPr="00FF4070">
              <w:rPr>
                <w:color w:val="auto"/>
                <w:sz w:val="20"/>
                <w:szCs w:val="20"/>
                <w:lang w:val="fr-CH"/>
              </w:rPr>
              <w:br/>
            </w:r>
            <w:r w:rsidR="005514C8" w:rsidRPr="00FF4070">
              <w:rPr>
                <w:color w:val="auto"/>
                <w:sz w:val="20"/>
                <w:szCs w:val="20"/>
                <w:lang w:val="fr-CH"/>
              </w:rPr>
              <w:t>Autriche</w:t>
            </w:r>
            <w:r w:rsidRPr="00FF4070">
              <w:rPr>
                <w:color w:val="auto"/>
                <w:sz w:val="20"/>
                <w:szCs w:val="20"/>
                <w:lang w:val="fr-CH"/>
              </w:rPr>
              <w:t xml:space="preserve"> (26,</w:t>
            </w:r>
            <w:r w:rsidR="00CA6FD1" w:rsidRPr="00FF4070">
              <w:rPr>
                <w:color w:val="auto"/>
                <w:sz w:val="20"/>
                <w:szCs w:val="20"/>
                <w:lang w:val="fr-CH"/>
              </w:rPr>
              <w:t>5</w:t>
            </w:r>
            <w:r w:rsidR="005514C8" w:rsidRPr="00FF4070">
              <w:rPr>
                <w:color w:val="auto"/>
                <w:sz w:val="20"/>
                <w:szCs w:val="20"/>
                <w:lang w:val="fr-CH"/>
              </w:rPr>
              <w:t> </w:t>
            </w:r>
            <w:r w:rsidRPr="00FF4070">
              <w:rPr>
                <w:color w:val="auto"/>
                <w:sz w:val="20"/>
                <w:szCs w:val="20"/>
                <w:lang w:val="fr-CH"/>
              </w:rPr>
              <w:t>%)</w:t>
            </w:r>
            <w:r w:rsidRPr="00FF4070">
              <w:rPr>
                <w:color w:val="auto"/>
                <w:sz w:val="20"/>
                <w:szCs w:val="20"/>
                <w:lang w:val="fr-CH"/>
              </w:rPr>
              <w:br/>
            </w:r>
            <w:r w:rsidR="005514C8" w:rsidRPr="00FF4070">
              <w:rPr>
                <w:color w:val="auto"/>
                <w:sz w:val="20"/>
                <w:szCs w:val="20"/>
                <w:lang w:val="fr-CH"/>
              </w:rPr>
              <w:t>Estonie</w:t>
            </w:r>
            <w:r w:rsidR="00CA6FD1" w:rsidRPr="00FF4070">
              <w:rPr>
                <w:color w:val="auto"/>
                <w:sz w:val="20"/>
                <w:szCs w:val="20"/>
                <w:lang w:val="fr-CH"/>
              </w:rPr>
              <w:t xml:space="preserve"> </w:t>
            </w:r>
            <w:r w:rsidRPr="00FF4070">
              <w:rPr>
                <w:color w:val="auto"/>
                <w:sz w:val="20"/>
                <w:szCs w:val="20"/>
                <w:lang w:val="fr-CH"/>
              </w:rPr>
              <w:t>(2</w:t>
            </w:r>
            <w:r w:rsidR="00CA6FD1" w:rsidRPr="00FF4070">
              <w:rPr>
                <w:color w:val="auto"/>
                <w:sz w:val="20"/>
                <w:szCs w:val="20"/>
                <w:lang w:val="fr-CH"/>
              </w:rPr>
              <w:t>2</w:t>
            </w:r>
            <w:r w:rsidRPr="00FF4070">
              <w:rPr>
                <w:color w:val="auto"/>
                <w:sz w:val="20"/>
                <w:szCs w:val="20"/>
                <w:lang w:val="fr-CH"/>
              </w:rPr>
              <w:t>,</w:t>
            </w:r>
            <w:r w:rsidR="00CA6FD1" w:rsidRPr="00FF4070">
              <w:rPr>
                <w:color w:val="auto"/>
                <w:sz w:val="20"/>
                <w:szCs w:val="20"/>
                <w:lang w:val="fr-CH"/>
              </w:rPr>
              <w:t>4</w:t>
            </w:r>
            <w:r w:rsidR="005514C8" w:rsidRPr="00FF4070">
              <w:rPr>
                <w:color w:val="auto"/>
                <w:sz w:val="20"/>
                <w:szCs w:val="20"/>
                <w:lang w:val="fr-CH"/>
              </w:rPr>
              <w:t> </w:t>
            </w:r>
            <w:r w:rsidRPr="00FF4070">
              <w:rPr>
                <w:color w:val="auto"/>
                <w:sz w:val="20"/>
                <w:szCs w:val="20"/>
                <w:lang w:val="fr-CH"/>
              </w:rPr>
              <w:t>%)</w:t>
            </w:r>
          </w:p>
        </w:tc>
      </w:tr>
      <w:tr w:rsidR="00DD0E40" w:rsidRPr="00086D89" w14:paraId="6F3225C1" w14:textId="77777777" w:rsidTr="00CA6FD1">
        <w:trPr>
          <w:cnfStyle w:val="000000010000" w:firstRow="0" w:lastRow="0" w:firstColumn="0" w:lastColumn="0" w:oddVBand="0" w:evenVBand="0" w:oddHBand="0" w:evenHBand="1" w:firstRowFirstColumn="0" w:firstRowLastColumn="0" w:lastRowFirstColumn="0" w:lastRowLastColumn="0"/>
        </w:trPr>
        <w:tc>
          <w:tcPr>
            <w:tcW w:w="2008" w:type="dxa"/>
          </w:tcPr>
          <w:p w14:paraId="7AD428D7" w14:textId="79622B43" w:rsidR="00DD0E40" w:rsidRPr="00FF4070" w:rsidRDefault="005E209B"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Cueillette sauvage et autres surfaces non agricoles</w:t>
            </w:r>
          </w:p>
        </w:tc>
        <w:tc>
          <w:tcPr>
            <w:tcW w:w="2420" w:type="dxa"/>
          </w:tcPr>
          <w:p w14:paraId="382FC9D3" w14:textId="571580E1" w:rsidR="00DD0E40" w:rsidRPr="00FF4070" w:rsidRDefault="00CA6FD1"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28,5</w:t>
            </w:r>
            <w:r w:rsidR="00DD0E40" w:rsidRPr="00FF4070">
              <w:rPr>
                <w:color w:val="auto"/>
                <w:sz w:val="20"/>
                <w:szCs w:val="20"/>
                <w:lang w:val="fr-CH"/>
              </w:rPr>
              <w:t xml:space="preserve"> </w:t>
            </w:r>
            <w:r w:rsidR="00DD1195" w:rsidRPr="00FF4070">
              <w:rPr>
                <w:color w:val="auto"/>
                <w:sz w:val="20"/>
                <w:szCs w:val="20"/>
                <w:lang w:val="fr-CH"/>
              </w:rPr>
              <w:t>millions d’hectares</w:t>
            </w:r>
            <w:r w:rsidR="00DD0E40" w:rsidRPr="00FF4070">
              <w:rPr>
                <w:color w:val="auto"/>
                <w:sz w:val="20"/>
                <w:szCs w:val="20"/>
                <w:lang w:val="fr-CH"/>
              </w:rPr>
              <w:br/>
              <w:t xml:space="preserve">(1999: 4,1 </w:t>
            </w:r>
            <w:r w:rsidR="00DD1195" w:rsidRPr="00FF4070">
              <w:rPr>
                <w:color w:val="auto"/>
                <w:sz w:val="20"/>
                <w:szCs w:val="20"/>
                <w:lang w:val="fr-CH"/>
              </w:rPr>
              <w:t>m</w:t>
            </w:r>
            <w:r w:rsidR="00DD0E40" w:rsidRPr="00FF4070">
              <w:rPr>
                <w:color w:val="auto"/>
                <w:sz w:val="20"/>
                <w:szCs w:val="20"/>
                <w:lang w:val="fr-CH"/>
              </w:rPr>
              <w:t>illion</w:t>
            </w:r>
            <w:r w:rsidR="00DD1195" w:rsidRPr="00FF4070">
              <w:rPr>
                <w:color w:val="auto"/>
                <w:sz w:val="20"/>
                <w:szCs w:val="20"/>
                <w:lang w:val="fr-CH"/>
              </w:rPr>
              <w:t>s d’hec</w:t>
            </w:r>
            <w:r w:rsidR="00DD0E40" w:rsidRPr="00FF4070">
              <w:rPr>
                <w:color w:val="auto"/>
                <w:sz w:val="20"/>
                <w:szCs w:val="20"/>
                <w:lang w:val="fr-CH"/>
              </w:rPr>
              <w:t>ta</w:t>
            </w:r>
            <w:r w:rsidR="00DD1195" w:rsidRPr="00FF4070">
              <w:rPr>
                <w:color w:val="auto"/>
                <w:sz w:val="20"/>
                <w:szCs w:val="20"/>
                <w:lang w:val="fr-CH"/>
              </w:rPr>
              <w:t>res</w:t>
            </w:r>
            <w:r w:rsidR="00DD0E40" w:rsidRPr="00FF4070">
              <w:rPr>
                <w:color w:val="auto"/>
                <w:sz w:val="20"/>
                <w:szCs w:val="20"/>
                <w:lang w:val="fr-CH"/>
              </w:rPr>
              <w:t xml:space="preserve">) </w:t>
            </w:r>
          </w:p>
        </w:tc>
        <w:tc>
          <w:tcPr>
            <w:tcW w:w="3046" w:type="dxa"/>
          </w:tcPr>
          <w:p w14:paraId="1C5E7819" w14:textId="052DDAD3" w:rsidR="00CA6FD1"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Finland</w:t>
            </w:r>
            <w:r w:rsidR="005514C8" w:rsidRPr="00FF4070">
              <w:rPr>
                <w:color w:val="auto"/>
                <w:sz w:val="20"/>
                <w:szCs w:val="20"/>
                <w:lang w:val="fr-CH"/>
              </w:rPr>
              <w:t>e</w:t>
            </w:r>
            <w:r w:rsidRPr="00FF4070">
              <w:rPr>
                <w:color w:val="auto"/>
                <w:sz w:val="20"/>
                <w:szCs w:val="20"/>
                <w:lang w:val="fr-CH"/>
              </w:rPr>
              <w:t xml:space="preserve"> (</w:t>
            </w:r>
            <w:r w:rsidR="00CA6FD1" w:rsidRPr="00FF4070">
              <w:rPr>
                <w:color w:val="auto"/>
                <w:sz w:val="20"/>
                <w:szCs w:val="20"/>
                <w:lang w:val="fr-CH"/>
              </w:rPr>
              <w:t>5</w:t>
            </w:r>
            <w:r w:rsidRPr="00FF4070">
              <w:rPr>
                <w:color w:val="auto"/>
                <w:sz w:val="20"/>
                <w:szCs w:val="20"/>
                <w:lang w:val="fr-CH"/>
              </w:rPr>
              <w:t>,</w:t>
            </w:r>
            <w:r w:rsidR="00CA6FD1" w:rsidRPr="00FF4070">
              <w:rPr>
                <w:color w:val="auto"/>
                <w:sz w:val="20"/>
                <w:szCs w:val="20"/>
                <w:lang w:val="fr-CH"/>
              </w:rPr>
              <w:t>5</w:t>
            </w:r>
            <w:r w:rsidRPr="00FF4070">
              <w:rPr>
                <w:color w:val="auto"/>
                <w:sz w:val="20"/>
                <w:szCs w:val="20"/>
                <w:lang w:val="fr-CH"/>
              </w:rPr>
              <w:t xml:space="preserve"> </w:t>
            </w:r>
            <w:r w:rsidR="005514C8" w:rsidRPr="00FF4070">
              <w:rPr>
                <w:color w:val="auto"/>
                <w:sz w:val="20"/>
                <w:szCs w:val="20"/>
                <w:lang w:val="fr-CH"/>
              </w:rPr>
              <w:t>millions d’hectares</w:t>
            </w:r>
            <w:r w:rsidRPr="00FF4070">
              <w:rPr>
                <w:color w:val="auto"/>
                <w:sz w:val="20"/>
                <w:szCs w:val="20"/>
                <w:lang w:val="fr-CH"/>
              </w:rPr>
              <w:t>)</w:t>
            </w:r>
            <w:r w:rsidRPr="00FF4070">
              <w:rPr>
                <w:color w:val="auto"/>
                <w:sz w:val="20"/>
                <w:szCs w:val="20"/>
                <w:lang w:val="fr-CH"/>
              </w:rPr>
              <w:br/>
              <w:t>Namibi</w:t>
            </w:r>
            <w:r w:rsidR="005514C8" w:rsidRPr="00FF4070">
              <w:rPr>
                <w:color w:val="auto"/>
                <w:sz w:val="20"/>
                <w:szCs w:val="20"/>
                <w:lang w:val="fr-CH"/>
              </w:rPr>
              <w:t>e</w:t>
            </w:r>
            <w:r w:rsidRPr="00FF4070">
              <w:rPr>
                <w:color w:val="auto"/>
                <w:sz w:val="20"/>
                <w:szCs w:val="20"/>
                <w:lang w:val="fr-CH"/>
              </w:rPr>
              <w:t xml:space="preserve"> (2,6 </w:t>
            </w:r>
            <w:r w:rsidR="005514C8" w:rsidRPr="00FF4070">
              <w:rPr>
                <w:color w:val="auto"/>
                <w:sz w:val="20"/>
                <w:szCs w:val="20"/>
                <w:lang w:val="fr-CH"/>
              </w:rPr>
              <w:t>m</w:t>
            </w:r>
            <w:r w:rsidRPr="00FF4070">
              <w:rPr>
                <w:color w:val="auto"/>
                <w:sz w:val="20"/>
                <w:szCs w:val="20"/>
                <w:lang w:val="fr-CH"/>
              </w:rPr>
              <w:t>illion</w:t>
            </w:r>
            <w:r w:rsidR="005514C8" w:rsidRPr="00FF4070">
              <w:rPr>
                <w:color w:val="auto"/>
                <w:sz w:val="20"/>
                <w:szCs w:val="20"/>
                <w:lang w:val="fr-CH"/>
              </w:rPr>
              <w:t>s d’hectares</w:t>
            </w:r>
            <w:r w:rsidRPr="00FF4070">
              <w:rPr>
                <w:color w:val="auto"/>
                <w:sz w:val="20"/>
                <w:szCs w:val="20"/>
                <w:lang w:val="fr-CH"/>
              </w:rPr>
              <w:t>)</w:t>
            </w:r>
            <w:r w:rsidR="00CA6FD1" w:rsidRPr="00FF4070">
              <w:rPr>
                <w:color w:val="auto"/>
                <w:sz w:val="20"/>
                <w:szCs w:val="20"/>
                <w:lang w:val="fr-CH"/>
              </w:rPr>
              <w:br/>
            </w:r>
            <w:r w:rsidR="005514C8" w:rsidRPr="00FF4070">
              <w:rPr>
                <w:color w:val="auto"/>
                <w:sz w:val="20"/>
                <w:szCs w:val="20"/>
                <w:lang w:val="fr-CH"/>
              </w:rPr>
              <w:t>Z</w:t>
            </w:r>
            <w:r w:rsidR="00CA6FD1" w:rsidRPr="00FF4070">
              <w:rPr>
                <w:color w:val="auto"/>
                <w:sz w:val="20"/>
                <w:szCs w:val="20"/>
                <w:lang w:val="fr-CH"/>
              </w:rPr>
              <w:t>ambi</w:t>
            </w:r>
            <w:r w:rsidR="005514C8" w:rsidRPr="00FF4070">
              <w:rPr>
                <w:color w:val="auto"/>
                <w:sz w:val="20"/>
                <w:szCs w:val="20"/>
                <w:lang w:val="fr-CH"/>
              </w:rPr>
              <w:t>e</w:t>
            </w:r>
            <w:r w:rsidR="00CA6FD1" w:rsidRPr="00FF4070">
              <w:rPr>
                <w:color w:val="auto"/>
                <w:sz w:val="20"/>
                <w:szCs w:val="20"/>
                <w:lang w:val="fr-CH"/>
              </w:rPr>
              <w:t xml:space="preserve"> (2,5 </w:t>
            </w:r>
            <w:r w:rsidR="005514C8" w:rsidRPr="00FF4070">
              <w:rPr>
                <w:color w:val="auto"/>
                <w:sz w:val="20"/>
                <w:szCs w:val="20"/>
                <w:lang w:val="fr-CH"/>
              </w:rPr>
              <w:t>m</w:t>
            </w:r>
            <w:r w:rsidR="00CA6FD1" w:rsidRPr="00FF4070">
              <w:rPr>
                <w:color w:val="auto"/>
                <w:sz w:val="20"/>
                <w:szCs w:val="20"/>
                <w:lang w:val="fr-CH"/>
              </w:rPr>
              <w:t>illion</w:t>
            </w:r>
            <w:r w:rsidR="005514C8" w:rsidRPr="00FF4070">
              <w:rPr>
                <w:color w:val="auto"/>
                <w:sz w:val="20"/>
                <w:szCs w:val="20"/>
                <w:lang w:val="fr-CH"/>
              </w:rPr>
              <w:t>s d’hectares</w:t>
            </w:r>
            <w:r w:rsidR="00CA6FD1" w:rsidRPr="00FF4070">
              <w:rPr>
                <w:color w:val="auto"/>
                <w:sz w:val="20"/>
                <w:szCs w:val="20"/>
                <w:lang w:val="fr-CH"/>
              </w:rPr>
              <w:t>)</w:t>
            </w:r>
          </w:p>
        </w:tc>
      </w:tr>
      <w:tr w:rsidR="00DD0E40" w:rsidRPr="00FF4070" w14:paraId="60292326" w14:textId="77777777" w:rsidTr="00CA6FD1">
        <w:trPr>
          <w:cnfStyle w:val="000000100000" w:firstRow="0" w:lastRow="0" w:firstColumn="0" w:lastColumn="0" w:oddVBand="0" w:evenVBand="0" w:oddHBand="1" w:evenHBand="0" w:firstRowFirstColumn="0" w:firstRowLastColumn="0" w:lastRowFirstColumn="0" w:lastRowLastColumn="0"/>
        </w:trPr>
        <w:tc>
          <w:tcPr>
            <w:tcW w:w="2008" w:type="dxa"/>
          </w:tcPr>
          <w:p w14:paraId="71DF52AC" w14:textId="05705320" w:rsidR="00DD0E40" w:rsidRPr="00FF4070" w:rsidRDefault="005E209B"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Nombre de productrices et producteurs</w:t>
            </w:r>
          </w:p>
        </w:tc>
        <w:tc>
          <w:tcPr>
            <w:tcW w:w="2420" w:type="dxa"/>
          </w:tcPr>
          <w:p w14:paraId="1F73908A" w14:textId="201FC26D"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3,</w:t>
            </w:r>
            <w:r w:rsidR="00CA6FD1" w:rsidRPr="00FF4070">
              <w:rPr>
                <w:color w:val="auto"/>
                <w:sz w:val="20"/>
                <w:szCs w:val="20"/>
                <w:lang w:val="fr-CH"/>
              </w:rPr>
              <w:t>4</w:t>
            </w:r>
            <w:r w:rsidRPr="00FF4070">
              <w:rPr>
                <w:color w:val="auto"/>
                <w:sz w:val="20"/>
                <w:szCs w:val="20"/>
                <w:lang w:val="fr-CH"/>
              </w:rPr>
              <w:t xml:space="preserve"> </w:t>
            </w:r>
            <w:r w:rsidR="005514C8" w:rsidRPr="00FF4070">
              <w:rPr>
                <w:color w:val="auto"/>
                <w:sz w:val="20"/>
                <w:szCs w:val="20"/>
                <w:lang w:val="fr-CH"/>
              </w:rPr>
              <w:t>millions</w:t>
            </w:r>
            <w:r w:rsidRPr="00FF4070">
              <w:rPr>
                <w:color w:val="auto"/>
                <w:sz w:val="20"/>
                <w:szCs w:val="20"/>
                <w:lang w:val="fr-CH"/>
              </w:rPr>
              <w:t xml:space="preserve"> (1999: 200</w:t>
            </w:r>
            <w:r w:rsidR="005514C8" w:rsidRPr="00FF4070">
              <w:rPr>
                <w:color w:val="auto"/>
                <w:sz w:val="20"/>
                <w:szCs w:val="20"/>
                <w:lang w:val="fr-CH"/>
              </w:rPr>
              <w:t> </w:t>
            </w:r>
            <w:r w:rsidRPr="00FF4070">
              <w:rPr>
                <w:color w:val="auto"/>
                <w:sz w:val="20"/>
                <w:szCs w:val="20"/>
                <w:lang w:val="fr-CH"/>
              </w:rPr>
              <w:t>000)</w:t>
            </w:r>
          </w:p>
        </w:tc>
        <w:tc>
          <w:tcPr>
            <w:tcW w:w="3046" w:type="dxa"/>
          </w:tcPr>
          <w:p w14:paraId="2F7CC1F2" w14:textId="4CDD57D2"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Inde (1</w:t>
            </w:r>
            <w:r w:rsidR="00CA6FD1" w:rsidRPr="00FF4070">
              <w:rPr>
                <w:color w:val="auto"/>
                <w:sz w:val="20"/>
                <w:szCs w:val="20"/>
                <w:lang w:val="fr-CH"/>
              </w:rPr>
              <w:t xml:space="preserve">,6 </w:t>
            </w:r>
            <w:r w:rsidR="005514C8" w:rsidRPr="00FF4070">
              <w:rPr>
                <w:color w:val="auto"/>
                <w:sz w:val="20"/>
                <w:szCs w:val="20"/>
                <w:lang w:val="fr-CH"/>
              </w:rPr>
              <w:t>m</w:t>
            </w:r>
            <w:r w:rsidR="00CA6FD1" w:rsidRPr="00FF4070">
              <w:rPr>
                <w:color w:val="auto"/>
                <w:sz w:val="20"/>
                <w:szCs w:val="20"/>
                <w:lang w:val="fr-CH"/>
              </w:rPr>
              <w:t>illio</w:t>
            </w:r>
            <w:r w:rsidR="00A5214B" w:rsidRPr="00FF4070">
              <w:rPr>
                <w:color w:val="auto"/>
                <w:sz w:val="20"/>
                <w:szCs w:val="20"/>
                <w:lang w:val="fr-CH"/>
              </w:rPr>
              <w:t>n</w:t>
            </w:r>
            <w:r w:rsidRPr="00FF4070">
              <w:rPr>
                <w:color w:val="auto"/>
                <w:sz w:val="20"/>
                <w:szCs w:val="20"/>
                <w:lang w:val="fr-CH"/>
              </w:rPr>
              <w:t>)</w:t>
            </w:r>
            <w:r w:rsidRPr="00FF4070">
              <w:rPr>
                <w:color w:val="auto"/>
                <w:sz w:val="20"/>
                <w:szCs w:val="20"/>
                <w:lang w:val="fr-CH"/>
              </w:rPr>
              <w:br/>
            </w:r>
            <w:r w:rsidR="005514C8" w:rsidRPr="00FF4070">
              <w:rPr>
                <w:color w:val="auto"/>
                <w:sz w:val="20"/>
                <w:szCs w:val="20"/>
                <w:lang w:val="fr-CH"/>
              </w:rPr>
              <w:t>Éthiopie</w:t>
            </w:r>
            <w:r w:rsidRPr="00FF4070">
              <w:rPr>
                <w:color w:val="auto"/>
                <w:sz w:val="20"/>
                <w:szCs w:val="20"/>
                <w:lang w:val="fr-CH"/>
              </w:rPr>
              <w:t xml:space="preserve"> (</w:t>
            </w:r>
            <w:r w:rsidR="00CA6FD1" w:rsidRPr="00FF4070">
              <w:rPr>
                <w:color w:val="auto"/>
                <w:sz w:val="20"/>
                <w:szCs w:val="20"/>
                <w:lang w:val="fr-CH"/>
              </w:rPr>
              <w:t xml:space="preserve">0,2 </w:t>
            </w:r>
            <w:r w:rsidR="005514C8" w:rsidRPr="00FF4070">
              <w:rPr>
                <w:color w:val="auto"/>
                <w:sz w:val="20"/>
                <w:szCs w:val="20"/>
                <w:lang w:val="fr-CH"/>
              </w:rPr>
              <w:t>m</w:t>
            </w:r>
            <w:r w:rsidR="00CA6FD1" w:rsidRPr="00FF4070">
              <w:rPr>
                <w:color w:val="auto"/>
                <w:sz w:val="20"/>
                <w:szCs w:val="20"/>
                <w:lang w:val="fr-CH"/>
              </w:rPr>
              <w:t>illion</w:t>
            </w:r>
            <w:r w:rsidRPr="00FF4070">
              <w:rPr>
                <w:color w:val="auto"/>
                <w:sz w:val="20"/>
                <w:szCs w:val="20"/>
                <w:lang w:val="fr-CH"/>
              </w:rPr>
              <w:t>)</w:t>
            </w:r>
            <w:r w:rsidRPr="00FF4070">
              <w:rPr>
                <w:color w:val="auto"/>
                <w:sz w:val="20"/>
                <w:szCs w:val="20"/>
                <w:lang w:val="fr-CH"/>
              </w:rPr>
              <w:br/>
            </w:r>
            <w:r w:rsidR="00CA6FD1" w:rsidRPr="00FF4070">
              <w:rPr>
                <w:color w:val="auto"/>
                <w:sz w:val="20"/>
                <w:szCs w:val="20"/>
                <w:lang w:val="fr-CH"/>
              </w:rPr>
              <w:t>Tan</w:t>
            </w:r>
            <w:r w:rsidR="005514C8" w:rsidRPr="00FF4070">
              <w:rPr>
                <w:color w:val="auto"/>
                <w:sz w:val="20"/>
                <w:szCs w:val="20"/>
                <w:lang w:val="fr-CH"/>
              </w:rPr>
              <w:t>z</w:t>
            </w:r>
            <w:r w:rsidR="00CA6FD1" w:rsidRPr="00FF4070">
              <w:rPr>
                <w:color w:val="auto"/>
                <w:sz w:val="20"/>
                <w:szCs w:val="20"/>
                <w:lang w:val="fr-CH"/>
              </w:rPr>
              <w:t>ani</w:t>
            </w:r>
            <w:r w:rsidR="005514C8" w:rsidRPr="00FF4070">
              <w:rPr>
                <w:color w:val="auto"/>
                <w:sz w:val="20"/>
                <w:szCs w:val="20"/>
                <w:lang w:val="fr-CH"/>
              </w:rPr>
              <w:t>e</w:t>
            </w:r>
            <w:r w:rsidRPr="00FF4070">
              <w:rPr>
                <w:color w:val="auto"/>
                <w:sz w:val="20"/>
                <w:szCs w:val="20"/>
                <w:lang w:val="fr-CH"/>
              </w:rPr>
              <w:t xml:space="preserve"> (</w:t>
            </w:r>
            <w:r w:rsidR="00CA6FD1" w:rsidRPr="00FF4070">
              <w:rPr>
                <w:color w:val="auto"/>
                <w:sz w:val="20"/>
                <w:szCs w:val="20"/>
                <w:lang w:val="fr-CH"/>
              </w:rPr>
              <w:t xml:space="preserve">0,15 </w:t>
            </w:r>
            <w:r w:rsidR="005514C8" w:rsidRPr="00FF4070">
              <w:rPr>
                <w:color w:val="auto"/>
                <w:sz w:val="20"/>
                <w:szCs w:val="20"/>
                <w:lang w:val="fr-CH"/>
              </w:rPr>
              <w:t>m</w:t>
            </w:r>
            <w:r w:rsidR="00CA6FD1" w:rsidRPr="00FF4070">
              <w:rPr>
                <w:color w:val="auto"/>
                <w:sz w:val="20"/>
                <w:szCs w:val="20"/>
                <w:lang w:val="fr-CH"/>
              </w:rPr>
              <w:t>illion</w:t>
            </w:r>
            <w:r w:rsidRPr="00FF4070">
              <w:rPr>
                <w:color w:val="auto"/>
                <w:sz w:val="20"/>
                <w:szCs w:val="20"/>
                <w:lang w:val="fr-CH"/>
              </w:rPr>
              <w:t xml:space="preserve">) </w:t>
            </w:r>
          </w:p>
        </w:tc>
      </w:tr>
      <w:tr w:rsidR="00DD0E40" w:rsidRPr="00086D89" w14:paraId="6157EC07" w14:textId="77777777" w:rsidTr="00CA6FD1">
        <w:trPr>
          <w:cnfStyle w:val="000000010000" w:firstRow="0" w:lastRow="0" w:firstColumn="0" w:lastColumn="0" w:oddVBand="0" w:evenVBand="0" w:oddHBand="0" w:evenHBand="1" w:firstRowFirstColumn="0" w:firstRowLastColumn="0" w:lastRowFirstColumn="0" w:lastRowLastColumn="0"/>
        </w:trPr>
        <w:tc>
          <w:tcPr>
            <w:tcW w:w="2008" w:type="dxa"/>
          </w:tcPr>
          <w:p w14:paraId="25365886" w14:textId="485EB789" w:rsidR="00DD0E40" w:rsidRPr="00FF4070" w:rsidRDefault="005E209B"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Marché bio mondial</w:t>
            </w:r>
          </w:p>
        </w:tc>
        <w:tc>
          <w:tcPr>
            <w:tcW w:w="2420" w:type="dxa"/>
          </w:tcPr>
          <w:p w14:paraId="30EEDFDA" w14:textId="117ABB4E" w:rsidR="00DD0E40" w:rsidRPr="00FF4070" w:rsidRDefault="00CA6FD1"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120,6</w:t>
            </w:r>
            <w:r w:rsidR="00DD0E40" w:rsidRPr="00FF4070">
              <w:rPr>
                <w:color w:val="auto"/>
                <w:sz w:val="20"/>
                <w:szCs w:val="20"/>
                <w:lang w:val="fr-CH"/>
              </w:rPr>
              <w:t xml:space="preserve"> </w:t>
            </w:r>
            <w:r w:rsidR="005514C8" w:rsidRPr="00FF4070">
              <w:rPr>
                <w:color w:val="auto"/>
                <w:sz w:val="20"/>
                <w:szCs w:val="20"/>
                <w:lang w:val="fr-CH"/>
              </w:rPr>
              <w:t>m</w:t>
            </w:r>
            <w:r w:rsidR="00DD0E40" w:rsidRPr="00FF4070">
              <w:rPr>
                <w:color w:val="auto"/>
                <w:sz w:val="20"/>
                <w:szCs w:val="20"/>
                <w:lang w:val="fr-CH"/>
              </w:rPr>
              <w:t>illiard</w:t>
            </w:r>
            <w:r w:rsidR="005514C8" w:rsidRPr="00FF4070">
              <w:rPr>
                <w:color w:val="auto"/>
                <w:sz w:val="20"/>
                <w:szCs w:val="20"/>
                <w:lang w:val="fr-CH"/>
              </w:rPr>
              <w:t>s d’e</w:t>
            </w:r>
            <w:r w:rsidR="00DD0E40" w:rsidRPr="00FF4070">
              <w:rPr>
                <w:color w:val="auto"/>
                <w:sz w:val="20"/>
                <w:szCs w:val="20"/>
                <w:lang w:val="fr-CH"/>
              </w:rPr>
              <w:t>uro</w:t>
            </w:r>
            <w:r w:rsidR="005514C8" w:rsidRPr="00FF4070">
              <w:rPr>
                <w:color w:val="auto"/>
                <w:sz w:val="20"/>
                <w:szCs w:val="20"/>
                <w:lang w:val="fr-CH"/>
              </w:rPr>
              <w:t>s</w:t>
            </w:r>
            <w:r w:rsidR="00DD0E40" w:rsidRPr="00FF4070">
              <w:rPr>
                <w:color w:val="auto"/>
                <w:sz w:val="20"/>
                <w:szCs w:val="20"/>
                <w:lang w:val="fr-CH"/>
              </w:rPr>
              <w:t xml:space="preserve"> (2000: 15,1 </w:t>
            </w:r>
            <w:r w:rsidR="005514C8" w:rsidRPr="00FF4070">
              <w:rPr>
                <w:color w:val="auto"/>
                <w:sz w:val="20"/>
                <w:szCs w:val="20"/>
                <w:lang w:val="fr-CH"/>
              </w:rPr>
              <w:t>m</w:t>
            </w:r>
            <w:r w:rsidR="00DD0E40" w:rsidRPr="00FF4070">
              <w:rPr>
                <w:color w:val="auto"/>
                <w:sz w:val="20"/>
                <w:szCs w:val="20"/>
                <w:lang w:val="fr-CH"/>
              </w:rPr>
              <w:t>illiard</w:t>
            </w:r>
            <w:r w:rsidR="005514C8" w:rsidRPr="00FF4070">
              <w:rPr>
                <w:color w:val="auto"/>
                <w:sz w:val="20"/>
                <w:szCs w:val="20"/>
                <w:lang w:val="fr-CH"/>
              </w:rPr>
              <w:t>s d’euros</w:t>
            </w:r>
            <w:r w:rsidR="00DD0E40" w:rsidRPr="00FF4070">
              <w:rPr>
                <w:color w:val="auto"/>
                <w:sz w:val="20"/>
                <w:szCs w:val="20"/>
                <w:lang w:val="fr-CH"/>
              </w:rPr>
              <w:t>)</w:t>
            </w:r>
          </w:p>
        </w:tc>
        <w:tc>
          <w:tcPr>
            <w:tcW w:w="3046" w:type="dxa"/>
          </w:tcPr>
          <w:p w14:paraId="570E797F" w14:textId="7E1F9265" w:rsidR="00DD0E40" w:rsidRPr="00FF4070" w:rsidRDefault="005514C8" w:rsidP="00D104DC">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États-Unis</w:t>
            </w:r>
            <w:r w:rsidR="00DD0E40" w:rsidRPr="00FF4070">
              <w:rPr>
                <w:color w:val="auto"/>
                <w:sz w:val="20"/>
                <w:szCs w:val="20"/>
                <w:lang w:val="fr-CH"/>
              </w:rPr>
              <w:t xml:space="preserve"> (</w:t>
            </w:r>
            <w:r w:rsidR="00CA6FD1" w:rsidRPr="00FF4070">
              <w:rPr>
                <w:color w:val="auto"/>
                <w:sz w:val="20"/>
                <w:szCs w:val="20"/>
                <w:lang w:val="fr-CH"/>
              </w:rPr>
              <w:t>49,</w:t>
            </w:r>
            <w:r w:rsidR="00D104DC" w:rsidRPr="00FF4070">
              <w:rPr>
                <w:color w:val="auto"/>
                <w:sz w:val="20"/>
                <w:szCs w:val="20"/>
                <w:lang w:val="fr-CH"/>
              </w:rPr>
              <w:t>5</w:t>
            </w:r>
            <w:r w:rsidR="00CA6FD1" w:rsidRPr="00FF4070">
              <w:rPr>
                <w:color w:val="auto"/>
                <w:sz w:val="20"/>
                <w:szCs w:val="20"/>
                <w:lang w:val="fr-CH"/>
              </w:rPr>
              <w:t xml:space="preserve"> </w:t>
            </w:r>
            <w:r w:rsidRPr="00FF4070">
              <w:rPr>
                <w:color w:val="auto"/>
                <w:sz w:val="20"/>
                <w:szCs w:val="20"/>
                <w:lang w:val="fr-CH"/>
              </w:rPr>
              <w:t>m</w:t>
            </w:r>
            <w:r w:rsidR="00DD0E40" w:rsidRPr="00FF4070">
              <w:rPr>
                <w:color w:val="auto"/>
                <w:sz w:val="20"/>
                <w:szCs w:val="20"/>
                <w:lang w:val="fr-CH"/>
              </w:rPr>
              <w:t>illiard</w:t>
            </w:r>
            <w:r w:rsidRPr="00FF4070">
              <w:rPr>
                <w:color w:val="auto"/>
                <w:sz w:val="20"/>
                <w:szCs w:val="20"/>
                <w:lang w:val="fr-CH"/>
              </w:rPr>
              <w:t>s d’e</w:t>
            </w:r>
            <w:r w:rsidR="00DD0E40" w:rsidRPr="00FF4070">
              <w:rPr>
                <w:color w:val="auto"/>
                <w:sz w:val="20"/>
                <w:szCs w:val="20"/>
                <w:lang w:val="fr-CH"/>
              </w:rPr>
              <w:t>uro</w:t>
            </w:r>
            <w:r w:rsidRPr="00FF4070">
              <w:rPr>
                <w:color w:val="auto"/>
                <w:sz w:val="20"/>
                <w:szCs w:val="20"/>
                <w:lang w:val="fr-CH"/>
              </w:rPr>
              <w:t>s</w:t>
            </w:r>
            <w:r w:rsidR="00DD0E40" w:rsidRPr="00FF4070">
              <w:rPr>
                <w:color w:val="auto"/>
                <w:sz w:val="20"/>
                <w:szCs w:val="20"/>
                <w:lang w:val="fr-CH"/>
              </w:rPr>
              <w:t>)</w:t>
            </w:r>
            <w:r w:rsidR="00DD0E40" w:rsidRPr="00FF4070">
              <w:rPr>
                <w:color w:val="auto"/>
                <w:sz w:val="20"/>
                <w:szCs w:val="20"/>
                <w:lang w:val="fr-CH"/>
              </w:rPr>
              <w:br/>
            </w:r>
            <w:r w:rsidRPr="00FF4070">
              <w:rPr>
                <w:color w:val="auto"/>
                <w:sz w:val="20"/>
                <w:szCs w:val="20"/>
                <w:lang w:val="fr-CH"/>
              </w:rPr>
              <w:t>Allemagne</w:t>
            </w:r>
            <w:r w:rsidR="00DD0E40" w:rsidRPr="00FF4070">
              <w:rPr>
                <w:color w:val="auto"/>
                <w:sz w:val="20"/>
                <w:szCs w:val="20"/>
                <w:lang w:val="fr-CH"/>
              </w:rPr>
              <w:t xml:space="preserve"> (1</w:t>
            </w:r>
            <w:r w:rsidR="00CA6FD1" w:rsidRPr="00FF4070">
              <w:rPr>
                <w:color w:val="auto"/>
                <w:sz w:val="20"/>
                <w:szCs w:val="20"/>
                <w:lang w:val="fr-CH"/>
              </w:rPr>
              <w:t>5</w:t>
            </w:r>
            <w:r w:rsidR="00DD0E40" w:rsidRPr="00FF4070">
              <w:rPr>
                <w:color w:val="auto"/>
                <w:sz w:val="20"/>
                <w:szCs w:val="20"/>
                <w:lang w:val="fr-CH"/>
              </w:rPr>
              <w:t xml:space="preserve"> </w:t>
            </w:r>
            <w:r w:rsidRPr="00FF4070">
              <w:rPr>
                <w:color w:val="auto"/>
                <w:sz w:val="20"/>
                <w:szCs w:val="20"/>
                <w:lang w:val="fr-CH"/>
              </w:rPr>
              <w:t>m</w:t>
            </w:r>
            <w:r w:rsidR="00DD0E40" w:rsidRPr="00FF4070">
              <w:rPr>
                <w:color w:val="auto"/>
                <w:sz w:val="20"/>
                <w:szCs w:val="20"/>
                <w:lang w:val="fr-CH"/>
              </w:rPr>
              <w:t>illiard</w:t>
            </w:r>
            <w:r w:rsidRPr="00FF4070">
              <w:rPr>
                <w:color w:val="auto"/>
                <w:sz w:val="20"/>
                <w:szCs w:val="20"/>
                <w:lang w:val="fr-CH"/>
              </w:rPr>
              <w:t>s d’e</w:t>
            </w:r>
            <w:r w:rsidR="00DD0E40" w:rsidRPr="00FF4070">
              <w:rPr>
                <w:color w:val="auto"/>
                <w:sz w:val="20"/>
                <w:szCs w:val="20"/>
                <w:lang w:val="fr-CH"/>
              </w:rPr>
              <w:t>uro</w:t>
            </w:r>
            <w:r w:rsidRPr="00FF4070">
              <w:rPr>
                <w:color w:val="auto"/>
                <w:sz w:val="20"/>
                <w:szCs w:val="20"/>
                <w:lang w:val="fr-CH"/>
              </w:rPr>
              <w:t>s</w:t>
            </w:r>
            <w:r w:rsidR="00DD0E40" w:rsidRPr="00FF4070">
              <w:rPr>
                <w:color w:val="auto"/>
                <w:sz w:val="20"/>
                <w:szCs w:val="20"/>
                <w:lang w:val="fr-CH"/>
              </w:rPr>
              <w:t>)</w:t>
            </w:r>
            <w:r w:rsidR="00DD0E40" w:rsidRPr="00FF4070">
              <w:rPr>
                <w:color w:val="auto"/>
                <w:sz w:val="20"/>
                <w:szCs w:val="20"/>
                <w:lang w:val="fr-CH"/>
              </w:rPr>
              <w:br/>
              <w:t>Fran</w:t>
            </w:r>
            <w:r w:rsidRPr="00FF4070">
              <w:rPr>
                <w:color w:val="auto"/>
                <w:sz w:val="20"/>
                <w:szCs w:val="20"/>
                <w:lang w:val="fr-CH"/>
              </w:rPr>
              <w:t>ce</w:t>
            </w:r>
            <w:r w:rsidR="00DD0E40" w:rsidRPr="00FF4070">
              <w:rPr>
                <w:color w:val="auto"/>
                <w:sz w:val="20"/>
                <w:szCs w:val="20"/>
                <w:lang w:val="fr-CH"/>
              </w:rPr>
              <w:t xml:space="preserve"> (1</w:t>
            </w:r>
            <w:r w:rsidR="00CA6FD1" w:rsidRPr="00FF4070">
              <w:rPr>
                <w:color w:val="auto"/>
                <w:sz w:val="20"/>
                <w:szCs w:val="20"/>
                <w:lang w:val="fr-CH"/>
              </w:rPr>
              <w:t>2</w:t>
            </w:r>
            <w:r w:rsidR="00DD0E40" w:rsidRPr="00FF4070">
              <w:rPr>
                <w:color w:val="auto"/>
                <w:sz w:val="20"/>
                <w:szCs w:val="20"/>
                <w:lang w:val="fr-CH"/>
              </w:rPr>
              <w:t>,</w:t>
            </w:r>
            <w:r w:rsidR="00CA6FD1" w:rsidRPr="00FF4070">
              <w:rPr>
                <w:color w:val="auto"/>
                <w:sz w:val="20"/>
                <w:szCs w:val="20"/>
                <w:lang w:val="fr-CH"/>
              </w:rPr>
              <w:t>7</w:t>
            </w:r>
            <w:r w:rsidR="00DD0E40" w:rsidRPr="00FF4070">
              <w:rPr>
                <w:color w:val="auto"/>
                <w:sz w:val="20"/>
                <w:szCs w:val="20"/>
                <w:lang w:val="fr-CH"/>
              </w:rPr>
              <w:t xml:space="preserve"> </w:t>
            </w:r>
            <w:r w:rsidRPr="00FF4070">
              <w:rPr>
                <w:color w:val="auto"/>
                <w:sz w:val="20"/>
                <w:szCs w:val="20"/>
                <w:lang w:val="fr-CH"/>
              </w:rPr>
              <w:t>m</w:t>
            </w:r>
            <w:r w:rsidR="00DD0E40" w:rsidRPr="00FF4070">
              <w:rPr>
                <w:color w:val="auto"/>
                <w:sz w:val="20"/>
                <w:szCs w:val="20"/>
                <w:lang w:val="fr-CH"/>
              </w:rPr>
              <w:t>illiard</w:t>
            </w:r>
            <w:r w:rsidRPr="00FF4070">
              <w:rPr>
                <w:color w:val="auto"/>
                <w:sz w:val="20"/>
                <w:szCs w:val="20"/>
                <w:lang w:val="fr-CH"/>
              </w:rPr>
              <w:t>s</w:t>
            </w:r>
            <w:r w:rsidR="00DD0E40" w:rsidRPr="00FF4070">
              <w:rPr>
                <w:color w:val="auto"/>
                <w:sz w:val="20"/>
                <w:szCs w:val="20"/>
                <w:lang w:val="fr-CH"/>
              </w:rPr>
              <w:t xml:space="preserve"> </w:t>
            </w:r>
            <w:r w:rsidRPr="00FF4070">
              <w:rPr>
                <w:color w:val="auto"/>
                <w:sz w:val="20"/>
                <w:szCs w:val="20"/>
                <w:lang w:val="fr-CH"/>
              </w:rPr>
              <w:t>d’euros</w:t>
            </w:r>
            <w:r w:rsidR="00DD0E40" w:rsidRPr="00FF4070">
              <w:rPr>
                <w:color w:val="auto"/>
                <w:sz w:val="20"/>
                <w:szCs w:val="20"/>
                <w:lang w:val="fr-CH"/>
              </w:rPr>
              <w:t>)</w:t>
            </w:r>
          </w:p>
        </w:tc>
      </w:tr>
      <w:tr w:rsidR="00DD0E40" w:rsidRPr="00086D89" w14:paraId="0355CD91" w14:textId="77777777" w:rsidTr="00CA6FD1">
        <w:trPr>
          <w:cnfStyle w:val="000000100000" w:firstRow="0" w:lastRow="0" w:firstColumn="0" w:lastColumn="0" w:oddVBand="0" w:evenVBand="0" w:oddHBand="1" w:evenHBand="0" w:firstRowFirstColumn="0" w:firstRowLastColumn="0" w:lastRowFirstColumn="0" w:lastRowLastColumn="0"/>
        </w:trPr>
        <w:tc>
          <w:tcPr>
            <w:tcW w:w="2008" w:type="dxa"/>
          </w:tcPr>
          <w:p w14:paraId="0506C228" w14:textId="70621832" w:rsidR="00DD0E40" w:rsidRPr="00FF4070" w:rsidRDefault="005E209B"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 xml:space="preserve">Consommation par </w:t>
            </w:r>
            <w:proofErr w:type="spellStart"/>
            <w:r w:rsidRPr="00FF4070">
              <w:rPr>
                <w:b/>
                <w:color w:val="auto"/>
                <w:sz w:val="20"/>
                <w:szCs w:val="20"/>
                <w:lang w:val="fr-CH"/>
              </w:rPr>
              <w:t>habitant</w:t>
            </w:r>
            <w:r w:rsidRPr="00FF4070">
              <w:rPr>
                <w:rFonts w:ascii="Palatino Linotype" w:hAnsi="Palatino Linotype"/>
                <w:b/>
                <w:color w:val="auto"/>
                <w:sz w:val="20"/>
                <w:szCs w:val="20"/>
                <w:lang w:val="fr-CH"/>
              </w:rPr>
              <w:t>·</w:t>
            </w:r>
            <w:r w:rsidRPr="00FF4070">
              <w:rPr>
                <w:b/>
                <w:color w:val="auto"/>
                <w:sz w:val="20"/>
                <w:szCs w:val="20"/>
                <w:lang w:val="fr-CH"/>
              </w:rPr>
              <w:t>e</w:t>
            </w:r>
            <w:proofErr w:type="spellEnd"/>
          </w:p>
        </w:tc>
        <w:tc>
          <w:tcPr>
            <w:tcW w:w="2420" w:type="dxa"/>
          </w:tcPr>
          <w:p w14:paraId="6F532470" w14:textId="11F39B31"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1</w:t>
            </w:r>
            <w:r w:rsidR="00CA6FD1" w:rsidRPr="00FF4070">
              <w:rPr>
                <w:color w:val="auto"/>
                <w:sz w:val="20"/>
                <w:szCs w:val="20"/>
                <w:lang w:val="fr-CH"/>
              </w:rPr>
              <w:t>5</w:t>
            </w:r>
            <w:r w:rsidRPr="00FF4070">
              <w:rPr>
                <w:color w:val="auto"/>
                <w:sz w:val="20"/>
                <w:szCs w:val="20"/>
                <w:lang w:val="fr-CH"/>
              </w:rPr>
              <w:t>,</w:t>
            </w:r>
            <w:r w:rsidR="00CA6FD1" w:rsidRPr="00FF4070">
              <w:rPr>
                <w:color w:val="auto"/>
                <w:sz w:val="20"/>
                <w:szCs w:val="20"/>
                <w:lang w:val="fr-CH"/>
              </w:rPr>
              <w:t>8</w:t>
            </w:r>
            <w:r w:rsidRPr="00FF4070">
              <w:rPr>
                <w:color w:val="auto"/>
                <w:sz w:val="20"/>
                <w:szCs w:val="20"/>
                <w:lang w:val="fr-CH"/>
              </w:rPr>
              <w:t xml:space="preserve"> </w:t>
            </w:r>
            <w:r w:rsidR="005514C8" w:rsidRPr="00FF4070">
              <w:rPr>
                <w:color w:val="auto"/>
                <w:sz w:val="20"/>
                <w:szCs w:val="20"/>
                <w:lang w:val="fr-CH"/>
              </w:rPr>
              <w:t>e</w:t>
            </w:r>
            <w:r w:rsidRPr="00FF4070">
              <w:rPr>
                <w:color w:val="auto"/>
                <w:sz w:val="20"/>
                <w:szCs w:val="20"/>
                <w:lang w:val="fr-CH"/>
              </w:rPr>
              <w:t>uro</w:t>
            </w:r>
            <w:r w:rsidR="005514C8" w:rsidRPr="00FF4070">
              <w:rPr>
                <w:color w:val="auto"/>
                <w:sz w:val="20"/>
                <w:szCs w:val="20"/>
                <w:lang w:val="fr-CH"/>
              </w:rPr>
              <w:t>s</w:t>
            </w:r>
          </w:p>
        </w:tc>
        <w:tc>
          <w:tcPr>
            <w:tcW w:w="3046" w:type="dxa"/>
          </w:tcPr>
          <w:p w14:paraId="63A9C775" w14:textId="5A8515A8" w:rsidR="00DD0E40" w:rsidRPr="00FF4070" w:rsidRDefault="005514C8" w:rsidP="0062619A">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Suisse</w:t>
            </w:r>
            <w:r w:rsidR="00CA6FD1" w:rsidRPr="00FF4070">
              <w:rPr>
                <w:color w:val="auto"/>
                <w:sz w:val="20"/>
                <w:szCs w:val="20"/>
                <w:lang w:val="fr-CH"/>
              </w:rPr>
              <w:t xml:space="preserve"> (418 </w:t>
            </w:r>
            <w:r w:rsidRPr="00FF4070">
              <w:rPr>
                <w:color w:val="auto"/>
                <w:sz w:val="20"/>
                <w:szCs w:val="20"/>
                <w:lang w:val="fr-CH"/>
              </w:rPr>
              <w:t>euros</w:t>
            </w:r>
            <w:r w:rsidR="00CA6FD1" w:rsidRPr="00FF4070">
              <w:rPr>
                <w:color w:val="auto"/>
                <w:sz w:val="20"/>
                <w:szCs w:val="20"/>
                <w:lang w:val="fr-CH"/>
              </w:rPr>
              <w:t>)</w:t>
            </w:r>
            <w:r w:rsidR="00CA6FD1" w:rsidRPr="00FF4070">
              <w:rPr>
                <w:color w:val="auto"/>
                <w:sz w:val="20"/>
                <w:szCs w:val="20"/>
                <w:lang w:val="fr-CH"/>
              </w:rPr>
              <w:br/>
            </w:r>
            <w:r w:rsidR="00DD0E40" w:rsidRPr="00FF4070">
              <w:rPr>
                <w:color w:val="auto"/>
                <w:sz w:val="20"/>
                <w:szCs w:val="20"/>
                <w:lang w:val="fr-CH"/>
              </w:rPr>
              <w:t>D</w:t>
            </w:r>
            <w:r w:rsidRPr="00FF4070">
              <w:rPr>
                <w:color w:val="auto"/>
                <w:sz w:val="20"/>
                <w:szCs w:val="20"/>
                <w:lang w:val="fr-CH"/>
              </w:rPr>
              <w:t>a</w:t>
            </w:r>
            <w:r w:rsidR="00DD0E40" w:rsidRPr="00FF4070">
              <w:rPr>
                <w:color w:val="auto"/>
                <w:sz w:val="20"/>
                <w:szCs w:val="20"/>
                <w:lang w:val="fr-CH"/>
              </w:rPr>
              <w:t>nemark (3</w:t>
            </w:r>
            <w:r w:rsidR="0062619A" w:rsidRPr="00FF4070">
              <w:rPr>
                <w:color w:val="auto"/>
                <w:sz w:val="20"/>
                <w:szCs w:val="20"/>
                <w:lang w:val="fr-CH"/>
              </w:rPr>
              <w:t>8</w:t>
            </w:r>
            <w:r w:rsidR="00DD0E40" w:rsidRPr="00FF4070">
              <w:rPr>
                <w:color w:val="auto"/>
                <w:sz w:val="20"/>
                <w:szCs w:val="20"/>
                <w:lang w:val="fr-CH"/>
              </w:rPr>
              <w:t xml:space="preserve">4 </w:t>
            </w:r>
            <w:r w:rsidRPr="00FF4070">
              <w:rPr>
                <w:color w:val="auto"/>
                <w:sz w:val="20"/>
                <w:szCs w:val="20"/>
                <w:lang w:val="fr-CH"/>
              </w:rPr>
              <w:t>euros</w:t>
            </w:r>
            <w:r w:rsidR="00DD0E40" w:rsidRPr="00FF4070">
              <w:rPr>
                <w:color w:val="auto"/>
                <w:sz w:val="20"/>
                <w:szCs w:val="20"/>
                <w:lang w:val="fr-CH"/>
              </w:rPr>
              <w:t>)</w:t>
            </w:r>
            <w:r w:rsidR="00DD0E40" w:rsidRPr="00FF4070">
              <w:rPr>
                <w:color w:val="auto"/>
                <w:sz w:val="20"/>
                <w:szCs w:val="20"/>
                <w:lang w:val="fr-CH"/>
              </w:rPr>
              <w:br/>
              <w:t>Luxemb</w:t>
            </w:r>
            <w:r w:rsidRPr="00FF4070">
              <w:rPr>
                <w:color w:val="auto"/>
                <w:sz w:val="20"/>
                <w:szCs w:val="20"/>
                <w:lang w:val="fr-CH"/>
              </w:rPr>
              <w:t>o</w:t>
            </w:r>
            <w:r w:rsidR="00DD0E40" w:rsidRPr="00FF4070">
              <w:rPr>
                <w:color w:val="auto"/>
                <w:sz w:val="20"/>
                <w:szCs w:val="20"/>
                <w:lang w:val="fr-CH"/>
              </w:rPr>
              <w:t>urg (2</w:t>
            </w:r>
            <w:r w:rsidR="0062619A" w:rsidRPr="00FF4070">
              <w:rPr>
                <w:color w:val="auto"/>
                <w:sz w:val="20"/>
                <w:szCs w:val="20"/>
                <w:lang w:val="fr-CH"/>
              </w:rPr>
              <w:t>8</w:t>
            </w:r>
            <w:r w:rsidR="00DD0E40" w:rsidRPr="00FF4070">
              <w:rPr>
                <w:color w:val="auto"/>
                <w:sz w:val="20"/>
                <w:szCs w:val="20"/>
                <w:lang w:val="fr-CH"/>
              </w:rPr>
              <w:t xml:space="preserve">5 </w:t>
            </w:r>
            <w:r w:rsidRPr="00FF4070">
              <w:rPr>
                <w:color w:val="auto"/>
                <w:sz w:val="20"/>
                <w:szCs w:val="20"/>
                <w:lang w:val="fr-CH"/>
              </w:rPr>
              <w:t>euros</w:t>
            </w:r>
            <w:r w:rsidR="00DD0E40" w:rsidRPr="00FF4070">
              <w:rPr>
                <w:color w:val="auto"/>
                <w:sz w:val="20"/>
                <w:szCs w:val="20"/>
                <w:lang w:val="fr-CH"/>
              </w:rPr>
              <w:t>)</w:t>
            </w:r>
          </w:p>
        </w:tc>
      </w:tr>
      <w:tr w:rsidR="00DD0E40" w:rsidRPr="00FF4070" w14:paraId="0B2EFC5D" w14:textId="77777777" w:rsidTr="00CA6FD1">
        <w:trPr>
          <w:cnfStyle w:val="000000010000" w:firstRow="0" w:lastRow="0" w:firstColumn="0" w:lastColumn="0" w:oddVBand="0" w:evenVBand="0" w:oddHBand="0" w:evenHBand="1" w:firstRowFirstColumn="0" w:firstRowLastColumn="0" w:lastRowFirstColumn="0" w:lastRowLastColumn="0"/>
        </w:trPr>
        <w:tc>
          <w:tcPr>
            <w:tcW w:w="2008" w:type="dxa"/>
          </w:tcPr>
          <w:p w14:paraId="0DBBE309" w14:textId="5504CC92" w:rsidR="00DD0E40" w:rsidRPr="00FF4070" w:rsidRDefault="005E209B"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Nombre de pays ayant une r</w:t>
            </w:r>
            <w:r w:rsidR="00D21126" w:rsidRPr="00FF4070">
              <w:rPr>
                <w:b/>
                <w:color w:val="auto"/>
                <w:sz w:val="20"/>
                <w:szCs w:val="20"/>
                <w:lang w:val="fr-CH"/>
              </w:rPr>
              <w:t>é</w:t>
            </w:r>
            <w:r w:rsidRPr="00FF4070">
              <w:rPr>
                <w:b/>
                <w:color w:val="auto"/>
                <w:sz w:val="20"/>
                <w:szCs w:val="20"/>
                <w:lang w:val="fr-CH"/>
              </w:rPr>
              <w:t>glementation bio</w:t>
            </w:r>
          </w:p>
        </w:tc>
        <w:tc>
          <w:tcPr>
            <w:tcW w:w="2420" w:type="dxa"/>
          </w:tcPr>
          <w:p w14:paraId="7C017BF3" w14:textId="2B413AEB" w:rsidR="00DD0E40" w:rsidRPr="00FF4070" w:rsidRDefault="0062619A" w:rsidP="0062619A">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76</w:t>
            </w:r>
            <w:r w:rsidR="00DD0E40" w:rsidRPr="00FF4070">
              <w:rPr>
                <w:color w:val="auto"/>
                <w:sz w:val="20"/>
                <w:szCs w:val="20"/>
                <w:lang w:val="fr-CH"/>
              </w:rPr>
              <w:t xml:space="preserve"> </w:t>
            </w:r>
            <w:r w:rsidR="005514C8" w:rsidRPr="00FF4070">
              <w:rPr>
                <w:color w:val="auto"/>
                <w:sz w:val="20"/>
                <w:szCs w:val="20"/>
                <w:lang w:val="fr-CH"/>
              </w:rPr>
              <w:t>pays</w:t>
            </w:r>
            <w:r w:rsidR="00DD0E40" w:rsidRPr="00FF4070">
              <w:rPr>
                <w:color w:val="auto"/>
                <w:sz w:val="20"/>
                <w:szCs w:val="20"/>
                <w:lang w:val="fr-CH"/>
              </w:rPr>
              <w:t xml:space="preserve"> </w:t>
            </w:r>
          </w:p>
        </w:tc>
        <w:tc>
          <w:tcPr>
            <w:tcW w:w="3046" w:type="dxa"/>
          </w:tcPr>
          <w:p w14:paraId="5FFD1582" w14:textId="77777777" w:rsidR="00DD0E40" w:rsidRPr="00FF4070" w:rsidRDefault="00DD0E40" w:rsidP="00CA6FD1">
            <w:pPr>
              <w:pStyle w:val="woa-table-text"/>
              <w:keepLines w:val="0"/>
              <w:widowControl w:val="0"/>
              <w:spacing w:beforeLines="40" w:before="96" w:afterLines="40" w:after="96"/>
              <w:rPr>
                <w:color w:val="auto"/>
                <w:sz w:val="20"/>
                <w:szCs w:val="20"/>
                <w:lang w:val="fr-CH"/>
              </w:rPr>
            </w:pPr>
          </w:p>
        </w:tc>
      </w:tr>
      <w:tr w:rsidR="00DD0E40" w:rsidRPr="00E673E8" w14:paraId="3612B493" w14:textId="77777777" w:rsidTr="00CA6FD1">
        <w:trPr>
          <w:cnfStyle w:val="000000100000" w:firstRow="0" w:lastRow="0" w:firstColumn="0" w:lastColumn="0" w:oddVBand="0" w:evenVBand="0" w:oddHBand="1" w:evenHBand="0" w:firstRowFirstColumn="0" w:firstRowLastColumn="0" w:lastRowFirstColumn="0" w:lastRowLastColumn="0"/>
        </w:trPr>
        <w:tc>
          <w:tcPr>
            <w:tcW w:w="2008" w:type="dxa"/>
          </w:tcPr>
          <w:p w14:paraId="249430FC" w14:textId="4C67F7BE" w:rsidR="00DD0E40" w:rsidRPr="00FF4070" w:rsidRDefault="005E209B" w:rsidP="00CA6FD1">
            <w:pPr>
              <w:pStyle w:val="woa-table-text"/>
              <w:keepLines w:val="0"/>
              <w:widowControl w:val="0"/>
              <w:spacing w:beforeLines="40" w:before="96" w:afterLines="40" w:after="96"/>
              <w:rPr>
                <w:b/>
                <w:color w:val="auto"/>
                <w:sz w:val="20"/>
                <w:szCs w:val="20"/>
                <w:lang w:val="fr-CH"/>
              </w:rPr>
            </w:pPr>
            <w:r w:rsidRPr="00FF4070">
              <w:rPr>
                <w:b/>
                <w:color w:val="auto"/>
                <w:sz w:val="20"/>
                <w:szCs w:val="20"/>
                <w:lang w:val="fr-CH"/>
              </w:rPr>
              <w:t>Nombre d’organisations membres d’</w:t>
            </w:r>
            <w:r w:rsidR="00DD0E40" w:rsidRPr="00FF4070">
              <w:rPr>
                <w:b/>
                <w:color w:val="auto"/>
                <w:sz w:val="20"/>
                <w:szCs w:val="20"/>
                <w:lang w:val="fr-CH"/>
              </w:rPr>
              <w:t xml:space="preserve">IFOAM </w:t>
            </w:r>
            <w:r w:rsidR="00BB314A" w:rsidRPr="00FF4070">
              <w:rPr>
                <w:b/>
                <w:color w:val="auto"/>
                <w:sz w:val="20"/>
                <w:szCs w:val="20"/>
                <w:lang w:val="fr-CH"/>
              </w:rPr>
              <w:t>–</w:t>
            </w:r>
            <w:r w:rsidR="00DD0E40" w:rsidRPr="00FF4070">
              <w:rPr>
                <w:b/>
                <w:color w:val="auto"/>
                <w:sz w:val="20"/>
                <w:szCs w:val="20"/>
                <w:lang w:val="fr-CH"/>
              </w:rPr>
              <w:t xml:space="preserve"> Organics International</w:t>
            </w:r>
          </w:p>
        </w:tc>
        <w:tc>
          <w:tcPr>
            <w:tcW w:w="2420" w:type="dxa"/>
          </w:tcPr>
          <w:p w14:paraId="64280C09" w14:textId="30BCC98C" w:rsidR="00DD0E40" w:rsidRPr="00FF4070" w:rsidRDefault="00DD0E40" w:rsidP="00CA6FD1">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71</w:t>
            </w:r>
            <w:r w:rsidR="0062619A" w:rsidRPr="00FF4070">
              <w:rPr>
                <w:color w:val="auto"/>
                <w:sz w:val="20"/>
                <w:szCs w:val="20"/>
                <w:lang w:val="fr-CH"/>
              </w:rPr>
              <w:t>4</w:t>
            </w:r>
            <w:r w:rsidRPr="00FF4070">
              <w:rPr>
                <w:color w:val="auto"/>
                <w:sz w:val="20"/>
                <w:szCs w:val="20"/>
                <w:lang w:val="fr-CH"/>
              </w:rPr>
              <w:t xml:space="preserve"> </w:t>
            </w:r>
            <w:r w:rsidR="005514C8" w:rsidRPr="00FF4070">
              <w:rPr>
                <w:color w:val="auto"/>
                <w:sz w:val="20"/>
                <w:szCs w:val="20"/>
                <w:lang w:val="fr-CH"/>
              </w:rPr>
              <w:t>organisations membres</w:t>
            </w:r>
          </w:p>
        </w:tc>
        <w:tc>
          <w:tcPr>
            <w:tcW w:w="3046" w:type="dxa"/>
          </w:tcPr>
          <w:p w14:paraId="6F62A2F6" w14:textId="4D419560" w:rsidR="00DD0E40" w:rsidRPr="00FF4070" w:rsidRDefault="005514C8" w:rsidP="0062619A">
            <w:pPr>
              <w:pStyle w:val="woa-table-text"/>
              <w:keepLines w:val="0"/>
              <w:widowControl w:val="0"/>
              <w:spacing w:beforeLines="40" w:before="96" w:afterLines="40" w:after="96"/>
              <w:rPr>
                <w:color w:val="auto"/>
                <w:sz w:val="20"/>
                <w:szCs w:val="20"/>
                <w:lang w:val="fr-CH"/>
              </w:rPr>
            </w:pPr>
            <w:r w:rsidRPr="00FF4070">
              <w:rPr>
                <w:color w:val="auto"/>
                <w:sz w:val="20"/>
                <w:szCs w:val="20"/>
                <w:lang w:val="fr-CH"/>
              </w:rPr>
              <w:t>Allemagne</w:t>
            </w:r>
            <w:r w:rsidR="00DD0E40" w:rsidRPr="00FF4070">
              <w:rPr>
                <w:color w:val="auto"/>
                <w:sz w:val="20"/>
                <w:szCs w:val="20"/>
                <w:lang w:val="fr-CH"/>
              </w:rPr>
              <w:t xml:space="preserve">: 79 </w:t>
            </w:r>
            <w:r w:rsidRPr="00FF4070">
              <w:rPr>
                <w:color w:val="auto"/>
                <w:sz w:val="20"/>
                <w:szCs w:val="20"/>
                <w:lang w:val="fr-CH"/>
              </w:rPr>
              <w:t>membres</w:t>
            </w:r>
            <w:r w:rsidR="00DD0E40" w:rsidRPr="00FF4070">
              <w:rPr>
                <w:color w:val="auto"/>
                <w:sz w:val="20"/>
                <w:szCs w:val="20"/>
                <w:lang w:val="fr-CH"/>
              </w:rPr>
              <w:br/>
            </w:r>
            <w:r w:rsidR="0062619A" w:rsidRPr="00FF4070">
              <w:rPr>
                <w:color w:val="auto"/>
                <w:sz w:val="20"/>
                <w:szCs w:val="20"/>
                <w:lang w:val="fr-CH"/>
              </w:rPr>
              <w:t>Chin</w:t>
            </w:r>
            <w:r w:rsidRPr="00FF4070">
              <w:rPr>
                <w:color w:val="auto"/>
                <w:sz w:val="20"/>
                <w:szCs w:val="20"/>
                <w:lang w:val="fr-CH"/>
              </w:rPr>
              <w:t xml:space="preserve">e: </w:t>
            </w:r>
            <w:r w:rsidR="0062619A" w:rsidRPr="00FF4070">
              <w:rPr>
                <w:color w:val="auto"/>
                <w:sz w:val="20"/>
                <w:szCs w:val="20"/>
                <w:lang w:val="fr-CH"/>
              </w:rPr>
              <w:t>46</w:t>
            </w:r>
            <w:r w:rsidRPr="00FF4070">
              <w:rPr>
                <w:color w:val="auto"/>
                <w:sz w:val="20"/>
                <w:szCs w:val="20"/>
                <w:lang w:val="fr-CH"/>
              </w:rPr>
              <w:t xml:space="preserve"> me</w:t>
            </w:r>
            <w:r w:rsidR="00FF4070" w:rsidRPr="00FF4070">
              <w:rPr>
                <w:color w:val="auto"/>
                <w:sz w:val="20"/>
                <w:szCs w:val="20"/>
                <w:lang w:val="fr-CH"/>
              </w:rPr>
              <w:t>m</w:t>
            </w:r>
            <w:r w:rsidRPr="00FF4070">
              <w:rPr>
                <w:color w:val="auto"/>
                <w:sz w:val="20"/>
                <w:szCs w:val="20"/>
                <w:lang w:val="fr-CH"/>
              </w:rPr>
              <w:t>bres</w:t>
            </w:r>
            <w:r w:rsidR="0062619A" w:rsidRPr="00FF4070">
              <w:rPr>
                <w:color w:val="auto"/>
                <w:sz w:val="20"/>
                <w:szCs w:val="20"/>
                <w:lang w:val="fr-CH"/>
              </w:rPr>
              <w:br/>
            </w:r>
            <w:r w:rsidRPr="00FF4070">
              <w:rPr>
                <w:color w:val="auto"/>
                <w:sz w:val="20"/>
                <w:szCs w:val="20"/>
                <w:lang w:val="fr-CH"/>
              </w:rPr>
              <w:t>États-Unis</w:t>
            </w:r>
            <w:r w:rsidR="00DD0E40" w:rsidRPr="00FF4070">
              <w:rPr>
                <w:color w:val="auto"/>
                <w:sz w:val="20"/>
                <w:szCs w:val="20"/>
                <w:lang w:val="fr-CH"/>
              </w:rPr>
              <w:t>: 4</w:t>
            </w:r>
            <w:r w:rsidR="0062619A" w:rsidRPr="00FF4070">
              <w:rPr>
                <w:color w:val="auto"/>
                <w:sz w:val="20"/>
                <w:szCs w:val="20"/>
                <w:lang w:val="fr-CH"/>
              </w:rPr>
              <w:t>1</w:t>
            </w:r>
            <w:r w:rsidR="00DD0E40" w:rsidRPr="00FF4070">
              <w:rPr>
                <w:color w:val="auto"/>
                <w:sz w:val="20"/>
                <w:szCs w:val="20"/>
                <w:lang w:val="fr-CH"/>
              </w:rPr>
              <w:t xml:space="preserve"> </w:t>
            </w:r>
            <w:r w:rsidRPr="00FF4070">
              <w:rPr>
                <w:color w:val="auto"/>
                <w:sz w:val="20"/>
                <w:szCs w:val="20"/>
                <w:lang w:val="fr-CH"/>
              </w:rPr>
              <w:t>membres</w:t>
            </w:r>
            <w:r w:rsidR="00DD0E40" w:rsidRPr="00FF4070">
              <w:rPr>
                <w:color w:val="auto"/>
                <w:sz w:val="20"/>
                <w:szCs w:val="20"/>
                <w:lang w:val="fr-CH"/>
              </w:rPr>
              <w:br/>
            </w:r>
            <w:r w:rsidR="0062619A" w:rsidRPr="00FF4070">
              <w:rPr>
                <w:color w:val="auto"/>
                <w:sz w:val="20"/>
                <w:szCs w:val="20"/>
                <w:lang w:val="fr-CH"/>
              </w:rPr>
              <w:t>Ind</w:t>
            </w:r>
            <w:r w:rsidRPr="00FF4070">
              <w:rPr>
                <w:color w:val="auto"/>
                <w:sz w:val="20"/>
                <w:szCs w:val="20"/>
                <w:lang w:val="fr-CH"/>
              </w:rPr>
              <w:t>e</w:t>
            </w:r>
            <w:r w:rsidR="00DD0E40" w:rsidRPr="00FF4070">
              <w:rPr>
                <w:color w:val="auto"/>
                <w:sz w:val="20"/>
                <w:szCs w:val="20"/>
                <w:lang w:val="fr-CH"/>
              </w:rPr>
              <w:t>: 4</w:t>
            </w:r>
            <w:r w:rsidR="0062619A" w:rsidRPr="00FF4070">
              <w:rPr>
                <w:color w:val="auto"/>
                <w:sz w:val="20"/>
                <w:szCs w:val="20"/>
                <w:lang w:val="fr-CH"/>
              </w:rPr>
              <w:t>0</w:t>
            </w:r>
            <w:r w:rsidRPr="00FF4070">
              <w:rPr>
                <w:color w:val="auto"/>
                <w:sz w:val="20"/>
                <w:szCs w:val="20"/>
                <w:lang w:val="fr-CH"/>
              </w:rPr>
              <w:t xml:space="preserve"> membres</w:t>
            </w:r>
          </w:p>
        </w:tc>
      </w:tr>
    </w:tbl>
    <w:p w14:paraId="7AE5618F" w14:textId="3929C91C" w:rsidR="00E60762" w:rsidRPr="00FF4070" w:rsidRDefault="00E60762" w:rsidP="00C71C0F">
      <w:pPr>
        <w:pStyle w:val="FiBLmrstandard"/>
        <w:rPr>
          <w:rFonts w:ascii="Gill Sans MT" w:hAnsi="Gill Sans MT"/>
          <w:lang w:val="fr-CH"/>
        </w:rPr>
      </w:pPr>
      <w:r w:rsidRPr="00FF4070">
        <w:rPr>
          <w:lang w:val="fr-CH"/>
        </w:rPr>
        <w:br/>
      </w:r>
      <w:r w:rsidR="005E209B" w:rsidRPr="00FF4070">
        <w:rPr>
          <w:rFonts w:ascii="Gill Sans MT" w:hAnsi="Gill Sans MT"/>
          <w:sz w:val="18"/>
          <w:lang w:val="fr-CH"/>
        </w:rPr>
        <w:t>Source</w:t>
      </w:r>
      <w:r w:rsidR="001958CE" w:rsidRPr="00FF4070">
        <w:rPr>
          <w:rFonts w:ascii="Gill Sans MT" w:hAnsi="Gill Sans MT"/>
          <w:sz w:val="18"/>
          <w:lang w:val="fr-CH"/>
        </w:rPr>
        <w:t xml:space="preserve">: </w:t>
      </w:r>
      <w:r w:rsidR="005E209B" w:rsidRPr="00FF4070">
        <w:rPr>
          <w:rFonts w:ascii="Gill Sans MT" w:hAnsi="Gill Sans MT"/>
          <w:sz w:val="18"/>
          <w:lang w:val="fr-CH"/>
        </w:rPr>
        <w:t>enquête du F</w:t>
      </w:r>
      <w:r w:rsidR="001958CE" w:rsidRPr="00FF4070">
        <w:rPr>
          <w:rFonts w:ascii="Gill Sans MT" w:hAnsi="Gill Sans MT"/>
          <w:sz w:val="18"/>
          <w:lang w:val="fr-CH"/>
        </w:rPr>
        <w:t>iBL</w:t>
      </w:r>
      <w:r w:rsidR="005E209B" w:rsidRPr="00FF4070">
        <w:rPr>
          <w:rFonts w:ascii="Gill Sans MT" w:hAnsi="Gill Sans MT"/>
          <w:sz w:val="18"/>
          <w:lang w:val="fr-CH"/>
        </w:rPr>
        <w:t xml:space="preserve"> de </w:t>
      </w:r>
      <w:r w:rsidR="001958CE" w:rsidRPr="00FF4070">
        <w:rPr>
          <w:rFonts w:ascii="Gill Sans MT" w:hAnsi="Gill Sans MT"/>
          <w:sz w:val="18"/>
          <w:lang w:val="fr-CH"/>
        </w:rPr>
        <w:t>202</w:t>
      </w:r>
      <w:r w:rsidR="00F320EA" w:rsidRPr="00FF4070">
        <w:rPr>
          <w:rFonts w:ascii="Gill Sans MT" w:hAnsi="Gill Sans MT"/>
          <w:sz w:val="18"/>
          <w:lang w:val="fr-CH"/>
        </w:rPr>
        <w:t>2</w:t>
      </w:r>
      <w:r w:rsidR="001958CE" w:rsidRPr="00FF4070">
        <w:rPr>
          <w:rFonts w:ascii="Gill Sans MT" w:hAnsi="Gill Sans MT"/>
          <w:sz w:val="18"/>
          <w:lang w:val="fr-CH"/>
        </w:rPr>
        <w:t xml:space="preserve">, </w:t>
      </w:r>
      <w:r w:rsidR="00963945" w:rsidRPr="00FF4070">
        <w:rPr>
          <w:rFonts w:ascii="Gill Sans MT" w:hAnsi="Gill Sans MT"/>
          <w:sz w:val="18"/>
          <w:lang w:val="fr-CH"/>
        </w:rPr>
        <w:t>bas</w:t>
      </w:r>
      <w:r w:rsidR="005E209B" w:rsidRPr="00FF4070">
        <w:rPr>
          <w:rFonts w:ascii="Gill Sans MT" w:hAnsi="Gill Sans MT"/>
          <w:sz w:val="18"/>
          <w:lang w:val="fr-CH"/>
        </w:rPr>
        <w:t>ée sur des sources de données nationales et des données provenant d’organismes de certification ainsi que d’</w:t>
      </w:r>
      <w:r w:rsidR="007675D5" w:rsidRPr="00FF4070">
        <w:rPr>
          <w:rFonts w:ascii="Gill Sans MT" w:hAnsi="Gill Sans MT"/>
          <w:sz w:val="18"/>
          <w:lang w:val="fr-CH"/>
        </w:rPr>
        <w:t>IFOAM – Organics International</w:t>
      </w:r>
    </w:p>
    <w:p w14:paraId="60F45210" w14:textId="77777777" w:rsidR="00E60762" w:rsidRPr="00FF4070" w:rsidRDefault="00E60762">
      <w:pPr>
        <w:pStyle w:val="FiBLmrfooter"/>
        <w:rPr>
          <w:lang w:val="fr-CH"/>
        </w:rPr>
      </w:pPr>
    </w:p>
    <w:p w14:paraId="2A0D7676" w14:textId="13BD51B5" w:rsidR="00C234A2" w:rsidRPr="00FF4070" w:rsidRDefault="00C234A2">
      <w:pPr>
        <w:pStyle w:val="FiBLmrfooter"/>
        <w:rPr>
          <w:lang w:val="fr-CH"/>
        </w:rPr>
      </w:pPr>
      <w:r w:rsidRPr="00FF4070">
        <w:rPr>
          <w:lang w:val="fr-CH"/>
        </w:rPr>
        <w:br w:type="page"/>
      </w:r>
    </w:p>
    <w:p w14:paraId="2A8E6219" w14:textId="17497CDA" w:rsidR="003E4738" w:rsidRPr="00FF4070" w:rsidRDefault="00C234A2" w:rsidP="003E4738">
      <w:pPr>
        <w:pStyle w:val="FiBLmrtitle"/>
        <w:rPr>
          <w:lang w:val="fr-CH"/>
        </w:rPr>
      </w:pPr>
      <w:r w:rsidRPr="00FF4070">
        <w:rPr>
          <w:lang w:val="fr-CH"/>
        </w:rPr>
        <w:lastRenderedPageBreak/>
        <w:t>Gra</w:t>
      </w:r>
      <w:r w:rsidR="005E209B" w:rsidRPr="00FF4070">
        <w:rPr>
          <w:lang w:val="fr-CH"/>
        </w:rPr>
        <w:t>ph</w:t>
      </w:r>
      <w:r w:rsidRPr="00FF4070">
        <w:rPr>
          <w:lang w:val="fr-CH"/>
        </w:rPr>
        <w:t>i</w:t>
      </w:r>
      <w:r w:rsidR="005E209B" w:rsidRPr="00FF4070">
        <w:rPr>
          <w:lang w:val="fr-CH"/>
        </w:rPr>
        <w:t>ques</w:t>
      </w:r>
    </w:p>
    <w:p w14:paraId="50B428CF" w14:textId="3661692B" w:rsidR="003E4738" w:rsidRPr="00FF4070" w:rsidRDefault="00A05694" w:rsidP="005E209B">
      <w:pPr>
        <w:rPr>
          <w:rFonts w:ascii="Gill Sans MT" w:hAnsi="Gill Sans MT"/>
          <w:b/>
          <w:sz w:val="34"/>
          <w:lang w:val="fr-CH"/>
        </w:rPr>
      </w:pPr>
      <w:r>
        <w:rPr>
          <w:noProof/>
        </w:rPr>
        <w:drawing>
          <wp:inline distT="0" distB="0" distL="0" distR="0" wp14:anchorId="7A969B40" wp14:editId="45DFFB31">
            <wp:extent cx="7500844" cy="5692872"/>
            <wp:effectExtent l="8572"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7502720" cy="5694296"/>
                    </a:xfrm>
                    <a:prstGeom prst="rect">
                      <a:avLst/>
                    </a:prstGeom>
                    <a:noFill/>
                    <a:ln>
                      <a:noFill/>
                    </a:ln>
                  </pic:spPr>
                </pic:pic>
              </a:graphicData>
            </a:graphic>
          </wp:inline>
        </w:drawing>
      </w:r>
    </w:p>
    <w:sectPr w:rsidR="003E4738" w:rsidRPr="00FF4070" w:rsidSect="006A18EA">
      <w:footerReference w:type="default" r:id="rId29"/>
      <w:type w:val="continuous"/>
      <w:pgSz w:w="11906" w:h="16838"/>
      <w:pgMar w:top="2268" w:right="1701" w:bottom="1701" w:left="1701"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1304" w14:textId="77777777" w:rsidR="006B471D" w:rsidRDefault="006B471D" w:rsidP="00F53AA9">
      <w:pPr>
        <w:spacing w:after="0" w:line="240" w:lineRule="auto"/>
      </w:pPr>
      <w:r>
        <w:separator/>
      </w:r>
    </w:p>
  </w:endnote>
  <w:endnote w:type="continuationSeparator" w:id="0">
    <w:p w14:paraId="05FFCA3C" w14:textId="77777777" w:rsidR="006B471D" w:rsidRDefault="006B471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66"/>
      <w:gridCol w:w="418"/>
    </w:tblGrid>
    <w:tr w:rsidR="00CA6FD1" w:rsidRPr="00E673E8" w14:paraId="5E16F300" w14:textId="77777777" w:rsidTr="006C7595">
      <w:trPr>
        <w:trHeight w:val="579"/>
      </w:trPr>
      <w:tc>
        <w:tcPr>
          <w:tcW w:w="7866" w:type="dxa"/>
        </w:tcPr>
        <w:p w14:paraId="4FA7BE9B" w14:textId="32743A2D" w:rsidR="00CA6FD1" w:rsidRPr="006C7595" w:rsidRDefault="006C7595" w:rsidP="00DA14CE">
          <w:pPr>
            <w:pStyle w:val="FiBLmrfooter"/>
            <w:rPr>
              <w:lang w:val="fr-FR"/>
            </w:rPr>
          </w:pPr>
          <w:r w:rsidRPr="006C7595">
            <w:rPr>
              <w:lang w:val="fr-FR"/>
            </w:rPr>
            <w:t>Institut de recherche de l’agriculture biologique</w:t>
          </w:r>
          <w:r w:rsidR="00CA6FD1" w:rsidRPr="006C7595">
            <w:rPr>
              <w:lang w:val="fr-FR"/>
            </w:rPr>
            <w:t xml:space="preserve"> FiBL | </w:t>
          </w:r>
          <w:proofErr w:type="spellStart"/>
          <w:r w:rsidR="00CA6FD1" w:rsidRPr="006C7595">
            <w:rPr>
              <w:lang w:val="fr-FR"/>
            </w:rPr>
            <w:t>Ackerstrasse</w:t>
          </w:r>
          <w:proofErr w:type="spellEnd"/>
          <w:r w:rsidR="00CA6FD1" w:rsidRPr="006C7595">
            <w:rPr>
              <w:lang w:val="fr-FR"/>
            </w:rPr>
            <w:t xml:space="preserve"> 113 | </w:t>
          </w:r>
          <w:r>
            <w:rPr>
              <w:lang w:val="fr-FR"/>
            </w:rPr>
            <w:t>case postale</w:t>
          </w:r>
          <w:r w:rsidR="00CA6FD1" w:rsidRPr="006C7595">
            <w:rPr>
              <w:lang w:val="fr-FR"/>
            </w:rPr>
            <w:t xml:space="preserve"> 219 </w:t>
          </w:r>
        </w:p>
        <w:p w14:paraId="7148314C" w14:textId="0D5438B7" w:rsidR="00CA6FD1" w:rsidRPr="006C7595" w:rsidRDefault="00CA6FD1" w:rsidP="00670249">
          <w:pPr>
            <w:pStyle w:val="FiBLmrfooter"/>
            <w:rPr>
              <w:lang w:val="fr-FR"/>
            </w:rPr>
          </w:pPr>
          <w:r w:rsidRPr="006C7595">
            <w:rPr>
              <w:lang w:val="fr-FR"/>
            </w:rPr>
            <w:t xml:space="preserve">5070 Frick | </w:t>
          </w:r>
          <w:r w:rsidR="006C7595" w:rsidRPr="006C7595">
            <w:rPr>
              <w:lang w:val="fr-FR"/>
            </w:rPr>
            <w:t>Suis</w:t>
          </w:r>
          <w:r w:rsidR="006C7595">
            <w:rPr>
              <w:lang w:val="fr-FR"/>
            </w:rPr>
            <w:t>se</w:t>
          </w:r>
          <w:r w:rsidRPr="006C7595">
            <w:rPr>
              <w:lang w:val="fr-FR"/>
            </w:rPr>
            <w:t xml:space="preserve"> | </w:t>
          </w:r>
          <w:r w:rsidR="006C7595">
            <w:rPr>
              <w:lang w:val="fr-FR"/>
            </w:rPr>
            <w:t>Tél.</w:t>
          </w:r>
          <w:r w:rsidRPr="006C7595">
            <w:rPr>
              <w:lang w:val="fr-FR"/>
            </w:rPr>
            <w:t xml:space="preserve"> +41 62 865 72 72 | </w:t>
          </w:r>
          <w:hyperlink r:id="rId1">
            <w:r w:rsidRPr="006C7595">
              <w:rPr>
                <w:lang w:val="fr-FR"/>
              </w:rPr>
              <w:t xml:space="preserve">info.suisse@fibl.org </w:t>
            </w:r>
          </w:hyperlink>
          <w:r w:rsidRPr="006C7595">
            <w:rPr>
              <w:lang w:val="fr-FR"/>
            </w:rPr>
            <w:t xml:space="preserve">| </w:t>
          </w:r>
          <w:hyperlink r:id="rId2">
            <w:r w:rsidRPr="006C7595">
              <w:rPr>
                <w:lang w:val="fr-FR"/>
              </w:rPr>
              <w:t>www.fibl.org</w:t>
            </w:r>
          </w:hyperlink>
        </w:p>
      </w:tc>
      <w:tc>
        <w:tcPr>
          <w:tcW w:w="418" w:type="dxa"/>
        </w:tcPr>
        <w:p w14:paraId="79982D83" w14:textId="77777777" w:rsidR="00CA6FD1" w:rsidRPr="006C7595" w:rsidRDefault="00CA6FD1" w:rsidP="00DA14CE">
          <w:pPr>
            <w:pStyle w:val="FiBLmrpagenumber"/>
            <w:rPr>
              <w:lang w:val="fr-FR"/>
            </w:rPr>
          </w:pPr>
        </w:p>
      </w:tc>
    </w:tr>
  </w:tbl>
  <w:p w14:paraId="31751CF2" w14:textId="77777777" w:rsidR="00CA6FD1" w:rsidRPr="006C7595" w:rsidRDefault="00CA6FD1"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2"/>
      <w:gridCol w:w="202"/>
    </w:tblGrid>
    <w:tr w:rsidR="00CA6FD1" w:rsidRPr="008A6B50" w14:paraId="76E1BFFB" w14:textId="77777777" w:rsidTr="008C6EF0">
      <w:trPr>
        <w:trHeight w:val="508"/>
      </w:trPr>
      <w:tc>
        <w:tcPr>
          <w:tcW w:w="4881" w:type="pct"/>
        </w:tcPr>
        <w:p w14:paraId="71258E5E" w14:textId="6129046C" w:rsidR="00CA6FD1" w:rsidRPr="000D7A27" w:rsidRDefault="006C7595" w:rsidP="00DA7216">
          <w:pPr>
            <w:pStyle w:val="FiBLmrfooter"/>
          </w:pPr>
          <w:r>
            <w:rPr>
              <w:noProof/>
              <w:w w:val="100"/>
              <w:lang w:val="de-CH" w:eastAsia="de-CH"/>
            </w:rPr>
            <w:t>Avec le soutien de</w:t>
          </w:r>
          <w:r w:rsidR="00CA6FD1">
            <w:rPr>
              <w:noProof/>
              <w:w w:val="100"/>
              <w:lang w:val="de-CH" w:eastAsia="de-CH"/>
            </w:rPr>
            <w:t xml:space="preserve"> </w:t>
          </w:r>
          <w:r w:rsidR="00CA6FD1">
            <w:t xml:space="preserve"> </w:t>
          </w:r>
        </w:p>
      </w:tc>
      <w:tc>
        <w:tcPr>
          <w:tcW w:w="119" w:type="pct"/>
        </w:tcPr>
        <w:p w14:paraId="48D38D55" w14:textId="5AFCFC48" w:rsidR="00CA6FD1" w:rsidRPr="00DA14CE" w:rsidRDefault="00CA6FD1" w:rsidP="00DA14CE">
          <w:pPr>
            <w:pStyle w:val="FiBLmrpagenumber"/>
          </w:pPr>
          <w:r w:rsidRPr="00DA14CE">
            <w:fldChar w:fldCharType="begin"/>
          </w:r>
          <w:r w:rsidRPr="00DA14CE">
            <w:instrText xml:space="preserve"> PAGE   \* MERGEFORMAT </w:instrText>
          </w:r>
          <w:r w:rsidRPr="00DA14CE">
            <w:fldChar w:fldCharType="separate"/>
          </w:r>
          <w:r w:rsidR="00A97D2F">
            <w:rPr>
              <w:noProof/>
            </w:rPr>
            <w:t>2</w:t>
          </w:r>
          <w:r w:rsidRPr="00DA14CE">
            <w:fldChar w:fldCharType="end"/>
          </w:r>
        </w:p>
      </w:tc>
    </w:tr>
  </w:tbl>
  <w:p w14:paraId="4D8EF2AC" w14:textId="15CBA214" w:rsidR="00CA6FD1" w:rsidRPr="00F73377" w:rsidRDefault="00CA6FD1" w:rsidP="00F73377">
    <w:pPr>
      <w:pStyle w:val="Fuzeile"/>
    </w:pPr>
    <w:r>
      <w:rPr>
        <w:noProof/>
        <w:lang w:eastAsia="de-CH"/>
      </w:rPr>
      <mc:AlternateContent>
        <mc:Choice Requires="wpg">
          <w:drawing>
            <wp:anchor distT="0" distB="0" distL="114300" distR="114300" simplePos="0" relativeHeight="251658240" behindDoc="0" locked="0" layoutInCell="1" allowOverlap="1" wp14:anchorId="564918FB" wp14:editId="6D56F205">
              <wp:simplePos x="0" y="0"/>
              <wp:positionH relativeFrom="margin">
                <wp:posOffset>-183208</wp:posOffset>
              </wp:positionH>
              <wp:positionV relativeFrom="paragraph">
                <wp:posOffset>-4705</wp:posOffset>
              </wp:positionV>
              <wp:extent cx="5764530" cy="481811"/>
              <wp:effectExtent l="0" t="0" r="7620" b="0"/>
              <wp:wrapNone/>
              <wp:docPr id="24" name="Group 24"/>
              <wp:cNvGraphicFramePr/>
              <a:graphic xmlns:a="http://schemas.openxmlformats.org/drawingml/2006/main">
                <a:graphicData uri="http://schemas.microsoft.com/office/word/2010/wordprocessingGroup">
                  <wpg:wgp>
                    <wpg:cNvGrpSpPr/>
                    <wpg:grpSpPr>
                      <a:xfrm>
                        <a:off x="0" y="0"/>
                        <a:ext cx="5764530" cy="481811"/>
                        <a:chOff x="0" y="44536"/>
                        <a:chExt cx="5764696" cy="482238"/>
                      </a:xfrm>
                    </wpg:grpSpPr>
                    <pic:pic xmlns:pic="http://schemas.openxmlformats.org/drawingml/2006/picture">
                      <pic:nvPicPr>
                        <pic:cNvPr id="36" name="Grafik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9635"/>
                          <a:ext cx="2236304" cy="467139"/>
                        </a:xfrm>
                        <a:prstGeom prst="rect">
                          <a:avLst/>
                        </a:prstGeom>
                        <a:noFill/>
                        <a:ln>
                          <a:noFill/>
                        </a:ln>
                      </pic:spPr>
                    </pic:pic>
                    <pic:pic xmlns:pic="http://schemas.openxmlformats.org/drawingml/2006/picture">
                      <pic:nvPicPr>
                        <pic:cNvPr id="38" name="Picture 38" descr="Macintosh HD:Users:Denise:Downloads:BF_2014_Logo_gruen_version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11148" y="79513"/>
                          <a:ext cx="1053548" cy="347870"/>
                        </a:xfrm>
                        <a:prstGeom prst="rect">
                          <a:avLst/>
                        </a:prstGeom>
                        <a:noFill/>
                        <a:ln>
                          <a:noFill/>
                        </a:ln>
                      </pic:spPr>
                    </pic:pic>
                    <pic:pic xmlns:pic="http://schemas.openxmlformats.org/drawingml/2006/picture">
                      <pic:nvPicPr>
                        <pic:cNvPr id="1" name="Picture 1" descr="Resultado de imagen de coop">
                          <a:hlinkClick r:id="rId3"/>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786290" y="44536"/>
                          <a:ext cx="1023730" cy="347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594A1AE" id="Group 24" o:spid="_x0000_s1026" style="position:absolute;margin-left:-14.45pt;margin-top:-.35pt;width:453.9pt;height:37.95pt;z-index:251658240;mso-position-horizontal-relative:margin;mso-width-relative:margin;mso-height-relative:margin" coordorigin=",445" coordsize="57646,48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1027" type="#_x0000_t75" style="position:absolute;top:596;width:22363;height: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">
                <v:imagedata r:id="rId5" o:title=""/>
                <v:path arrowok="t"/>
              </v:shape>
              <v:shape id="Picture 38" o:spid="_x0000_s1028" type="#_x0000_t75" alt="Macintosh HD:Users:Denise:Downloads:BF_2014_Logo_gruen_version1.jpg" style="position:absolute;left:47111;top:795;width:10535;height:3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">
                <v:imagedata r:id="rId6" o:title="BF_2014_Logo_gruen_version1"/>
                <v:path arrowok="t"/>
              </v:shape>
              <v:shape id="Picture 1" o:spid="_x0000_s1029" type="#_x0000_t75" alt="Resultado de imagen de coop" href="https://www.google.com/url?sa=i&amp;rct=j&amp;q=&amp;esrc=s&amp;source=images&amp;cd=&amp;cad=rja&amp;uact=8&amp;ved=2ahUKEwjBoOPSn5jgAhXDUlAKHT3LB0wQjRx6BAgBEAU&amp;url=https://es.wikipedia.org/wiki/Archivo:Coop.svg&amp;psig=AOvVaw1qkvrSoqDwRDhHXtki7jXx&amp;ust=1549031898667585" style="position:absolute;left:27862;top:445;width:10238;height:3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" o:button="t">
                <v:fill o:detectmouseclick="t"/>
                <v:imagedata r:id="rId7" o:title="Resultado de imagen de coop"/>
                <v:path arrowok="t"/>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56C9A" w14:textId="77777777" w:rsidR="006B471D" w:rsidRDefault="006B471D" w:rsidP="00F53AA9">
      <w:pPr>
        <w:spacing w:after="0" w:line="240" w:lineRule="auto"/>
      </w:pPr>
      <w:r>
        <w:separator/>
      </w:r>
    </w:p>
  </w:footnote>
  <w:footnote w:type="continuationSeparator" w:id="0">
    <w:p w14:paraId="3B4F596D" w14:textId="77777777" w:rsidR="006B471D" w:rsidRDefault="006B471D"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CA6FD1" w14:paraId="2DF68356" w14:textId="77777777" w:rsidTr="00232993">
      <w:trPr>
        <w:trHeight w:val="599"/>
      </w:trPr>
      <w:tc>
        <w:tcPr>
          <w:tcW w:w="1616" w:type="dxa"/>
        </w:tcPr>
        <w:p w14:paraId="108824C3" w14:textId="77777777" w:rsidR="00CA6FD1" w:rsidRPr="00C725B7" w:rsidRDefault="00CA6FD1" w:rsidP="007666E3">
          <w:pPr>
            <w:pStyle w:val="FiBLmrheader"/>
          </w:pPr>
          <w:r>
            <w:rPr>
              <w:noProof/>
              <w:lang w:val="de-CH" w:eastAsia="de-CH"/>
            </w:rPr>
            <w:drawing>
              <wp:inline distT="0" distB="0" distL="0" distR="0" wp14:anchorId="2C51406E" wp14:editId="44218DC8">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1F708A2" w14:textId="77777777" w:rsidR="00CA6FD1" w:rsidRDefault="00CA6FD1" w:rsidP="007666E3">
          <w:pPr>
            <w:tabs>
              <w:tab w:val="right" w:pos="7653"/>
            </w:tabs>
          </w:pPr>
        </w:p>
      </w:tc>
      <w:tc>
        <w:tcPr>
          <w:tcW w:w="2268" w:type="dxa"/>
        </w:tcPr>
        <w:p w14:paraId="0D1306BF" w14:textId="486EB635" w:rsidR="00CA6FD1" w:rsidRDefault="00CA6FD1" w:rsidP="00A033E7">
          <w:pPr>
            <w:tabs>
              <w:tab w:val="right" w:pos="7653"/>
            </w:tabs>
            <w:jc w:val="right"/>
          </w:pPr>
        </w:p>
      </w:tc>
    </w:tr>
  </w:tbl>
  <w:p w14:paraId="65194BB0" w14:textId="5A50F647" w:rsidR="00CA6FD1" w:rsidRDefault="00CA6FD1" w:rsidP="00E71FBF">
    <w:pPr>
      <w:tabs>
        <w:tab w:val="right" w:pos="7653"/>
      </w:tabs>
    </w:pPr>
    <w:r>
      <w:rPr>
        <w:noProof/>
        <w:lang w:eastAsia="de-CH"/>
      </w:rPr>
      <w:drawing>
        <wp:anchor distT="0" distB="0" distL="114300" distR="114300" simplePos="0" relativeHeight="251660288" behindDoc="0" locked="0" layoutInCell="1" allowOverlap="1" wp14:anchorId="64E01ACB" wp14:editId="2AF1A122">
          <wp:simplePos x="0" y="0"/>
          <wp:positionH relativeFrom="column">
            <wp:posOffset>4353992</wp:posOffset>
          </wp:positionH>
          <wp:positionV relativeFrom="paragraph">
            <wp:posOffset>-475539</wp:posOffset>
          </wp:positionV>
          <wp:extent cx="1058545" cy="617123"/>
          <wp:effectExtent l="0" t="0" r="8255" b="0"/>
          <wp:wrapNone/>
          <wp:docPr id="3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21"/>
                  <pic:cNvPicPr>
                    <a:picLocks noChangeAspect="1"/>
                  </pic:cNvPicPr>
                </pic:nvPicPr>
                <pic:blipFill rotWithShape="1">
                  <a:blip r:embed="rId2">
                    <a:extLst>
                      <a:ext uri="{28A0092B-C50C-407E-A947-70E740481C1C}">
                        <a14:useLocalDpi xmlns:a14="http://schemas.microsoft.com/office/drawing/2010/main" val="0"/>
                      </a:ext>
                    </a:extLst>
                  </a:blip>
                  <a:srcRect l="11291" t="11765" r="11089" b="12941"/>
                  <a:stretch/>
                </pic:blipFill>
                <pic:spPr bwMode="auto">
                  <a:xfrm>
                    <a:off x="0" y="0"/>
                    <a:ext cx="1058545" cy="6171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130B2F89"/>
    <w:multiLevelType w:val="hybridMultilevel"/>
    <w:tmpl w:val="95CE6A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24358"/>
    <w:multiLevelType w:val="hybridMultilevel"/>
    <w:tmpl w:val="4A6091D4"/>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9195AF2"/>
    <w:multiLevelType w:val="hybridMultilevel"/>
    <w:tmpl w:val="85E2A6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CH" w:vendorID="64" w:dllVersion="4096"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NqwFADozfyQtAAAA"/>
  </w:docVars>
  <w:rsids>
    <w:rsidRoot w:val="008D48AD"/>
    <w:rsid w:val="00007C1A"/>
    <w:rsid w:val="00022D13"/>
    <w:rsid w:val="00024716"/>
    <w:rsid w:val="0004027D"/>
    <w:rsid w:val="00064D75"/>
    <w:rsid w:val="00066B12"/>
    <w:rsid w:val="0008157D"/>
    <w:rsid w:val="00082885"/>
    <w:rsid w:val="000839A8"/>
    <w:rsid w:val="00086D89"/>
    <w:rsid w:val="00087ED9"/>
    <w:rsid w:val="000912D9"/>
    <w:rsid w:val="00097E74"/>
    <w:rsid w:val="000A0CF7"/>
    <w:rsid w:val="000A3B13"/>
    <w:rsid w:val="000B0DFD"/>
    <w:rsid w:val="000B5156"/>
    <w:rsid w:val="000C20E0"/>
    <w:rsid w:val="000C3294"/>
    <w:rsid w:val="000C429D"/>
    <w:rsid w:val="000C7401"/>
    <w:rsid w:val="000C75D0"/>
    <w:rsid w:val="000C7E70"/>
    <w:rsid w:val="000D5714"/>
    <w:rsid w:val="000D5830"/>
    <w:rsid w:val="000D793F"/>
    <w:rsid w:val="000D7A27"/>
    <w:rsid w:val="000E59E2"/>
    <w:rsid w:val="000E7AED"/>
    <w:rsid w:val="000F2148"/>
    <w:rsid w:val="000F572D"/>
    <w:rsid w:val="000F5E82"/>
    <w:rsid w:val="000F7124"/>
    <w:rsid w:val="000F74EB"/>
    <w:rsid w:val="000F7ABF"/>
    <w:rsid w:val="0010044B"/>
    <w:rsid w:val="001050BE"/>
    <w:rsid w:val="00107221"/>
    <w:rsid w:val="00116CA6"/>
    <w:rsid w:val="00130BE6"/>
    <w:rsid w:val="001354F8"/>
    <w:rsid w:val="00145154"/>
    <w:rsid w:val="00146772"/>
    <w:rsid w:val="00146E38"/>
    <w:rsid w:val="00151D87"/>
    <w:rsid w:val="00154C7D"/>
    <w:rsid w:val="0017068A"/>
    <w:rsid w:val="001710BF"/>
    <w:rsid w:val="001816EA"/>
    <w:rsid w:val="00183873"/>
    <w:rsid w:val="0018434A"/>
    <w:rsid w:val="001846A1"/>
    <w:rsid w:val="00193157"/>
    <w:rsid w:val="001958CE"/>
    <w:rsid w:val="00195EC7"/>
    <w:rsid w:val="001A010C"/>
    <w:rsid w:val="001A1BEA"/>
    <w:rsid w:val="001A1CE8"/>
    <w:rsid w:val="001A518A"/>
    <w:rsid w:val="001B3DB5"/>
    <w:rsid w:val="001D0201"/>
    <w:rsid w:val="001D5D5A"/>
    <w:rsid w:val="001E1C11"/>
    <w:rsid w:val="001E2043"/>
    <w:rsid w:val="001F3F9F"/>
    <w:rsid w:val="001F492C"/>
    <w:rsid w:val="001F529F"/>
    <w:rsid w:val="001F6EE5"/>
    <w:rsid w:val="00203D59"/>
    <w:rsid w:val="00205ABD"/>
    <w:rsid w:val="00207A84"/>
    <w:rsid w:val="00211862"/>
    <w:rsid w:val="00212F12"/>
    <w:rsid w:val="0021486C"/>
    <w:rsid w:val="00215389"/>
    <w:rsid w:val="00217211"/>
    <w:rsid w:val="002203DD"/>
    <w:rsid w:val="0022639B"/>
    <w:rsid w:val="0022729C"/>
    <w:rsid w:val="00230924"/>
    <w:rsid w:val="002325B0"/>
    <w:rsid w:val="00232993"/>
    <w:rsid w:val="00232997"/>
    <w:rsid w:val="00237860"/>
    <w:rsid w:val="00242440"/>
    <w:rsid w:val="0025157B"/>
    <w:rsid w:val="00257BAB"/>
    <w:rsid w:val="00262C72"/>
    <w:rsid w:val="002641CF"/>
    <w:rsid w:val="00272E10"/>
    <w:rsid w:val="00280674"/>
    <w:rsid w:val="0028170B"/>
    <w:rsid w:val="002837D9"/>
    <w:rsid w:val="002925F1"/>
    <w:rsid w:val="00295B59"/>
    <w:rsid w:val="002A0913"/>
    <w:rsid w:val="002B1D53"/>
    <w:rsid w:val="002B6166"/>
    <w:rsid w:val="002B7197"/>
    <w:rsid w:val="002C056F"/>
    <w:rsid w:val="002C0814"/>
    <w:rsid w:val="002C1282"/>
    <w:rsid w:val="002C3506"/>
    <w:rsid w:val="002C4EF2"/>
    <w:rsid w:val="002D5A23"/>
    <w:rsid w:val="002D63DC"/>
    <w:rsid w:val="002D757B"/>
    <w:rsid w:val="002D7D78"/>
    <w:rsid w:val="002F09D9"/>
    <w:rsid w:val="002F13CC"/>
    <w:rsid w:val="002F1625"/>
    <w:rsid w:val="002F586A"/>
    <w:rsid w:val="0030119E"/>
    <w:rsid w:val="00301332"/>
    <w:rsid w:val="00305541"/>
    <w:rsid w:val="00310631"/>
    <w:rsid w:val="003150C5"/>
    <w:rsid w:val="00315353"/>
    <w:rsid w:val="00334FDE"/>
    <w:rsid w:val="00344B27"/>
    <w:rsid w:val="00347807"/>
    <w:rsid w:val="00360E75"/>
    <w:rsid w:val="00361199"/>
    <w:rsid w:val="00362771"/>
    <w:rsid w:val="003731A5"/>
    <w:rsid w:val="00375A29"/>
    <w:rsid w:val="003767D5"/>
    <w:rsid w:val="00385DB3"/>
    <w:rsid w:val="003904C4"/>
    <w:rsid w:val="003910AD"/>
    <w:rsid w:val="00391F0D"/>
    <w:rsid w:val="003A4191"/>
    <w:rsid w:val="003A72DE"/>
    <w:rsid w:val="003B2627"/>
    <w:rsid w:val="003C1747"/>
    <w:rsid w:val="003C6406"/>
    <w:rsid w:val="003C7F8E"/>
    <w:rsid w:val="003D1138"/>
    <w:rsid w:val="003D5363"/>
    <w:rsid w:val="003D6E74"/>
    <w:rsid w:val="003E01D7"/>
    <w:rsid w:val="003E2071"/>
    <w:rsid w:val="003E4738"/>
    <w:rsid w:val="003F0FBE"/>
    <w:rsid w:val="003F481C"/>
    <w:rsid w:val="00405ADB"/>
    <w:rsid w:val="00416230"/>
    <w:rsid w:val="0041671F"/>
    <w:rsid w:val="00416BA5"/>
    <w:rsid w:val="00421D39"/>
    <w:rsid w:val="004220DE"/>
    <w:rsid w:val="00423C89"/>
    <w:rsid w:val="00433D35"/>
    <w:rsid w:val="00434F21"/>
    <w:rsid w:val="00435155"/>
    <w:rsid w:val="004355DC"/>
    <w:rsid w:val="004401C3"/>
    <w:rsid w:val="0044286A"/>
    <w:rsid w:val="00446B90"/>
    <w:rsid w:val="00450F2F"/>
    <w:rsid w:val="00453BD9"/>
    <w:rsid w:val="00455EA8"/>
    <w:rsid w:val="004570C7"/>
    <w:rsid w:val="0045715C"/>
    <w:rsid w:val="00465871"/>
    <w:rsid w:val="0046602F"/>
    <w:rsid w:val="004762FE"/>
    <w:rsid w:val="004807B1"/>
    <w:rsid w:val="00485399"/>
    <w:rsid w:val="004A5FAB"/>
    <w:rsid w:val="004B03FD"/>
    <w:rsid w:val="004B3EDC"/>
    <w:rsid w:val="004B4F09"/>
    <w:rsid w:val="004B75E5"/>
    <w:rsid w:val="004C4067"/>
    <w:rsid w:val="004C773F"/>
    <w:rsid w:val="004D3FEF"/>
    <w:rsid w:val="004D6428"/>
    <w:rsid w:val="004E6C40"/>
    <w:rsid w:val="004F1B4C"/>
    <w:rsid w:val="004F613F"/>
    <w:rsid w:val="005009B1"/>
    <w:rsid w:val="0050724D"/>
    <w:rsid w:val="00510964"/>
    <w:rsid w:val="00515B3E"/>
    <w:rsid w:val="005165F2"/>
    <w:rsid w:val="00522F9E"/>
    <w:rsid w:val="0053012C"/>
    <w:rsid w:val="0053654D"/>
    <w:rsid w:val="00540B0E"/>
    <w:rsid w:val="00540DAE"/>
    <w:rsid w:val="00540EE8"/>
    <w:rsid w:val="00542D42"/>
    <w:rsid w:val="005512C1"/>
    <w:rsid w:val="005514C8"/>
    <w:rsid w:val="00555C7D"/>
    <w:rsid w:val="00557F6D"/>
    <w:rsid w:val="00566983"/>
    <w:rsid w:val="005675B5"/>
    <w:rsid w:val="00567811"/>
    <w:rsid w:val="00571E3B"/>
    <w:rsid w:val="005726E3"/>
    <w:rsid w:val="00580C94"/>
    <w:rsid w:val="00582ED6"/>
    <w:rsid w:val="00583194"/>
    <w:rsid w:val="00585A74"/>
    <w:rsid w:val="005867AD"/>
    <w:rsid w:val="00590F1F"/>
    <w:rsid w:val="0059126B"/>
    <w:rsid w:val="005938C8"/>
    <w:rsid w:val="0059401F"/>
    <w:rsid w:val="00596E3A"/>
    <w:rsid w:val="00596F00"/>
    <w:rsid w:val="005A14BF"/>
    <w:rsid w:val="005A2B6F"/>
    <w:rsid w:val="005B675F"/>
    <w:rsid w:val="005B6BCC"/>
    <w:rsid w:val="005B7F89"/>
    <w:rsid w:val="005C344D"/>
    <w:rsid w:val="005D0989"/>
    <w:rsid w:val="005D160F"/>
    <w:rsid w:val="005D6667"/>
    <w:rsid w:val="005E06BC"/>
    <w:rsid w:val="005E209B"/>
    <w:rsid w:val="005E4744"/>
    <w:rsid w:val="005E4B76"/>
    <w:rsid w:val="005E615C"/>
    <w:rsid w:val="005F1359"/>
    <w:rsid w:val="005F460D"/>
    <w:rsid w:val="005F4CAA"/>
    <w:rsid w:val="005F5A7E"/>
    <w:rsid w:val="005F6952"/>
    <w:rsid w:val="005F722B"/>
    <w:rsid w:val="00601B14"/>
    <w:rsid w:val="00603CC1"/>
    <w:rsid w:val="00615A8B"/>
    <w:rsid w:val="006233A1"/>
    <w:rsid w:val="0062619A"/>
    <w:rsid w:val="00626453"/>
    <w:rsid w:val="006306CA"/>
    <w:rsid w:val="00633F07"/>
    <w:rsid w:val="006410F4"/>
    <w:rsid w:val="006463EB"/>
    <w:rsid w:val="00646E4A"/>
    <w:rsid w:val="00654E05"/>
    <w:rsid w:val="006569B3"/>
    <w:rsid w:val="00660760"/>
    <w:rsid w:val="00661678"/>
    <w:rsid w:val="00663368"/>
    <w:rsid w:val="00663441"/>
    <w:rsid w:val="0066529D"/>
    <w:rsid w:val="006664FE"/>
    <w:rsid w:val="00670249"/>
    <w:rsid w:val="00672AED"/>
    <w:rsid w:val="00674D1B"/>
    <w:rsid w:val="00680D29"/>
    <w:rsid w:val="00681475"/>
    <w:rsid w:val="00681E9E"/>
    <w:rsid w:val="00686D1E"/>
    <w:rsid w:val="00695B07"/>
    <w:rsid w:val="006960E7"/>
    <w:rsid w:val="006A18EA"/>
    <w:rsid w:val="006A25F5"/>
    <w:rsid w:val="006A52B1"/>
    <w:rsid w:val="006B2BCC"/>
    <w:rsid w:val="006B471D"/>
    <w:rsid w:val="006B5B18"/>
    <w:rsid w:val="006B65E9"/>
    <w:rsid w:val="006C504C"/>
    <w:rsid w:val="006C7595"/>
    <w:rsid w:val="006D0FF6"/>
    <w:rsid w:val="006D4D11"/>
    <w:rsid w:val="006D7D84"/>
    <w:rsid w:val="006E612A"/>
    <w:rsid w:val="006F2AC7"/>
    <w:rsid w:val="006F7BB5"/>
    <w:rsid w:val="007012E7"/>
    <w:rsid w:val="00712776"/>
    <w:rsid w:val="00714174"/>
    <w:rsid w:val="00714328"/>
    <w:rsid w:val="00727486"/>
    <w:rsid w:val="007365FF"/>
    <w:rsid w:val="00736F11"/>
    <w:rsid w:val="00741D42"/>
    <w:rsid w:val="00744874"/>
    <w:rsid w:val="007519F5"/>
    <w:rsid w:val="00752A1D"/>
    <w:rsid w:val="00754508"/>
    <w:rsid w:val="00756972"/>
    <w:rsid w:val="00764E69"/>
    <w:rsid w:val="007666E3"/>
    <w:rsid w:val="007675D5"/>
    <w:rsid w:val="00770A1F"/>
    <w:rsid w:val="00771622"/>
    <w:rsid w:val="00772D9A"/>
    <w:rsid w:val="00773495"/>
    <w:rsid w:val="0077744D"/>
    <w:rsid w:val="00783BE6"/>
    <w:rsid w:val="00783C77"/>
    <w:rsid w:val="0078787E"/>
    <w:rsid w:val="00792E0C"/>
    <w:rsid w:val="00793238"/>
    <w:rsid w:val="007973D0"/>
    <w:rsid w:val="007A051D"/>
    <w:rsid w:val="007A0D20"/>
    <w:rsid w:val="007C6110"/>
    <w:rsid w:val="007C688D"/>
    <w:rsid w:val="007C7E19"/>
    <w:rsid w:val="007D5760"/>
    <w:rsid w:val="007E1B51"/>
    <w:rsid w:val="007F02C6"/>
    <w:rsid w:val="007F4586"/>
    <w:rsid w:val="007F4CB0"/>
    <w:rsid w:val="007F5A9B"/>
    <w:rsid w:val="00806A24"/>
    <w:rsid w:val="00817B94"/>
    <w:rsid w:val="00823157"/>
    <w:rsid w:val="0083302C"/>
    <w:rsid w:val="00834356"/>
    <w:rsid w:val="00837C5A"/>
    <w:rsid w:val="00841797"/>
    <w:rsid w:val="008417D3"/>
    <w:rsid w:val="00843EC0"/>
    <w:rsid w:val="00845B0E"/>
    <w:rsid w:val="00861053"/>
    <w:rsid w:val="008616F4"/>
    <w:rsid w:val="008640B2"/>
    <w:rsid w:val="008669A8"/>
    <w:rsid w:val="00866E96"/>
    <w:rsid w:val="00872371"/>
    <w:rsid w:val="0087280A"/>
    <w:rsid w:val="00880235"/>
    <w:rsid w:val="008859A4"/>
    <w:rsid w:val="008A0874"/>
    <w:rsid w:val="008A46AC"/>
    <w:rsid w:val="008A5D6A"/>
    <w:rsid w:val="008A5E8C"/>
    <w:rsid w:val="008A6B50"/>
    <w:rsid w:val="008B0316"/>
    <w:rsid w:val="008B7311"/>
    <w:rsid w:val="008B7883"/>
    <w:rsid w:val="008C079C"/>
    <w:rsid w:val="008C578E"/>
    <w:rsid w:val="008C5BDB"/>
    <w:rsid w:val="008C6EF0"/>
    <w:rsid w:val="008D087A"/>
    <w:rsid w:val="008D24BF"/>
    <w:rsid w:val="008D48AD"/>
    <w:rsid w:val="008E2504"/>
    <w:rsid w:val="008E533C"/>
    <w:rsid w:val="008F1312"/>
    <w:rsid w:val="008F3F9A"/>
    <w:rsid w:val="0090236D"/>
    <w:rsid w:val="00905B49"/>
    <w:rsid w:val="00910553"/>
    <w:rsid w:val="009109C1"/>
    <w:rsid w:val="00912F05"/>
    <w:rsid w:val="0091599C"/>
    <w:rsid w:val="00916A61"/>
    <w:rsid w:val="00926DF0"/>
    <w:rsid w:val="0094480E"/>
    <w:rsid w:val="00963945"/>
    <w:rsid w:val="009669B5"/>
    <w:rsid w:val="00967E2F"/>
    <w:rsid w:val="0097361D"/>
    <w:rsid w:val="009767BF"/>
    <w:rsid w:val="00981742"/>
    <w:rsid w:val="00982A03"/>
    <w:rsid w:val="00986F71"/>
    <w:rsid w:val="0099051A"/>
    <w:rsid w:val="00994D4A"/>
    <w:rsid w:val="009974FA"/>
    <w:rsid w:val="009A52C4"/>
    <w:rsid w:val="009A75BB"/>
    <w:rsid w:val="009C0B90"/>
    <w:rsid w:val="009C0F61"/>
    <w:rsid w:val="009C35C2"/>
    <w:rsid w:val="009C3A36"/>
    <w:rsid w:val="009C501B"/>
    <w:rsid w:val="009C6575"/>
    <w:rsid w:val="009C7E54"/>
    <w:rsid w:val="009E3A08"/>
    <w:rsid w:val="009E6E65"/>
    <w:rsid w:val="009F1AD7"/>
    <w:rsid w:val="00A033E7"/>
    <w:rsid w:val="00A04F66"/>
    <w:rsid w:val="00A05694"/>
    <w:rsid w:val="00A108EF"/>
    <w:rsid w:val="00A10C24"/>
    <w:rsid w:val="00A11C20"/>
    <w:rsid w:val="00A135C6"/>
    <w:rsid w:val="00A14055"/>
    <w:rsid w:val="00A23363"/>
    <w:rsid w:val="00A25EC8"/>
    <w:rsid w:val="00A32598"/>
    <w:rsid w:val="00A365ED"/>
    <w:rsid w:val="00A3732E"/>
    <w:rsid w:val="00A4122B"/>
    <w:rsid w:val="00A5214B"/>
    <w:rsid w:val="00A54AC7"/>
    <w:rsid w:val="00A567AF"/>
    <w:rsid w:val="00A57050"/>
    <w:rsid w:val="00A61A81"/>
    <w:rsid w:val="00A624F0"/>
    <w:rsid w:val="00A632FC"/>
    <w:rsid w:val="00A6395A"/>
    <w:rsid w:val="00A70F1B"/>
    <w:rsid w:val="00A7275E"/>
    <w:rsid w:val="00A820FD"/>
    <w:rsid w:val="00A83320"/>
    <w:rsid w:val="00A84D76"/>
    <w:rsid w:val="00A86E66"/>
    <w:rsid w:val="00A97D2F"/>
    <w:rsid w:val="00AA295A"/>
    <w:rsid w:val="00AC3B54"/>
    <w:rsid w:val="00AC4FB9"/>
    <w:rsid w:val="00AC6487"/>
    <w:rsid w:val="00AC76C4"/>
    <w:rsid w:val="00AD470A"/>
    <w:rsid w:val="00AD729E"/>
    <w:rsid w:val="00AE51AB"/>
    <w:rsid w:val="00AE6D4E"/>
    <w:rsid w:val="00AF48F9"/>
    <w:rsid w:val="00B0220D"/>
    <w:rsid w:val="00B116CC"/>
    <w:rsid w:val="00B11B61"/>
    <w:rsid w:val="00B14E67"/>
    <w:rsid w:val="00B15BC3"/>
    <w:rsid w:val="00B1688E"/>
    <w:rsid w:val="00B169A5"/>
    <w:rsid w:val="00B25F0B"/>
    <w:rsid w:val="00B273DE"/>
    <w:rsid w:val="00B34F23"/>
    <w:rsid w:val="00B36622"/>
    <w:rsid w:val="00B44024"/>
    <w:rsid w:val="00B473B5"/>
    <w:rsid w:val="00B5010C"/>
    <w:rsid w:val="00B52340"/>
    <w:rsid w:val="00B90724"/>
    <w:rsid w:val="00BA6B31"/>
    <w:rsid w:val="00BB314A"/>
    <w:rsid w:val="00BB6309"/>
    <w:rsid w:val="00BB697F"/>
    <w:rsid w:val="00BB7AF8"/>
    <w:rsid w:val="00BC05AC"/>
    <w:rsid w:val="00BD1400"/>
    <w:rsid w:val="00BE7942"/>
    <w:rsid w:val="00BF18C3"/>
    <w:rsid w:val="00BF5E20"/>
    <w:rsid w:val="00C005C3"/>
    <w:rsid w:val="00C03176"/>
    <w:rsid w:val="00C04E14"/>
    <w:rsid w:val="00C075FB"/>
    <w:rsid w:val="00C10742"/>
    <w:rsid w:val="00C131D1"/>
    <w:rsid w:val="00C14AA4"/>
    <w:rsid w:val="00C226B5"/>
    <w:rsid w:val="00C234A2"/>
    <w:rsid w:val="00C24BDE"/>
    <w:rsid w:val="00C30597"/>
    <w:rsid w:val="00C319D4"/>
    <w:rsid w:val="00C32460"/>
    <w:rsid w:val="00C3309F"/>
    <w:rsid w:val="00C42AB4"/>
    <w:rsid w:val="00C4327D"/>
    <w:rsid w:val="00C4331B"/>
    <w:rsid w:val="00C440F5"/>
    <w:rsid w:val="00C5058A"/>
    <w:rsid w:val="00C50896"/>
    <w:rsid w:val="00C517FF"/>
    <w:rsid w:val="00C54E7B"/>
    <w:rsid w:val="00C664B8"/>
    <w:rsid w:val="00C71277"/>
    <w:rsid w:val="00C71C0F"/>
    <w:rsid w:val="00C725B7"/>
    <w:rsid w:val="00C73E52"/>
    <w:rsid w:val="00C8256D"/>
    <w:rsid w:val="00C93906"/>
    <w:rsid w:val="00C93A6C"/>
    <w:rsid w:val="00C9647F"/>
    <w:rsid w:val="00CA57B9"/>
    <w:rsid w:val="00CA6FD1"/>
    <w:rsid w:val="00CB3911"/>
    <w:rsid w:val="00CC3D03"/>
    <w:rsid w:val="00CD2E35"/>
    <w:rsid w:val="00CD4B01"/>
    <w:rsid w:val="00CD7143"/>
    <w:rsid w:val="00CE1A38"/>
    <w:rsid w:val="00CE703A"/>
    <w:rsid w:val="00CE7252"/>
    <w:rsid w:val="00CF10BA"/>
    <w:rsid w:val="00CF4CEC"/>
    <w:rsid w:val="00CF6598"/>
    <w:rsid w:val="00D068E3"/>
    <w:rsid w:val="00D06A9E"/>
    <w:rsid w:val="00D104DC"/>
    <w:rsid w:val="00D10AD1"/>
    <w:rsid w:val="00D142E7"/>
    <w:rsid w:val="00D20589"/>
    <w:rsid w:val="00D21126"/>
    <w:rsid w:val="00D25E6E"/>
    <w:rsid w:val="00D372CC"/>
    <w:rsid w:val="00D4760E"/>
    <w:rsid w:val="00D51004"/>
    <w:rsid w:val="00D518AE"/>
    <w:rsid w:val="00D5665E"/>
    <w:rsid w:val="00D6547D"/>
    <w:rsid w:val="00D656BC"/>
    <w:rsid w:val="00D70D19"/>
    <w:rsid w:val="00D71575"/>
    <w:rsid w:val="00D7470D"/>
    <w:rsid w:val="00D77003"/>
    <w:rsid w:val="00D7727C"/>
    <w:rsid w:val="00D82FEC"/>
    <w:rsid w:val="00D84B91"/>
    <w:rsid w:val="00D85ECC"/>
    <w:rsid w:val="00D87997"/>
    <w:rsid w:val="00DA14CE"/>
    <w:rsid w:val="00DA18FA"/>
    <w:rsid w:val="00DA3FA8"/>
    <w:rsid w:val="00DA4EA9"/>
    <w:rsid w:val="00DA5D86"/>
    <w:rsid w:val="00DA7216"/>
    <w:rsid w:val="00DB16E7"/>
    <w:rsid w:val="00DB7E6E"/>
    <w:rsid w:val="00DC15AC"/>
    <w:rsid w:val="00DD0000"/>
    <w:rsid w:val="00DD0E40"/>
    <w:rsid w:val="00DD1195"/>
    <w:rsid w:val="00DE03AE"/>
    <w:rsid w:val="00DE1106"/>
    <w:rsid w:val="00DE44EA"/>
    <w:rsid w:val="00DE7E97"/>
    <w:rsid w:val="00DF2620"/>
    <w:rsid w:val="00E06042"/>
    <w:rsid w:val="00E10D06"/>
    <w:rsid w:val="00E20650"/>
    <w:rsid w:val="00E2237A"/>
    <w:rsid w:val="00E2488A"/>
    <w:rsid w:val="00E25B35"/>
    <w:rsid w:val="00E26382"/>
    <w:rsid w:val="00E32B51"/>
    <w:rsid w:val="00E34E1A"/>
    <w:rsid w:val="00E433A3"/>
    <w:rsid w:val="00E451EE"/>
    <w:rsid w:val="00E47A63"/>
    <w:rsid w:val="00E5027F"/>
    <w:rsid w:val="00E547D3"/>
    <w:rsid w:val="00E54BFA"/>
    <w:rsid w:val="00E566EA"/>
    <w:rsid w:val="00E60762"/>
    <w:rsid w:val="00E64975"/>
    <w:rsid w:val="00E655CB"/>
    <w:rsid w:val="00E673E8"/>
    <w:rsid w:val="00E71FBF"/>
    <w:rsid w:val="00E76ABE"/>
    <w:rsid w:val="00E76EFB"/>
    <w:rsid w:val="00E808FC"/>
    <w:rsid w:val="00E9533C"/>
    <w:rsid w:val="00EA5683"/>
    <w:rsid w:val="00EA77A7"/>
    <w:rsid w:val="00EB2B43"/>
    <w:rsid w:val="00EB2C25"/>
    <w:rsid w:val="00EB6B1C"/>
    <w:rsid w:val="00EC3302"/>
    <w:rsid w:val="00EC4B0A"/>
    <w:rsid w:val="00ED0946"/>
    <w:rsid w:val="00ED5296"/>
    <w:rsid w:val="00ED5613"/>
    <w:rsid w:val="00EF1BCC"/>
    <w:rsid w:val="00EF2225"/>
    <w:rsid w:val="00EF726D"/>
    <w:rsid w:val="00F018DB"/>
    <w:rsid w:val="00F04498"/>
    <w:rsid w:val="00F04ED8"/>
    <w:rsid w:val="00F07B60"/>
    <w:rsid w:val="00F14A32"/>
    <w:rsid w:val="00F2165C"/>
    <w:rsid w:val="00F21C5E"/>
    <w:rsid w:val="00F22A26"/>
    <w:rsid w:val="00F239BE"/>
    <w:rsid w:val="00F320EA"/>
    <w:rsid w:val="00F325DF"/>
    <w:rsid w:val="00F3637F"/>
    <w:rsid w:val="00F43B0C"/>
    <w:rsid w:val="00F4596D"/>
    <w:rsid w:val="00F463DB"/>
    <w:rsid w:val="00F4778B"/>
    <w:rsid w:val="00F52AC4"/>
    <w:rsid w:val="00F53AA9"/>
    <w:rsid w:val="00F543EB"/>
    <w:rsid w:val="00F55BC2"/>
    <w:rsid w:val="00F620F0"/>
    <w:rsid w:val="00F6428B"/>
    <w:rsid w:val="00F6745D"/>
    <w:rsid w:val="00F678FA"/>
    <w:rsid w:val="00F73377"/>
    <w:rsid w:val="00F82169"/>
    <w:rsid w:val="00FA09FF"/>
    <w:rsid w:val="00FA0C71"/>
    <w:rsid w:val="00FA30D9"/>
    <w:rsid w:val="00FA7497"/>
    <w:rsid w:val="00FB36B7"/>
    <w:rsid w:val="00FB51B9"/>
    <w:rsid w:val="00FC1118"/>
    <w:rsid w:val="00FC2B7D"/>
    <w:rsid w:val="00FC4011"/>
    <w:rsid w:val="00FC75EE"/>
    <w:rsid w:val="00FC7C7B"/>
    <w:rsid w:val="00FC7CD9"/>
    <w:rsid w:val="00FD3448"/>
    <w:rsid w:val="00FD3CEE"/>
    <w:rsid w:val="00FE66C6"/>
    <w:rsid w:val="00FF407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E7374"/>
  <w15:docId w15:val="{A6D8B4B2-4CE2-45B7-A643-1AA519AD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1958CE"/>
    <w:pPr>
      <w:pageBreakBefore/>
      <w:widowControl w:val="0"/>
      <w:tabs>
        <w:tab w:val="left" w:pos="3067"/>
      </w:tabs>
      <w:spacing w:before="120" w:after="200" w:line="240" w:lineRule="auto"/>
      <w:outlineLvl w:val="0"/>
    </w:pPr>
    <w:rPr>
      <w:rFonts w:ascii="Gill Sans MT" w:eastAsia="MS Mincho" w:hAnsi="Gill Sans MT" w:cs="Times New Roman"/>
      <w:b/>
      <w:color w:val="000000"/>
      <w:sz w:val="28"/>
      <w:szCs w:val="20"/>
      <w:lang w:val="en-GB" w:eastAsia="de-CH"/>
    </w:rPr>
  </w:style>
  <w:style w:type="paragraph" w:styleId="berschrift2">
    <w:name w:val="heading 2"/>
    <w:basedOn w:val="Standard"/>
    <w:next w:val="Standard"/>
    <w:link w:val="berschrift2Zchn"/>
    <w:uiPriority w:val="9"/>
    <w:unhideWhenUsed/>
    <w:qFormat/>
    <w:rsid w:val="00FC1118"/>
    <w:pPr>
      <w:keepNext/>
      <w:keepLines/>
      <w:spacing w:before="40" w:after="0"/>
      <w:outlineLvl w:val="1"/>
    </w:pPr>
    <w:rPr>
      <w:rFonts w:asciiTheme="majorHAnsi" w:eastAsiaTheme="majorEastAsia" w:hAnsiTheme="majorHAnsi" w:cstheme="majorBidi"/>
      <w:color w:val="2E74B5" w:themeColor="accent1" w:themeShade="BF"/>
      <w:sz w:val="26"/>
      <w:szCs w:val="26"/>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paragraph" w:styleId="Funotentext">
    <w:name w:val="footnote text"/>
    <w:basedOn w:val="Standard"/>
    <w:link w:val="FunotentextZchn"/>
    <w:uiPriority w:val="99"/>
    <w:semiHidden/>
    <w:unhideWhenUsed/>
    <w:rsid w:val="00770A1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70A1F"/>
    <w:rPr>
      <w:sz w:val="20"/>
      <w:szCs w:val="20"/>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basedOn w:val="Absatz-Standardschriftart"/>
    <w:uiPriority w:val="99"/>
    <w:semiHidden/>
    <w:unhideWhenUsed/>
    <w:qFormat/>
    <w:rsid w:val="00770A1F"/>
    <w:rPr>
      <w:vertAlign w:val="superscript"/>
    </w:rPr>
  </w:style>
  <w:style w:type="character" w:styleId="Kommentarzeichen">
    <w:name w:val="annotation reference"/>
    <w:basedOn w:val="Absatz-Standardschriftart"/>
    <w:uiPriority w:val="99"/>
    <w:semiHidden/>
    <w:unhideWhenUsed/>
    <w:rsid w:val="003D6E74"/>
    <w:rPr>
      <w:sz w:val="16"/>
      <w:szCs w:val="16"/>
    </w:rPr>
  </w:style>
  <w:style w:type="paragraph" w:styleId="Kommentartext">
    <w:name w:val="annotation text"/>
    <w:basedOn w:val="Standard"/>
    <w:link w:val="KommentartextZchn"/>
    <w:uiPriority w:val="99"/>
    <w:unhideWhenUsed/>
    <w:rsid w:val="003D6E74"/>
    <w:pPr>
      <w:spacing w:line="240" w:lineRule="auto"/>
    </w:pPr>
    <w:rPr>
      <w:sz w:val="20"/>
      <w:szCs w:val="20"/>
    </w:rPr>
  </w:style>
  <w:style w:type="character" w:customStyle="1" w:styleId="KommentartextZchn">
    <w:name w:val="Kommentartext Zchn"/>
    <w:basedOn w:val="Absatz-Standardschriftart"/>
    <w:link w:val="Kommentartext"/>
    <w:uiPriority w:val="99"/>
    <w:rsid w:val="003D6E74"/>
    <w:rPr>
      <w:sz w:val="20"/>
      <w:szCs w:val="20"/>
    </w:rPr>
  </w:style>
  <w:style w:type="paragraph" w:styleId="Kommentarthema">
    <w:name w:val="annotation subject"/>
    <w:basedOn w:val="Kommentartext"/>
    <w:next w:val="Kommentartext"/>
    <w:link w:val="KommentarthemaZchn"/>
    <w:uiPriority w:val="99"/>
    <w:semiHidden/>
    <w:unhideWhenUsed/>
    <w:rsid w:val="003D6E74"/>
    <w:rPr>
      <w:b/>
      <w:bCs/>
    </w:rPr>
  </w:style>
  <w:style w:type="character" w:customStyle="1" w:styleId="KommentarthemaZchn">
    <w:name w:val="Kommentarthema Zchn"/>
    <w:basedOn w:val="KommentartextZchn"/>
    <w:link w:val="Kommentarthema"/>
    <w:uiPriority w:val="99"/>
    <w:semiHidden/>
    <w:rsid w:val="003D6E74"/>
    <w:rPr>
      <w:b/>
      <w:bCs/>
      <w:sz w:val="20"/>
      <w:szCs w:val="20"/>
    </w:rPr>
  </w:style>
  <w:style w:type="character" w:customStyle="1" w:styleId="berschrift2Zchn">
    <w:name w:val="Überschrift 2 Zchn"/>
    <w:basedOn w:val="Absatz-Standardschriftart"/>
    <w:link w:val="berschrift2"/>
    <w:uiPriority w:val="9"/>
    <w:rsid w:val="00FC1118"/>
    <w:rPr>
      <w:rFonts w:asciiTheme="majorHAnsi" w:eastAsiaTheme="majorEastAsia" w:hAnsiTheme="majorHAnsi" w:cstheme="majorBidi"/>
      <w:color w:val="2E74B5" w:themeColor="accent1" w:themeShade="BF"/>
      <w:sz w:val="26"/>
      <w:szCs w:val="26"/>
      <w:lang w:val="en-GB" w:eastAsia="en-US"/>
    </w:rPr>
  </w:style>
  <w:style w:type="character" w:styleId="Fett">
    <w:name w:val="Strong"/>
    <w:basedOn w:val="Absatz-Standardschriftart"/>
    <w:uiPriority w:val="22"/>
    <w:qFormat/>
    <w:rsid w:val="00FC1118"/>
    <w:rPr>
      <w:b/>
      <w:bCs/>
    </w:rPr>
  </w:style>
  <w:style w:type="paragraph" w:customStyle="1" w:styleId="FiBLmmzusatzinfo">
    <w:name w:val="FiBL_mm_zusatzinfo"/>
    <w:basedOn w:val="Standard"/>
    <w:next w:val="Standard"/>
    <w:qFormat/>
    <w:rsid w:val="00C234A2"/>
    <w:pPr>
      <w:keepNext/>
      <w:spacing w:before="400" w:after="120" w:line="280" w:lineRule="atLeast"/>
    </w:pPr>
    <w:rPr>
      <w:rFonts w:ascii="Gill Sans MT" w:hAnsi="Gill Sans MT"/>
      <w:b/>
    </w:rPr>
  </w:style>
  <w:style w:type="paragraph" w:customStyle="1" w:styleId="FiBLmmerluterungaufzhlung">
    <w:name w:val="FiBL_mm_erläuterung_aufzählung"/>
    <w:basedOn w:val="Standard"/>
    <w:qFormat/>
    <w:rsid w:val="00433D35"/>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433D35"/>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Standard"/>
    <w:qFormat/>
    <w:rsid w:val="00433D35"/>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1958CE"/>
    <w:rPr>
      <w:rFonts w:ascii="Gill Sans MT" w:eastAsia="MS Mincho" w:hAnsi="Gill Sans MT" w:cs="Times New Roman"/>
      <w:b/>
      <w:color w:val="000000"/>
      <w:sz w:val="28"/>
      <w:szCs w:val="20"/>
      <w:lang w:val="en-GB" w:eastAsia="de-CH"/>
    </w:rPr>
  </w:style>
  <w:style w:type="paragraph" w:customStyle="1" w:styleId="woa-table-text">
    <w:name w:val="woa-table-text"/>
    <w:basedOn w:val="Standard"/>
    <w:link w:val="woa-table-textChar"/>
    <w:qFormat/>
    <w:rsid w:val="001958CE"/>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1958CE"/>
    <w:pPr>
      <w:numPr>
        <w:numId w:val="7"/>
      </w:numPr>
      <w:spacing w:after="0" w:line="240" w:lineRule="auto"/>
    </w:pPr>
    <w:rPr>
      <w:rFonts w:ascii="Times" w:eastAsia="Times New Roman" w:hAnsi="Times" w:cs="Times New Roman"/>
      <w:sz w:val="20"/>
      <w:szCs w:val="20"/>
      <w:lang w:val="en-GB" w:eastAsia="de-CH"/>
    </w:rPr>
  </w:style>
  <w:style w:type="paragraph" w:customStyle="1" w:styleId="woa-footnote">
    <w:name w:val="woa-footnote"/>
    <w:basedOn w:val="Standard"/>
    <w:link w:val="woa-footnoteChar"/>
    <w:qFormat/>
    <w:rsid w:val="001958CE"/>
    <w:pPr>
      <w:spacing w:after="0" w:line="240" w:lineRule="auto"/>
    </w:pPr>
    <w:rPr>
      <w:rFonts w:ascii="Palatino Linotype" w:eastAsia="Times New Roman" w:hAnsi="Palatino Linotype" w:cs="Arial"/>
      <w:bCs/>
      <w:color w:val="000000"/>
      <w:sz w:val="15"/>
      <w:szCs w:val="20"/>
      <w:lang w:val="en-GB" w:eastAsia="de-DE"/>
    </w:rPr>
  </w:style>
  <w:style w:type="character" w:customStyle="1" w:styleId="woa-table-textChar">
    <w:name w:val="woa-table-text Char"/>
    <w:link w:val="woa-table-text"/>
    <w:rsid w:val="001958CE"/>
    <w:rPr>
      <w:rFonts w:ascii="Gill Sans MT" w:eastAsia="MS Mincho" w:hAnsi="Gill Sans MT" w:cs="Times New Roman"/>
      <w:snapToGrid w:val="0"/>
      <w:color w:val="000000"/>
      <w:sz w:val="15"/>
      <w:szCs w:val="12"/>
      <w:lang w:val="en-US" w:eastAsia="x-none"/>
    </w:rPr>
  </w:style>
  <w:style w:type="character" w:customStyle="1" w:styleId="woa-footnoteChar">
    <w:name w:val="woa-footnote Char"/>
    <w:link w:val="woa-footnote"/>
    <w:rsid w:val="001958CE"/>
    <w:rPr>
      <w:rFonts w:ascii="Palatino Linotype" w:eastAsia="Times New Roman" w:hAnsi="Palatino Linotype" w:cs="Arial"/>
      <w:bCs/>
      <w:color w:val="000000"/>
      <w:sz w:val="15"/>
      <w:szCs w:val="20"/>
      <w:lang w:val="en-GB" w:eastAsia="de-DE"/>
    </w:rPr>
  </w:style>
  <w:style w:type="table" w:styleId="Gitternetztabelle1hellAkzent1">
    <w:name w:val="Grid Table 1 Light Accent 1"/>
    <w:basedOn w:val="NormaleTabelle"/>
    <w:uiPriority w:val="46"/>
    <w:rsid w:val="00FB51B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2Akzent1">
    <w:name w:val="Grid Table 2 Accent 1"/>
    <w:basedOn w:val="NormaleTabelle"/>
    <w:uiPriority w:val="47"/>
    <w:rsid w:val="00FB51B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1">
    <w:name w:val="List Table 2 Accent 1"/>
    <w:basedOn w:val="NormaleTabelle"/>
    <w:uiPriority w:val="47"/>
    <w:rsid w:val="00FB51B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ichtaufgelsteErwhnung1">
    <w:name w:val="Nicht aufgelöste Erwähnung1"/>
    <w:basedOn w:val="Absatz-Standardschriftart"/>
    <w:uiPriority w:val="99"/>
    <w:semiHidden/>
    <w:unhideWhenUsed/>
    <w:rsid w:val="00154C7D"/>
    <w:rPr>
      <w:color w:val="605E5C"/>
      <w:shd w:val="clear" w:color="auto" w:fill="E1DFDD"/>
    </w:rPr>
  </w:style>
  <w:style w:type="table" w:customStyle="1" w:styleId="woatable">
    <w:name w:val="woa_table"/>
    <w:basedOn w:val="NormaleTabelle"/>
    <w:uiPriority w:val="63"/>
    <w:rsid w:val="00DD0E40"/>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Times" w:hAnsi="Times"/>
        <w:b w:val="0"/>
        <w:bCs/>
        <w:color w:val="auto"/>
        <w:sz w:val="15"/>
      </w:rPr>
      <w:tblPr/>
      <w:tcPr>
        <w:tcBorders>
          <w:top w:val="single" w:sz="8" w:space="0" w:color="2F6C86"/>
          <w:bottom w:val="single" w:sz="8" w:space="0" w:color="2F6C86"/>
        </w:tcBorders>
        <w:shd w:val="clear" w:color="auto" w:fill="FFFFFF"/>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character" w:styleId="NichtaufgelsteErwhnung">
    <w:name w:val="Unresolved Mention"/>
    <w:basedOn w:val="Absatz-Standardschriftart"/>
    <w:uiPriority w:val="99"/>
    <w:semiHidden/>
    <w:unhideWhenUsed/>
    <w:rsid w:val="00D85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84330">
      <w:bodyDiv w:val="1"/>
      <w:marLeft w:val="0"/>
      <w:marRight w:val="0"/>
      <w:marTop w:val="0"/>
      <w:marBottom w:val="0"/>
      <w:divBdr>
        <w:top w:val="none" w:sz="0" w:space="0" w:color="auto"/>
        <w:left w:val="none" w:sz="0" w:space="0" w:color="auto"/>
        <w:bottom w:val="none" w:sz="0" w:space="0" w:color="auto"/>
        <w:right w:val="none" w:sz="0" w:space="0" w:color="auto"/>
      </w:divBdr>
    </w:div>
    <w:div w:id="312218421">
      <w:bodyDiv w:val="1"/>
      <w:marLeft w:val="0"/>
      <w:marRight w:val="0"/>
      <w:marTop w:val="0"/>
      <w:marBottom w:val="0"/>
      <w:divBdr>
        <w:top w:val="none" w:sz="0" w:space="0" w:color="auto"/>
        <w:left w:val="none" w:sz="0" w:space="0" w:color="auto"/>
        <w:bottom w:val="none" w:sz="0" w:space="0" w:color="auto"/>
        <w:right w:val="none" w:sz="0" w:space="0" w:color="auto"/>
      </w:divBdr>
    </w:div>
    <w:div w:id="348603471">
      <w:bodyDiv w:val="1"/>
      <w:marLeft w:val="0"/>
      <w:marRight w:val="0"/>
      <w:marTop w:val="0"/>
      <w:marBottom w:val="0"/>
      <w:divBdr>
        <w:top w:val="none" w:sz="0" w:space="0" w:color="auto"/>
        <w:left w:val="none" w:sz="0" w:space="0" w:color="auto"/>
        <w:bottom w:val="none" w:sz="0" w:space="0" w:color="auto"/>
        <w:right w:val="none" w:sz="0" w:space="0" w:color="auto"/>
      </w:divBdr>
    </w:div>
    <w:div w:id="479615109">
      <w:bodyDiv w:val="1"/>
      <w:marLeft w:val="0"/>
      <w:marRight w:val="0"/>
      <w:marTop w:val="0"/>
      <w:marBottom w:val="0"/>
      <w:divBdr>
        <w:top w:val="none" w:sz="0" w:space="0" w:color="auto"/>
        <w:left w:val="none" w:sz="0" w:space="0" w:color="auto"/>
        <w:bottom w:val="none" w:sz="0" w:space="0" w:color="auto"/>
        <w:right w:val="none" w:sz="0" w:space="0" w:color="auto"/>
      </w:divBdr>
    </w:div>
    <w:div w:id="582647195">
      <w:bodyDiv w:val="1"/>
      <w:marLeft w:val="0"/>
      <w:marRight w:val="0"/>
      <w:marTop w:val="0"/>
      <w:marBottom w:val="0"/>
      <w:divBdr>
        <w:top w:val="none" w:sz="0" w:space="0" w:color="auto"/>
        <w:left w:val="none" w:sz="0" w:space="0" w:color="auto"/>
        <w:bottom w:val="none" w:sz="0" w:space="0" w:color="auto"/>
        <w:right w:val="none" w:sz="0" w:space="0" w:color="auto"/>
      </w:divBdr>
    </w:div>
    <w:div w:id="805317302">
      <w:bodyDiv w:val="1"/>
      <w:marLeft w:val="0"/>
      <w:marRight w:val="0"/>
      <w:marTop w:val="0"/>
      <w:marBottom w:val="0"/>
      <w:divBdr>
        <w:top w:val="none" w:sz="0" w:space="0" w:color="auto"/>
        <w:left w:val="none" w:sz="0" w:space="0" w:color="auto"/>
        <w:bottom w:val="none" w:sz="0" w:space="0" w:color="auto"/>
        <w:right w:val="none" w:sz="0" w:space="0" w:color="auto"/>
      </w:divBdr>
    </w:div>
    <w:div w:id="848562867">
      <w:bodyDiv w:val="1"/>
      <w:marLeft w:val="0"/>
      <w:marRight w:val="0"/>
      <w:marTop w:val="0"/>
      <w:marBottom w:val="0"/>
      <w:divBdr>
        <w:top w:val="none" w:sz="0" w:space="0" w:color="auto"/>
        <w:left w:val="none" w:sz="0" w:space="0" w:color="auto"/>
        <w:bottom w:val="none" w:sz="0" w:space="0" w:color="auto"/>
        <w:right w:val="none" w:sz="0" w:space="0" w:color="auto"/>
      </w:divBdr>
    </w:div>
    <w:div w:id="914316849">
      <w:bodyDiv w:val="1"/>
      <w:marLeft w:val="0"/>
      <w:marRight w:val="0"/>
      <w:marTop w:val="0"/>
      <w:marBottom w:val="0"/>
      <w:divBdr>
        <w:top w:val="none" w:sz="0" w:space="0" w:color="auto"/>
        <w:left w:val="none" w:sz="0" w:space="0" w:color="auto"/>
        <w:bottom w:val="none" w:sz="0" w:space="0" w:color="auto"/>
        <w:right w:val="none" w:sz="0" w:space="0" w:color="auto"/>
      </w:divBdr>
    </w:div>
    <w:div w:id="1073622723">
      <w:bodyDiv w:val="1"/>
      <w:marLeft w:val="0"/>
      <w:marRight w:val="0"/>
      <w:marTop w:val="0"/>
      <w:marBottom w:val="0"/>
      <w:divBdr>
        <w:top w:val="none" w:sz="0" w:space="0" w:color="auto"/>
        <w:left w:val="none" w:sz="0" w:space="0" w:color="auto"/>
        <w:bottom w:val="none" w:sz="0" w:space="0" w:color="auto"/>
        <w:right w:val="none" w:sz="0" w:space="0" w:color="auto"/>
      </w:divBdr>
    </w:div>
    <w:div w:id="1366830834">
      <w:bodyDiv w:val="1"/>
      <w:marLeft w:val="0"/>
      <w:marRight w:val="0"/>
      <w:marTop w:val="0"/>
      <w:marBottom w:val="0"/>
      <w:divBdr>
        <w:top w:val="none" w:sz="0" w:space="0" w:color="auto"/>
        <w:left w:val="none" w:sz="0" w:space="0" w:color="auto"/>
        <w:bottom w:val="none" w:sz="0" w:space="0" w:color="auto"/>
        <w:right w:val="none" w:sz="0" w:space="0" w:color="auto"/>
      </w:divBdr>
    </w:div>
    <w:div w:id="1619606309">
      <w:bodyDiv w:val="1"/>
      <w:marLeft w:val="0"/>
      <w:marRight w:val="0"/>
      <w:marTop w:val="0"/>
      <w:marBottom w:val="0"/>
      <w:divBdr>
        <w:top w:val="none" w:sz="0" w:space="0" w:color="auto"/>
        <w:left w:val="none" w:sz="0" w:space="0" w:color="auto"/>
        <w:bottom w:val="none" w:sz="0" w:space="0" w:color="auto"/>
        <w:right w:val="none" w:sz="0" w:space="0" w:color="auto"/>
      </w:divBdr>
    </w:div>
    <w:div w:id="1915817506">
      <w:bodyDiv w:val="1"/>
      <w:marLeft w:val="0"/>
      <w:marRight w:val="0"/>
      <w:marTop w:val="0"/>
      <w:marBottom w:val="0"/>
      <w:divBdr>
        <w:top w:val="none" w:sz="0" w:space="0" w:color="auto"/>
        <w:left w:val="none" w:sz="0" w:space="0" w:color="auto"/>
        <w:bottom w:val="none" w:sz="0" w:space="0" w:color="auto"/>
        <w:right w:val="none" w:sz="0" w:space="0" w:color="auto"/>
      </w:divBdr>
    </w:div>
    <w:div w:id="19190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fibl.org" TargetMode="External"/><Relationship Id="rId18" Type="http://schemas.openxmlformats.org/officeDocument/2006/relationships/hyperlink" Target="mailto:helga.willer@fibl.org" TargetMode="External"/><Relationship Id="rId26" Type="http://schemas.openxmlformats.org/officeDocument/2006/relationships/hyperlink" Target="https://www.fibl.org/fr/infotheque/medias.html" TargetMode="External"/><Relationship Id="rId3" Type="http://schemas.openxmlformats.org/officeDocument/2006/relationships/customXml" Target="../customXml/item3.xml"/><Relationship Id="rId21" Type="http://schemas.openxmlformats.org/officeDocument/2006/relationships/hyperlink" Target="https://www.ifoam.bi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istics.fibl.org" TargetMode="External"/><Relationship Id="rId25" Type="http://schemas.openxmlformats.org/officeDocument/2006/relationships/hyperlink" Target="http://www.biofach.de/anmeldung-sneak" TargetMode="External"/><Relationship Id="rId2" Type="http://schemas.openxmlformats.org/officeDocument/2006/relationships/customXml" Target="../customXml/item2.xml"/><Relationship Id="rId16" Type="http://schemas.openxmlformats.org/officeDocument/2006/relationships/hyperlink" Target="http://www.organic-world.net/yearbook/yearbook-2022.html" TargetMode="External"/><Relationship Id="rId20" Type="http://schemas.openxmlformats.org/officeDocument/2006/relationships/hyperlink" Target="mailto:l.luttikholt@ifoam.bi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uernbergmesse.de" TargetMode="External"/><Relationship Id="rId5" Type="http://schemas.openxmlformats.org/officeDocument/2006/relationships/numbering" Target="numbering.xml"/><Relationship Id="rId15" Type="http://schemas.openxmlformats.org/officeDocument/2006/relationships/hyperlink" Target="http://www.organic-world.net/yearbook/yearbook-2021.html" TargetMode="External"/><Relationship Id="rId23" Type="http://schemas.openxmlformats.org/officeDocument/2006/relationships/hyperlink" Target="https://www.des-paroles-aux-actes.ch/fr.html"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fibl.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ganic-world.net/yearbook/yearbook-2022.html" TargetMode="External"/><Relationship Id="rId22" Type="http://schemas.openxmlformats.org/officeDocument/2006/relationships/hyperlink" Target="https://www.seco.admin.ch"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google.com/url?sa=i&amp;rct=j&amp;q=&amp;esrc=s&amp;source=images&amp;cd=&amp;cad=rja&amp;uact=8&amp;ved=2ahUKEwjBoOPSn5jgAhXDUlAKHT3LB0wQjRx6BAgBEAU&amp;url=https://es.wikipedia.org/wiki/Archivo:Coop.svg&amp;psig=AOvVaw1qkvrSoqDwRDhHXtki7jXx&amp;ust=1549031898667585" TargetMode="External"/><Relationship Id="rId7" Type="http://schemas.openxmlformats.org/officeDocument/2006/relationships/image" Target="media/image13.pn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2.jpeg"/><Relationship Id="rId5" Type="http://schemas.openxmlformats.org/officeDocument/2006/relationships/image" Target="media/image11.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3.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679A4-801A-4BD8-A1D1-2F599885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1819</Words>
  <Characters>11465</Characters>
  <Application>Microsoft Office Word</Application>
  <DocSecurity>0</DocSecurity>
  <Lines>95</Lines>
  <Paragraphs>26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Medienmitteilung "Globale Biolandbaufläche wächst weiter"</vt:lpstr>
      <vt:lpstr>Medienmitteilung "Globale Biolandbaufläche wächst weiter"</vt:lpstr>
      <vt:lpstr>Template for creating a media release (only members of the Communication group)</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"Le marché bio mondial connaît une croissance sans précédent"</dc:title>
  <dc:creator>FiBL</dc:creator>
  <cp:lastModifiedBy>Basler Andreas</cp:lastModifiedBy>
  <cp:revision>26</cp:revision>
  <cp:lastPrinted>2022-02-15T08:50:00Z</cp:lastPrinted>
  <dcterms:created xsi:type="dcterms:W3CDTF">2022-02-14T12:47:00Z</dcterms:created>
  <dcterms:modified xsi:type="dcterms:W3CDTF">2022-02-15T09:09:00Z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