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8D61A" w14:textId="5DEBAA4E" w:rsidR="004762FE" w:rsidRPr="007B1844" w:rsidRDefault="007B1844" w:rsidP="003E5C36">
      <w:pPr>
        <w:pStyle w:val="FiBLmmzwischentitel"/>
        <w:rPr>
          <w:lang w:val="fr-FR"/>
        </w:rPr>
        <w:sectPr w:rsidR="004762FE" w:rsidRPr="007B1844" w:rsidSect="001B31D5">
          <w:headerReference w:type="default" r:id="rId8"/>
          <w:footerReference w:type="default" r:id="rId9"/>
          <w:type w:val="continuous"/>
          <w:pgSz w:w="11906" w:h="16838"/>
          <w:pgMar w:top="2268" w:right="1701" w:bottom="1701" w:left="1701" w:header="1134" w:footer="567" w:gutter="0"/>
          <w:cols w:space="708"/>
          <w:docGrid w:linePitch="360"/>
        </w:sectPr>
      </w:pPr>
      <w:r w:rsidRPr="007B1844">
        <w:rPr>
          <w:lang w:val="fr-FR"/>
        </w:rPr>
        <w:t>Communiqué aux médias</w:t>
      </w:r>
      <w:r w:rsidR="004762FE" w:rsidRPr="007B1844">
        <w:rPr>
          <w:lang w:val="fr-FR"/>
        </w:rPr>
        <w:t xml:space="preserve"> </w:t>
      </w:r>
    </w:p>
    <w:p w14:paraId="0B4A792B" w14:textId="60122789" w:rsidR="00DE44EA" w:rsidRPr="007B1844" w:rsidRDefault="00CE18F7" w:rsidP="00DE44EA">
      <w:pPr>
        <w:pStyle w:val="FiBLmmtitel"/>
        <w:rPr>
          <w:lang w:val="fr-FR"/>
        </w:rPr>
      </w:pPr>
      <w:r>
        <w:rPr>
          <w:lang w:val="fr-FR"/>
        </w:rPr>
        <w:t>Premier coup de pioche pour la</w:t>
      </w:r>
      <w:r w:rsidR="007B1844" w:rsidRPr="007B1844">
        <w:rPr>
          <w:lang w:val="fr-FR"/>
        </w:rPr>
        <w:t xml:space="preserve"> </w:t>
      </w:r>
      <w:r w:rsidR="007B1844">
        <w:rPr>
          <w:lang w:val="fr-FR"/>
        </w:rPr>
        <w:t>phase</w:t>
      </w:r>
      <w:r w:rsidR="007B1844" w:rsidRPr="007B1844">
        <w:rPr>
          <w:lang w:val="fr-FR"/>
        </w:rPr>
        <w:t xml:space="preserve"> </w:t>
      </w:r>
      <w:r>
        <w:rPr>
          <w:lang w:val="fr-FR"/>
        </w:rPr>
        <w:t xml:space="preserve">finale </w:t>
      </w:r>
      <w:r w:rsidR="007B1844" w:rsidRPr="007B1844">
        <w:rPr>
          <w:lang w:val="fr-FR"/>
        </w:rPr>
        <w:t xml:space="preserve">des travaux au </w:t>
      </w:r>
      <w:proofErr w:type="spellStart"/>
      <w:r w:rsidR="007B1844" w:rsidRPr="007B1844">
        <w:rPr>
          <w:lang w:val="fr-FR"/>
        </w:rPr>
        <w:t>Fi</w:t>
      </w:r>
      <w:r w:rsidR="007B1844">
        <w:rPr>
          <w:lang w:val="fr-FR"/>
        </w:rPr>
        <w:t>BL</w:t>
      </w:r>
      <w:proofErr w:type="spellEnd"/>
    </w:p>
    <w:p w14:paraId="4317124E" w14:textId="32FEF67E" w:rsidR="00DE44EA" w:rsidRPr="007B1844" w:rsidRDefault="007B1844" w:rsidP="00DE44EA">
      <w:pPr>
        <w:pStyle w:val="FiBLmmlead"/>
        <w:rPr>
          <w:lang w:val="fr-FR"/>
        </w:rPr>
      </w:pPr>
      <w:r w:rsidRPr="007B1844">
        <w:rPr>
          <w:rFonts w:cs="Arial"/>
          <w:sz w:val="24"/>
          <w:szCs w:val="24"/>
          <w:lang w:val="fr-FR"/>
        </w:rPr>
        <w:t xml:space="preserve">L’Institut de recherche de l’agriculture biologique </w:t>
      </w:r>
      <w:proofErr w:type="spellStart"/>
      <w:r w:rsidR="008942AB" w:rsidRPr="007B1844">
        <w:rPr>
          <w:rFonts w:cs="Arial"/>
          <w:sz w:val="24"/>
          <w:szCs w:val="24"/>
          <w:lang w:val="fr-FR"/>
        </w:rPr>
        <w:t>FiBL</w:t>
      </w:r>
      <w:proofErr w:type="spellEnd"/>
      <w:r w:rsidR="008942AB" w:rsidRPr="007B1844">
        <w:rPr>
          <w:rFonts w:cs="Arial"/>
          <w:sz w:val="24"/>
          <w:szCs w:val="24"/>
          <w:lang w:val="fr-FR"/>
        </w:rPr>
        <w:t xml:space="preserve"> </w:t>
      </w:r>
      <w:r w:rsidRPr="007B1844">
        <w:rPr>
          <w:rFonts w:cs="Arial"/>
          <w:sz w:val="24"/>
          <w:szCs w:val="24"/>
          <w:lang w:val="fr-FR"/>
        </w:rPr>
        <w:t xml:space="preserve">continue à </w:t>
      </w:r>
      <w:r w:rsidR="005863EF">
        <w:rPr>
          <w:rFonts w:cs="Arial"/>
          <w:sz w:val="24"/>
          <w:szCs w:val="24"/>
          <w:lang w:val="fr-FR"/>
        </w:rPr>
        <w:t xml:space="preserve">élargir </w:t>
      </w:r>
      <w:r w:rsidRPr="007B1844">
        <w:rPr>
          <w:rFonts w:cs="Arial"/>
          <w:sz w:val="24"/>
          <w:szCs w:val="24"/>
          <w:lang w:val="fr-FR"/>
        </w:rPr>
        <w:t xml:space="preserve">l’infrastructure sur son site </w:t>
      </w:r>
      <w:r w:rsidR="005863EF">
        <w:rPr>
          <w:rFonts w:cs="Arial"/>
          <w:sz w:val="24"/>
          <w:szCs w:val="24"/>
          <w:lang w:val="fr-FR"/>
        </w:rPr>
        <w:t xml:space="preserve">basé </w:t>
      </w:r>
      <w:r w:rsidRPr="007B1844">
        <w:rPr>
          <w:rFonts w:cs="Arial"/>
          <w:sz w:val="24"/>
          <w:szCs w:val="24"/>
          <w:lang w:val="fr-FR"/>
        </w:rPr>
        <w:t xml:space="preserve">à Frick </w:t>
      </w:r>
      <w:r w:rsidR="005863EF">
        <w:rPr>
          <w:rFonts w:cs="Arial"/>
          <w:sz w:val="24"/>
          <w:szCs w:val="24"/>
          <w:lang w:val="fr-FR"/>
        </w:rPr>
        <w:t>en construisant un</w:t>
      </w:r>
      <w:r>
        <w:rPr>
          <w:rFonts w:cs="Arial"/>
          <w:sz w:val="24"/>
          <w:szCs w:val="24"/>
          <w:lang w:val="fr-FR"/>
        </w:rPr>
        <w:t xml:space="preserve"> </w:t>
      </w:r>
      <w:r w:rsidR="007D5F60">
        <w:rPr>
          <w:rFonts w:cs="Arial"/>
          <w:sz w:val="24"/>
          <w:szCs w:val="24"/>
          <w:lang w:val="fr-FR"/>
        </w:rPr>
        <w:t xml:space="preserve">bâtiment central </w:t>
      </w:r>
      <w:r w:rsidR="005863EF">
        <w:rPr>
          <w:rFonts w:cs="Arial"/>
          <w:sz w:val="24"/>
          <w:szCs w:val="24"/>
          <w:lang w:val="fr-FR"/>
        </w:rPr>
        <w:t>dans lequel se dérouleront les</w:t>
      </w:r>
      <w:r w:rsidR="007D5F60">
        <w:rPr>
          <w:rFonts w:cs="Arial"/>
          <w:sz w:val="24"/>
          <w:szCs w:val="24"/>
          <w:lang w:val="fr-FR"/>
        </w:rPr>
        <w:t xml:space="preserve"> conférences</w:t>
      </w:r>
      <w:r w:rsidR="00894111">
        <w:rPr>
          <w:rFonts w:cs="Arial"/>
          <w:sz w:val="24"/>
          <w:szCs w:val="24"/>
          <w:lang w:val="fr-FR"/>
        </w:rPr>
        <w:t>,</w:t>
      </w:r>
      <w:r w:rsidR="007D5F60">
        <w:rPr>
          <w:rFonts w:cs="Arial"/>
          <w:sz w:val="24"/>
          <w:szCs w:val="24"/>
          <w:lang w:val="fr-FR"/>
        </w:rPr>
        <w:t xml:space="preserve"> </w:t>
      </w:r>
      <w:r w:rsidR="008A4D14">
        <w:rPr>
          <w:rFonts w:cs="Arial"/>
          <w:sz w:val="24"/>
          <w:szCs w:val="24"/>
          <w:lang w:val="fr-FR"/>
        </w:rPr>
        <w:t>doté d’</w:t>
      </w:r>
      <w:r w:rsidR="00D61372">
        <w:rPr>
          <w:rFonts w:cs="Arial"/>
          <w:sz w:val="24"/>
          <w:szCs w:val="24"/>
          <w:lang w:val="fr-FR"/>
        </w:rPr>
        <w:t xml:space="preserve">une </w:t>
      </w:r>
      <w:r w:rsidR="00D61372" w:rsidRPr="00A82010">
        <w:rPr>
          <w:rFonts w:cs="Arial"/>
          <w:sz w:val="24"/>
          <w:szCs w:val="24"/>
          <w:lang w:val="fr-FR"/>
        </w:rPr>
        <w:t>grande aula</w:t>
      </w:r>
      <w:r w:rsidR="008942AB" w:rsidRPr="007B1844">
        <w:rPr>
          <w:rFonts w:cs="Arial"/>
          <w:sz w:val="24"/>
          <w:szCs w:val="24"/>
          <w:lang w:val="fr-FR"/>
        </w:rPr>
        <w:t xml:space="preserve"> </w:t>
      </w:r>
      <w:r>
        <w:rPr>
          <w:rFonts w:cs="Arial"/>
          <w:sz w:val="24"/>
          <w:szCs w:val="24"/>
          <w:lang w:val="fr-FR"/>
        </w:rPr>
        <w:t xml:space="preserve">et </w:t>
      </w:r>
      <w:r w:rsidR="008A4D14">
        <w:rPr>
          <w:rFonts w:cs="Arial"/>
          <w:sz w:val="24"/>
          <w:szCs w:val="24"/>
          <w:lang w:val="fr-FR"/>
        </w:rPr>
        <w:t>d’</w:t>
      </w:r>
      <w:r>
        <w:rPr>
          <w:rFonts w:cs="Arial"/>
          <w:sz w:val="24"/>
          <w:szCs w:val="24"/>
          <w:lang w:val="fr-FR"/>
        </w:rPr>
        <w:t>un r</w:t>
      </w:r>
      <w:r w:rsidR="008942AB" w:rsidRPr="007B1844">
        <w:rPr>
          <w:rFonts w:cs="Arial"/>
          <w:sz w:val="24"/>
          <w:szCs w:val="24"/>
          <w:lang w:val="fr-FR"/>
        </w:rPr>
        <w:t>estaurant</w:t>
      </w:r>
      <w:r w:rsidR="00894111">
        <w:rPr>
          <w:rFonts w:cs="Arial"/>
          <w:sz w:val="24"/>
          <w:szCs w:val="24"/>
          <w:lang w:val="fr-FR"/>
        </w:rPr>
        <w:t>,</w:t>
      </w:r>
      <w:r w:rsidR="008942AB" w:rsidRPr="007B1844">
        <w:rPr>
          <w:rFonts w:cs="Arial"/>
          <w:sz w:val="24"/>
          <w:szCs w:val="24"/>
          <w:lang w:val="fr-FR"/>
        </w:rPr>
        <w:t xml:space="preserve"> </w:t>
      </w:r>
      <w:r w:rsidR="001519F0">
        <w:rPr>
          <w:rFonts w:cs="Arial"/>
          <w:sz w:val="24"/>
          <w:szCs w:val="24"/>
          <w:lang w:val="fr-FR"/>
        </w:rPr>
        <w:t>ainsi q</w:t>
      </w:r>
      <w:r w:rsidR="00203731">
        <w:rPr>
          <w:rFonts w:cs="Arial"/>
          <w:sz w:val="24"/>
          <w:szCs w:val="24"/>
          <w:lang w:val="fr-FR"/>
        </w:rPr>
        <w:t>u’</w:t>
      </w:r>
      <w:r w:rsidR="007D5F60">
        <w:rPr>
          <w:rFonts w:cs="Arial"/>
          <w:sz w:val="24"/>
          <w:szCs w:val="24"/>
          <w:lang w:val="fr-FR"/>
        </w:rPr>
        <w:t>un campus de recherche.</w:t>
      </w:r>
    </w:p>
    <w:p w14:paraId="67261034" w14:textId="6D8ADC9A" w:rsidR="008942AB" w:rsidRPr="00011FEA" w:rsidRDefault="00E06042" w:rsidP="008942AB">
      <w:pPr>
        <w:pStyle w:val="FiBLmmstandard"/>
        <w:rPr>
          <w:lang w:val="fr-FR"/>
        </w:rPr>
      </w:pPr>
      <w:r w:rsidRPr="000E5219">
        <w:rPr>
          <w:lang w:val="fr-FR"/>
        </w:rPr>
        <w:t>(</w:t>
      </w:r>
      <w:r w:rsidRPr="00987512">
        <w:rPr>
          <w:lang w:val="fr-FR"/>
        </w:rPr>
        <w:t xml:space="preserve">Frick, </w:t>
      </w:r>
      <w:r w:rsidR="00894111" w:rsidRPr="00987512">
        <w:rPr>
          <w:lang w:val="fr-FR"/>
        </w:rPr>
        <w:t>2</w:t>
      </w:r>
      <w:r w:rsidR="00987512" w:rsidRPr="00987512">
        <w:rPr>
          <w:lang w:val="fr-FR"/>
        </w:rPr>
        <w:t>9</w:t>
      </w:r>
      <w:r w:rsidR="00894111" w:rsidRPr="00987512">
        <w:rPr>
          <w:lang w:val="fr-FR"/>
        </w:rPr>
        <w:t>.06</w:t>
      </w:r>
      <w:r w:rsidR="00894111" w:rsidRPr="000E5219">
        <w:rPr>
          <w:lang w:val="fr-FR"/>
        </w:rPr>
        <w:t>.</w:t>
      </w:r>
      <w:r w:rsidR="008942AB" w:rsidRPr="000E5219">
        <w:rPr>
          <w:lang w:val="fr-FR"/>
        </w:rPr>
        <w:t>2020</w:t>
      </w:r>
      <w:r w:rsidRPr="000E5219">
        <w:rPr>
          <w:lang w:val="fr-FR"/>
        </w:rPr>
        <w:t xml:space="preserve">) </w:t>
      </w:r>
      <w:r w:rsidR="005863EF">
        <w:rPr>
          <w:lang w:val="fr-FR"/>
        </w:rPr>
        <w:t xml:space="preserve">Le premier coup de pioche pour la finalisation des travaux de construction au </w:t>
      </w:r>
      <w:proofErr w:type="spellStart"/>
      <w:r w:rsidR="005863EF">
        <w:rPr>
          <w:lang w:val="fr-FR"/>
        </w:rPr>
        <w:t>FiBL</w:t>
      </w:r>
      <w:proofErr w:type="spellEnd"/>
      <w:r w:rsidR="005863EF">
        <w:rPr>
          <w:lang w:val="fr-FR"/>
        </w:rPr>
        <w:t xml:space="preserve"> a été donné le</w:t>
      </w:r>
      <w:r w:rsidR="000E5219" w:rsidRPr="000E5219">
        <w:rPr>
          <w:lang w:val="fr-FR"/>
        </w:rPr>
        <w:t xml:space="preserve"> vendredi 26</w:t>
      </w:r>
      <w:r w:rsidR="000E5219">
        <w:rPr>
          <w:lang w:val="fr-FR"/>
        </w:rPr>
        <w:t> </w:t>
      </w:r>
      <w:r w:rsidR="000E5219" w:rsidRPr="000E5219">
        <w:rPr>
          <w:lang w:val="fr-FR"/>
        </w:rPr>
        <w:t>juin</w:t>
      </w:r>
      <w:r w:rsidR="001A7171">
        <w:rPr>
          <w:lang w:val="fr-FR"/>
        </w:rPr>
        <w:t>. Pour rappel, les</w:t>
      </w:r>
      <w:r w:rsidR="005863EF">
        <w:rPr>
          <w:lang w:val="fr-FR"/>
        </w:rPr>
        <w:t xml:space="preserve"> travaux</w:t>
      </w:r>
      <w:r w:rsidR="000F65AF" w:rsidRPr="000F65AF">
        <w:rPr>
          <w:lang w:val="fr-FR"/>
        </w:rPr>
        <w:t xml:space="preserve"> </w:t>
      </w:r>
      <w:r w:rsidR="001A7171">
        <w:rPr>
          <w:lang w:val="fr-FR"/>
        </w:rPr>
        <w:t>ont</w:t>
      </w:r>
      <w:r w:rsidR="007D5F60" w:rsidRPr="000F65AF">
        <w:rPr>
          <w:lang w:val="fr-FR"/>
        </w:rPr>
        <w:t xml:space="preserve"> </w:t>
      </w:r>
      <w:r w:rsidR="005863EF">
        <w:rPr>
          <w:lang w:val="fr-FR"/>
        </w:rPr>
        <w:t>débuté</w:t>
      </w:r>
      <w:r w:rsidR="007D5F60" w:rsidRPr="000F65AF">
        <w:rPr>
          <w:lang w:val="fr-FR"/>
        </w:rPr>
        <w:t xml:space="preserve"> en 2018 </w:t>
      </w:r>
      <w:r w:rsidR="00093E20">
        <w:rPr>
          <w:lang w:val="fr-FR"/>
        </w:rPr>
        <w:t>avec la réalisation d’</w:t>
      </w:r>
      <w:r w:rsidR="000F65AF" w:rsidRPr="00CD75D0">
        <w:rPr>
          <w:lang w:val="fr-FR"/>
        </w:rPr>
        <w:t>un</w:t>
      </w:r>
      <w:r w:rsidR="00C04C62">
        <w:rPr>
          <w:lang w:val="fr-FR"/>
        </w:rPr>
        <w:t xml:space="preserve"> nouveau bâtiment comprenant des laboratoires ainsi qu’une </w:t>
      </w:r>
      <w:r w:rsidR="00C04C62" w:rsidRPr="000F65AF">
        <w:rPr>
          <w:lang w:val="fr-FR"/>
        </w:rPr>
        <w:t>serre de recherche</w:t>
      </w:r>
      <w:r w:rsidR="008942AB" w:rsidRPr="00FA23BB">
        <w:rPr>
          <w:lang w:val="fr-FR"/>
        </w:rPr>
        <w:t xml:space="preserve">. </w:t>
      </w:r>
      <w:r w:rsidR="00FA23BB" w:rsidRPr="00011FEA">
        <w:rPr>
          <w:lang w:val="fr-FR"/>
        </w:rPr>
        <w:t>L</w:t>
      </w:r>
      <w:r w:rsidR="005863EF">
        <w:rPr>
          <w:lang w:val="fr-FR"/>
        </w:rPr>
        <w:t xml:space="preserve">e réaménagement de la </w:t>
      </w:r>
      <w:r w:rsidR="000F65AF" w:rsidRPr="00011FEA">
        <w:rPr>
          <w:lang w:val="fr-FR"/>
        </w:rPr>
        <w:t xml:space="preserve">route d’accès </w:t>
      </w:r>
      <w:r w:rsidR="005863EF">
        <w:rPr>
          <w:lang w:val="fr-FR"/>
        </w:rPr>
        <w:t xml:space="preserve">et la création d’une </w:t>
      </w:r>
      <w:r w:rsidR="00C04C62" w:rsidRPr="00CD75D0">
        <w:rPr>
          <w:lang w:val="fr-FR"/>
        </w:rPr>
        <w:t xml:space="preserve">nouvelle </w:t>
      </w:r>
      <w:r w:rsidR="000B5D41" w:rsidRPr="00CD75D0">
        <w:rPr>
          <w:lang w:val="fr-FR"/>
        </w:rPr>
        <w:t>étable moderne, respectueuse des animaux</w:t>
      </w:r>
      <w:r w:rsidR="001A7171">
        <w:rPr>
          <w:lang w:val="fr-FR"/>
        </w:rPr>
        <w:t xml:space="preserve"> et</w:t>
      </w:r>
      <w:r w:rsidR="000B7496">
        <w:rPr>
          <w:lang w:val="fr-FR"/>
        </w:rPr>
        <w:t xml:space="preserve"> </w:t>
      </w:r>
      <w:r w:rsidR="00C04C62" w:rsidRPr="00CD75D0">
        <w:rPr>
          <w:lang w:val="fr-FR"/>
        </w:rPr>
        <w:t>destinée à la</w:t>
      </w:r>
      <w:r w:rsidR="00011FEA" w:rsidRPr="00CD75D0">
        <w:rPr>
          <w:lang w:val="fr-FR"/>
        </w:rPr>
        <w:t xml:space="preserve"> recherche complètent</w:t>
      </w:r>
      <w:r w:rsidR="008942AB" w:rsidRPr="00CD75D0">
        <w:rPr>
          <w:lang w:val="fr-FR"/>
        </w:rPr>
        <w:t xml:space="preserve"> </w:t>
      </w:r>
      <w:r w:rsidR="004D57EF" w:rsidRPr="00CD75D0">
        <w:rPr>
          <w:lang w:val="fr-FR"/>
        </w:rPr>
        <w:t>le réa</w:t>
      </w:r>
      <w:r w:rsidR="005863EF">
        <w:rPr>
          <w:lang w:val="fr-FR"/>
        </w:rPr>
        <w:t>gencement</w:t>
      </w:r>
      <w:r w:rsidR="004D57EF" w:rsidRPr="00CD75D0">
        <w:rPr>
          <w:lang w:val="fr-FR"/>
        </w:rPr>
        <w:t xml:space="preserve"> des infrastructures </w:t>
      </w:r>
      <w:r w:rsidR="008942AB" w:rsidRPr="00CD75D0">
        <w:rPr>
          <w:lang w:val="fr-FR"/>
        </w:rPr>
        <w:t>de</w:t>
      </w:r>
      <w:r w:rsidR="00011FEA" w:rsidRPr="00CD75D0">
        <w:rPr>
          <w:lang w:val="fr-FR"/>
        </w:rPr>
        <w:t xml:space="preserve"> l’institut, </w:t>
      </w:r>
      <w:r w:rsidR="001A7171">
        <w:rPr>
          <w:lang w:val="fr-FR"/>
        </w:rPr>
        <w:t>dont le siège est établi</w:t>
      </w:r>
      <w:r w:rsidR="00011FEA" w:rsidRPr="00CD75D0">
        <w:rPr>
          <w:lang w:val="fr-FR"/>
        </w:rPr>
        <w:t xml:space="preserve"> à Frick depuis</w:t>
      </w:r>
      <w:r w:rsidR="008942AB" w:rsidRPr="00011FEA">
        <w:rPr>
          <w:lang w:val="fr-FR"/>
        </w:rPr>
        <w:t xml:space="preserve"> 1997.</w:t>
      </w:r>
    </w:p>
    <w:p w14:paraId="3A487AE0" w14:textId="16FDBAFC" w:rsidR="008942AB" w:rsidRPr="006E476D" w:rsidRDefault="001A7171" w:rsidP="008942AB">
      <w:pPr>
        <w:pStyle w:val="FiBLmmstandard"/>
        <w:rPr>
          <w:lang w:val="fr-FR"/>
        </w:rPr>
      </w:pPr>
      <w:r>
        <w:rPr>
          <w:lang w:val="fr-FR"/>
        </w:rPr>
        <w:t>Par</w:t>
      </w:r>
      <w:r w:rsidR="00E419E2" w:rsidRPr="00CD75D0">
        <w:rPr>
          <w:lang w:val="fr-FR"/>
        </w:rPr>
        <w:t xml:space="preserve"> ces</w:t>
      </w:r>
      <w:r>
        <w:rPr>
          <w:lang w:val="fr-FR"/>
        </w:rPr>
        <w:t xml:space="preserve"> </w:t>
      </w:r>
      <w:r w:rsidR="00E419E2" w:rsidRPr="00CD75D0">
        <w:rPr>
          <w:lang w:val="fr-FR"/>
        </w:rPr>
        <w:t>constructions, le</w:t>
      </w:r>
      <w:r w:rsidR="008942AB" w:rsidRPr="00CD75D0">
        <w:rPr>
          <w:lang w:val="fr-FR"/>
        </w:rPr>
        <w:t xml:space="preserve"> </w:t>
      </w:r>
      <w:proofErr w:type="spellStart"/>
      <w:r w:rsidR="008942AB" w:rsidRPr="00CD75D0">
        <w:rPr>
          <w:lang w:val="fr-FR"/>
        </w:rPr>
        <w:t>FiBL</w:t>
      </w:r>
      <w:proofErr w:type="spellEnd"/>
      <w:r w:rsidR="001312B4" w:rsidRPr="00CD75D0">
        <w:rPr>
          <w:lang w:val="fr-FR"/>
        </w:rPr>
        <w:t xml:space="preserve"> </w:t>
      </w:r>
      <w:r>
        <w:rPr>
          <w:lang w:val="fr-FR"/>
        </w:rPr>
        <w:t>ne franchit</w:t>
      </w:r>
      <w:r w:rsidR="00E419E2" w:rsidRPr="00CD75D0">
        <w:rPr>
          <w:lang w:val="fr-FR"/>
        </w:rPr>
        <w:t xml:space="preserve"> </w:t>
      </w:r>
      <w:r>
        <w:rPr>
          <w:lang w:val="fr-FR"/>
        </w:rPr>
        <w:t>pas</w:t>
      </w:r>
      <w:r w:rsidR="00E419E2" w:rsidRPr="00CD75D0">
        <w:rPr>
          <w:lang w:val="fr-FR"/>
        </w:rPr>
        <w:t xml:space="preserve"> seulement un nouve</w:t>
      </w:r>
      <w:r>
        <w:rPr>
          <w:lang w:val="fr-FR"/>
        </w:rPr>
        <w:t>au palier</w:t>
      </w:r>
      <w:r w:rsidR="00E419E2" w:rsidRPr="00CD75D0">
        <w:rPr>
          <w:lang w:val="fr-FR"/>
        </w:rPr>
        <w:t xml:space="preserve"> dans la recherche et la vulgarisation en agriculture </w:t>
      </w:r>
      <w:r w:rsidR="001312B4" w:rsidRPr="00CD75D0">
        <w:rPr>
          <w:lang w:val="fr-FR"/>
        </w:rPr>
        <w:t xml:space="preserve">biologique, </w:t>
      </w:r>
      <w:r>
        <w:rPr>
          <w:lang w:val="fr-FR"/>
        </w:rPr>
        <w:t xml:space="preserve">il </w:t>
      </w:r>
      <w:r w:rsidR="00FE0610" w:rsidRPr="00CD75D0">
        <w:rPr>
          <w:lang w:val="fr-FR"/>
        </w:rPr>
        <w:t xml:space="preserve">renforce </w:t>
      </w:r>
      <w:r>
        <w:rPr>
          <w:lang w:val="fr-FR"/>
        </w:rPr>
        <w:t>également</w:t>
      </w:r>
      <w:r w:rsidR="00FE0610" w:rsidRPr="00CD75D0">
        <w:rPr>
          <w:lang w:val="fr-FR"/>
        </w:rPr>
        <w:t xml:space="preserve"> ses capacités en termes de personnel </w:t>
      </w:r>
      <w:r w:rsidR="00C447FD" w:rsidRPr="00CD75D0">
        <w:rPr>
          <w:lang w:val="fr-FR"/>
        </w:rPr>
        <w:t xml:space="preserve">et </w:t>
      </w:r>
      <w:r>
        <w:rPr>
          <w:lang w:val="fr-FR"/>
        </w:rPr>
        <w:t xml:space="preserve">développe de manière significative </w:t>
      </w:r>
      <w:r w:rsidR="00CD75D0" w:rsidRPr="00CD75D0">
        <w:rPr>
          <w:lang w:val="fr-FR"/>
        </w:rPr>
        <w:t xml:space="preserve">son </w:t>
      </w:r>
      <w:r>
        <w:rPr>
          <w:lang w:val="fr-FR"/>
        </w:rPr>
        <w:t>pôle</w:t>
      </w:r>
      <w:r w:rsidR="00FE0610" w:rsidRPr="00CD75D0">
        <w:rPr>
          <w:lang w:val="fr-FR"/>
        </w:rPr>
        <w:t xml:space="preserve"> de recherche. </w:t>
      </w:r>
      <w:r w:rsidR="00FE0610" w:rsidRPr="00FE0610">
        <w:rPr>
          <w:lang w:val="fr-FR"/>
        </w:rPr>
        <w:t xml:space="preserve">En Suisse et dans le monde entier, la surface agricole biologique et la demande de produits bio augmentent </w:t>
      </w:r>
      <w:r w:rsidR="00FE0610" w:rsidRPr="00C447FD">
        <w:rPr>
          <w:lang w:val="fr-FR"/>
        </w:rPr>
        <w:t>considérablement, si bien que le besoin</w:t>
      </w:r>
      <w:r w:rsidR="00FE0610">
        <w:rPr>
          <w:lang w:val="fr-FR"/>
        </w:rPr>
        <w:t xml:space="preserve"> en </w:t>
      </w:r>
      <w:r w:rsidR="00FE0610" w:rsidRPr="00F15F34">
        <w:rPr>
          <w:lang w:val="fr-FR"/>
        </w:rPr>
        <w:t xml:space="preserve">recherche et vulgarisation en agriculture biologique </w:t>
      </w:r>
      <w:r w:rsidR="006E476D" w:rsidRPr="00F15F34">
        <w:rPr>
          <w:lang w:val="fr-FR"/>
        </w:rPr>
        <w:t>connaît une forte croissance</w:t>
      </w:r>
      <w:r w:rsidR="008942AB" w:rsidRPr="00F15F34">
        <w:rPr>
          <w:lang w:val="fr-FR"/>
        </w:rPr>
        <w:t xml:space="preserve">. </w:t>
      </w:r>
      <w:r w:rsidR="006E476D" w:rsidRPr="00F15F34">
        <w:rPr>
          <w:lang w:val="fr-FR"/>
        </w:rPr>
        <w:t xml:space="preserve">Avec </w:t>
      </w:r>
      <w:r>
        <w:rPr>
          <w:lang w:val="fr-FR"/>
        </w:rPr>
        <w:t xml:space="preserve">actuellement </w:t>
      </w:r>
      <w:r w:rsidR="008942AB" w:rsidRPr="00F15F34">
        <w:rPr>
          <w:lang w:val="fr-FR"/>
        </w:rPr>
        <w:t>190</w:t>
      </w:r>
      <w:r w:rsidR="006E476D" w:rsidRPr="00F15F34">
        <w:rPr>
          <w:lang w:val="fr-FR"/>
        </w:rPr>
        <w:t> collaboratrices et collaborateurs hautement qualifiés et expérimentés et une infrastructure bientôt r</w:t>
      </w:r>
      <w:r w:rsidR="00C447FD" w:rsidRPr="00F15F34">
        <w:rPr>
          <w:lang w:val="fr-FR"/>
        </w:rPr>
        <w:t>é</w:t>
      </w:r>
      <w:r w:rsidR="006E476D" w:rsidRPr="00F15F34">
        <w:rPr>
          <w:lang w:val="fr-FR"/>
        </w:rPr>
        <w:t xml:space="preserve">novée, le </w:t>
      </w:r>
      <w:proofErr w:type="spellStart"/>
      <w:r w:rsidR="008942AB" w:rsidRPr="00F15F34">
        <w:rPr>
          <w:lang w:val="fr-FR"/>
        </w:rPr>
        <w:t>FiBL</w:t>
      </w:r>
      <w:proofErr w:type="spellEnd"/>
      <w:r w:rsidR="008942AB" w:rsidRPr="00F15F34">
        <w:rPr>
          <w:lang w:val="fr-FR"/>
        </w:rPr>
        <w:t xml:space="preserve"> </w:t>
      </w:r>
      <w:r w:rsidR="006E476D" w:rsidRPr="00F15F34">
        <w:rPr>
          <w:lang w:val="fr-FR"/>
        </w:rPr>
        <w:t>peut soutenir ce</w:t>
      </w:r>
      <w:r w:rsidR="00F15F34">
        <w:rPr>
          <w:lang w:val="fr-FR"/>
        </w:rPr>
        <w:t>tte évolution</w:t>
      </w:r>
      <w:r w:rsidR="006E476D" w:rsidRPr="00F15F34">
        <w:rPr>
          <w:lang w:val="fr-FR"/>
        </w:rPr>
        <w:t xml:space="preserve"> de manière durable</w:t>
      </w:r>
      <w:r w:rsidR="0019643D">
        <w:rPr>
          <w:lang w:val="fr-FR"/>
        </w:rPr>
        <w:t>,</w:t>
      </w:r>
      <w:r w:rsidR="006E476D" w:rsidRPr="00F15F34">
        <w:rPr>
          <w:lang w:val="fr-FR"/>
        </w:rPr>
        <w:t xml:space="preserve"> </w:t>
      </w:r>
      <w:r w:rsidR="00670BCD">
        <w:rPr>
          <w:lang w:val="fr-FR"/>
        </w:rPr>
        <w:t>par</w:t>
      </w:r>
      <w:r w:rsidR="006E476D" w:rsidRPr="00F15F34">
        <w:rPr>
          <w:lang w:val="fr-FR"/>
        </w:rPr>
        <w:t xml:space="preserve"> des innovations issues de</w:t>
      </w:r>
      <w:r w:rsidR="006E476D">
        <w:rPr>
          <w:lang w:val="fr-FR"/>
        </w:rPr>
        <w:t xml:space="preserve"> la recherche et du développement.</w:t>
      </w:r>
    </w:p>
    <w:p w14:paraId="099EB101" w14:textId="7DE99258" w:rsidR="008942AB" w:rsidRPr="006F5398" w:rsidRDefault="0079362C" w:rsidP="008942AB">
      <w:pPr>
        <w:pStyle w:val="FiBLmmstandard"/>
        <w:rPr>
          <w:lang w:val="fr-FR"/>
        </w:rPr>
      </w:pPr>
      <w:r w:rsidRPr="0079362C">
        <w:rPr>
          <w:lang w:val="fr-FR"/>
        </w:rPr>
        <w:t xml:space="preserve">Le </w:t>
      </w:r>
      <w:proofErr w:type="spellStart"/>
      <w:r w:rsidR="00771B1F" w:rsidRPr="0079362C">
        <w:rPr>
          <w:lang w:val="fr-FR"/>
        </w:rPr>
        <w:t>FiBL</w:t>
      </w:r>
      <w:proofErr w:type="spellEnd"/>
      <w:r w:rsidR="00771B1F" w:rsidRPr="0079362C">
        <w:rPr>
          <w:lang w:val="fr-FR"/>
        </w:rPr>
        <w:t xml:space="preserve"> investi</w:t>
      </w:r>
      <w:r w:rsidRPr="0079362C">
        <w:rPr>
          <w:lang w:val="fr-FR"/>
        </w:rPr>
        <w:t>t au total</w:t>
      </w:r>
      <w:r w:rsidR="001A7171">
        <w:rPr>
          <w:lang w:val="fr-FR"/>
        </w:rPr>
        <w:t xml:space="preserve"> quelque</w:t>
      </w:r>
      <w:r w:rsidR="00771B1F" w:rsidRPr="0079362C">
        <w:rPr>
          <w:lang w:val="fr-FR"/>
        </w:rPr>
        <w:t xml:space="preserve"> 30</w:t>
      </w:r>
      <w:r w:rsidRPr="0079362C">
        <w:rPr>
          <w:lang w:val="fr-FR"/>
        </w:rPr>
        <w:t> m</w:t>
      </w:r>
      <w:r w:rsidR="00771B1F" w:rsidRPr="0079362C">
        <w:rPr>
          <w:lang w:val="fr-FR"/>
        </w:rPr>
        <w:t>illion</w:t>
      </w:r>
      <w:r w:rsidRPr="0079362C">
        <w:rPr>
          <w:lang w:val="fr-FR"/>
        </w:rPr>
        <w:t xml:space="preserve">s de francs suisses </w:t>
      </w:r>
      <w:r w:rsidRPr="00670BCD">
        <w:rPr>
          <w:lang w:val="fr-FR"/>
        </w:rPr>
        <w:t xml:space="preserve">dans un complexe de </w:t>
      </w:r>
      <w:r w:rsidR="00996CB5" w:rsidRPr="00670BCD">
        <w:rPr>
          <w:lang w:val="fr-FR"/>
        </w:rPr>
        <w:t>bâtiments</w:t>
      </w:r>
      <w:r w:rsidRPr="00670BCD">
        <w:rPr>
          <w:lang w:val="fr-FR"/>
        </w:rPr>
        <w:t xml:space="preserve"> durable</w:t>
      </w:r>
      <w:r w:rsidR="00437B18" w:rsidRPr="00670BCD">
        <w:rPr>
          <w:lang w:val="fr-FR"/>
        </w:rPr>
        <w:t>s</w:t>
      </w:r>
      <w:r w:rsidR="001A7171">
        <w:rPr>
          <w:lang w:val="fr-FR"/>
        </w:rPr>
        <w:t>,</w:t>
      </w:r>
      <w:r w:rsidR="00771B1F" w:rsidRPr="00670BCD">
        <w:rPr>
          <w:lang w:val="fr-FR"/>
        </w:rPr>
        <w:t xml:space="preserve"> </w:t>
      </w:r>
      <w:r w:rsidRPr="00670BCD">
        <w:rPr>
          <w:lang w:val="fr-FR"/>
        </w:rPr>
        <w:t xml:space="preserve">dont </w:t>
      </w:r>
      <w:r w:rsidR="00EF01D2" w:rsidRPr="00670BCD">
        <w:rPr>
          <w:lang w:val="fr-FR"/>
        </w:rPr>
        <w:t xml:space="preserve">jusqu’à 90 % des </w:t>
      </w:r>
      <w:r w:rsidRPr="00670BCD">
        <w:rPr>
          <w:lang w:val="fr-FR"/>
        </w:rPr>
        <w:t>besoin</w:t>
      </w:r>
      <w:r w:rsidR="00EF01D2" w:rsidRPr="00670BCD">
        <w:rPr>
          <w:lang w:val="fr-FR"/>
        </w:rPr>
        <w:t>s</w:t>
      </w:r>
      <w:r w:rsidRPr="00670BCD">
        <w:rPr>
          <w:lang w:val="fr-FR"/>
        </w:rPr>
        <w:t xml:space="preserve"> en énergie p</w:t>
      </w:r>
      <w:r>
        <w:rPr>
          <w:lang w:val="fr-FR"/>
        </w:rPr>
        <w:t>eu</w:t>
      </w:r>
      <w:r w:rsidR="00EF01D2">
        <w:rPr>
          <w:lang w:val="fr-FR"/>
        </w:rPr>
        <w:t>ven</w:t>
      </w:r>
      <w:r>
        <w:rPr>
          <w:lang w:val="fr-FR"/>
        </w:rPr>
        <w:t xml:space="preserve">t </w:t>
      </w:r>
      <w:r w:rsidR="00EF01D2">
        <w:rPr>
          <w:lang w:val="fr-FR"/>
        </w:rPr>
        <w:t>être couverts</w:t>
      </w:r>
      <w:r w:rsidR="00771B1F" w:rsidRPr="0079362C">
        <w:rPr>
          <w:lang w:val="fr-FR"/>
        </w:rPr>
        <w:t xml:space="preserve"> </w:t>
      </w:r>
      <w:r w:rsidR="00EF01D2">
        <w:rPr>
          <w:lang w:val="fr-FR"/>
        </w:rPr>
        <w:t xml:space="preserve">par des </w:t>
      </w:r>
      <w:r w:rsidR="00EF01D2" w:rsidRPr="00670BCD">
        <w:rPr>
          <w:lang w:val="fr-FR"/>
        </w:rPr>
        <w:t xml:space="preserve">installations </w:t>
      </w:r>
      <w:r w:rsidR="00996CB5" w:rsidRPr="00670BCD">
        <w:rPr>
          <w:lang w:val="fr-FR"/>
        </w:rPr>
        <w:t>photovoltaïques</w:t>
      </w:r>
      <w:r w:rsidR="00EF01D2" w:rsidRPr="00670BCD">
        <w:rPr>
          <w:lang w:val="fr-FR"/>
        </w:rPr>
        <w:t xml:space="preserve"> neuves </w:t>
      </w:r>
      <w:r w:rsidR="00996CB5" w:rsidRPr="00670BCD">
        <w:rPr>
          <w:lang w:val="fr-FR"/>
        </w:rPr>
        <w:t xml:space="preserve">et une </w:t>
      </w:r>
      <w:r w:rsidR="00437B18" w:rsidRPr="00670BCD">
        <w:rPr>
          <w:lang w:val="fr-FR"/>
        </w:rPr>
        <w:t>chaudière centrale à granulés de bois</w:t>
      </w:r>
      <w:r w:rsidR="00771B1F" w:rsidRPr="00670BCD">
        <w:rPr>
          <w:lang w:val="fr-FR"/>
        </w:rPr>
        <w:t>.</w:t>
      </w:r>
      <w:r w:rsidR="00807F4A" w:rsidRPr="00670BCD">
        <w:rPr>
          <w:lang w:val="fr-FR"/>
        </w:rPr>
        <w:t xml:space="preserve"> Le projet de construction </w:t>
      </w:r>
      <w:r w:rsidR="004F7CCE" w:rsidRPr="00670BCD">
        <w:rPr>
          <w:lang w:val="fr-FR"/>
        </w:rPr>
        <w:t xml:space="preserve">est promu grâce à une aide du canton d’Argovie à hauteur de </w:t>
      </w:r>
      <w:r w:rsidR="008942AB" w:rsidRPr="00670BCD">
        <w:rPr>
          <w:lang w:val="fr-FR"/>
        </w:rPr>
        <w:t>11</w:t>
      </w:r>
      <w:r w:rsidR="004F7CCE" w:rsidRPr="00670BCD">
        <w:rPr>
          <w:lang w:val="fr-FR"/>
        </w:rPr>
        <w:t> millions de francs</w:t>
      </w:r>
      <w:r w:rsidR="00523F13" w:rsidRPr="00670BCD">
        <w:rPr>
          <w:lang w:val="fr-FR"/>
        </w:rPr>
        <w:t xml:space="preserve"> provenant du Fonds </w:t>
      </w:r>
      <w:proofErr w:type="spellStart"/>
      <w:r w:rsidR="00523F13" w:rsidRPr="00670BCD">
        <w:rPr>
          <w:lang w:val="fr-FR"/>
        </w:rPr>
        <w:t>Swisslos</w:t>
      </w:r>
      <w:proofErr w:type="spellEnd"/>
      <w:r w:rsidR="00CC5B48" w:rsidRPr="00670BCD">
        <w:rPr>
          <w:lang w:val="fr-FR"/>
        </w:rPr>
        <w:t xml:space="preserve"> </w:t>
      </w:r>
      <w:r w:rsidR="00523F13" w:rsidRPr="00670BCD">
        <w:rPr>
          <w:lang w:val="fr-FR"/>
        </w:rPr>
        <w:t xml:space="preserve">et à des </w:t>
      </w:r>
      <w:r w:rsidR="00CC5B48" w:rsidRPr="00670BCD">
        <w:rPr>
          <w:lang w:val="fr-FR"/>
        </w:rPr>
        <w:t>fonds institutionnels</w:t>
      </w:r>
      <w:r w:rsidR="008942AB" w:rsidRPr="00670BCD">
        <w:rPr>
          <w:lang w:val="fr-FR"/>
        </w:rPr>
        <w:t xml:space="preserve">. </w:t>
      </w:r>
      <w:r w:rsidR="00FF6F71" w:rsidRPr="00670BCD">
        <w:rPr>
          <w:lang w:val="fr-FR"/>
        </w:rPr>
        <w:t xml:space="preserve">Le </w:t>
      </w:r>
      <w:proofErr w:type="spellStart"/>
      <w:r w:rsidR="00FF6F71" w:rsidRPr="00670BCD">
        <w:rPr>
          <w:lang w:val="fr-FR"/>
        </w:rPr>
        <w:t>FiBL</w:t>
      </w:r>
      <w:proofErr w:type="spellEnd"/>
      <w:r w:rsidR="00FF6F71" w:rsidRPr="00670BCD">
        <w:rPr>
          <w:lang w:val="fr-FR"/>
        </w:rPr>
        <w:t xml:space="preserve"> est très reconnaissant pour ces soutiens financiers</w:t>
      </w:r>
      <w:r w:rsidR="001A7171">
        <w:rPr>
          <w:lang w:val="fr-FR"/>
        </w:rPr>
        <w:t>,</w:t>
      </w:r>
      <w:r w:rsidR="00FF6F71" w:rsidRPr="00670BCD">
        <w:rPr>
          <w:lang w:val="fr-FR"/>
        </w:rPr>
        <w:t xml:space="preserve"> sans lesquels le projet n’aurait pas </w:t>
      </w:r>
      <w:r w:rsidR="001A7171">
        <w:rPr>
          <w:lang w:val="fr-FR"/>
        </w:rPr>
        <w:t>pu voir le jour</w:t>
      </w:r>
      <w:r w:rsidR="00FF6F71" w:rsidRPr="00670BCD">
        <w:rPr>
          <w:lang w:val="fr-FR"/>
        </w:rPr>
        <w:t xml:space="preserve">. </w:t>
      </w:r>
      <w:r w:rsidR="00521437">
        <w:rPr>
          <w:lang w:val="fr-FR"/>
        </w:rPr>
        <w:t>Dans leurs allocutions</w:t>
      </w:r>
      <w:r w:rsidR="00521437" w:rsidRPr="00FF6F71">
        <w:rPr>
          <w:lang w:val="fr-FR"/>
        </w:rPr>
        <w:t xml:space="preserve"> </w:t>
      </w:r>
      <w:r w:rsidR="00521437">
        <w:rPr>
          <w:lang w:val="fr-FR"/>
        </w:rPr>
        <w:t>l</w:t>
      </w:r>
      <w:r w:rsidR="00704539" w:rsidRPr="00670BCD">
        <w:rPr>
          <w:lang w:val="fr-FR"/>
        </w:rPr>
        <w:t xml:space="preserve">ors de </w:t>
      </w:r>
      <w:r w:rsidR="00704539" w:rsidRPr="00704539">
        <w:rPr>
          <w:lang w:val="fr-FR"/>
        </w:rPr>
        <w:t>l’inaugura</w:t>
      </w:r>
      <w:r w:rsidR="00704539" w:rsidRPr="00250CD0">
        <w:rPr>
          <w:lang w:val="fr-FR"/>
        </w:rPr>
        <w:t>tion du chantier</w:t>
      </w:r>
      <w:r w:rsidR="001A7171">
        <w:rPr>
          <w:lang w:val="fr-FR"/>
        </w:rPr>
        <w:t>,</w:t>
      </w:r>
      <w:r w:rsidR="00704539" w:rsidRPr="00250CD0">
        <w:rPr>
          <w:lang w:val="fr-FR"/>
        </w:rPr>
        <w:t xml:space="preserve"> le 26 juin</w:t>
      </w:r>
      <w:r w:rsidR="00704539">
        <w:rPr>
          <w:lang w:val="fr-FR"/>
        </w:rPr>
        <w:t xml:space="preserve">, </w:t>
      </w:r>
      <w:r w:rsidR="00521437" w:rsidRPr="00FF6F71">
        <w:rPr>
          <w:lang w:val="fr-FR"/>
        </w:rPr>
        <w:t>Daniel</w:t>
      </w:r>
      <w:r w:rsidR="00521437">
        <w:rPr>
          <w:lang w:val="fr-FR"/>
        </w:rPr>
        <w:t> </w:t>
      </w:r>
      <w:r w:rsidR="00521437" w:rsidRPr="00FF6F71">
        <w:rPr>
          <w:lang w:val="fr-FR"/>
        </w:rPr>
        <w:t>Suter</w:t>
      </w:r>
      <w:r w:rsidR="00521437">
        <w:rPr>
          <w:lang w:val="fr-FR"/>
        </w:rPr>
        <w:t xml:space="preserve">, président de la commune de Frick, et </w:t>
      </w:r>
      <w:r w:rsidR="00521437" w:rsidRPr="00FF6F71">
        <w:rPr>
          <w:lang w:val="fr-FR"/>
        </w:rPr>
        <w:t>Josef</w:t>
      </w:r>
      <w:r w:rsidR="00521437">
        <w:rPr>
          <w:lang w:val="fr-FR"/>
        </w:rPr>
        <w:t> </w:t>
      </w:r>
      <w:r w:rsidR="00521437" w:rsidRPr="00FF6F71">
        <w:rPr>
          <w:lang w:val="fr-FR"/>
        </w:rPr>
        <w:t>Burri</w:t>
      </w:r>
      <w:r w:rsidR="00521437">
        <w:rPr>
          <w:lang w:val="fr-FR"/>
        </w:rPr>
        <w:t xml:space="preserve">, </w:t>
      </w:r>
      <w:r w:rsidR="00521437" w:rsidRPr="00704539">
        <w:rPr>
          <w:lang w:val="fr-FR"/>
        </w:rPr>
        <w:t>responsable du service Stratégie et planification du canton d’Argovie</w:t>
      </w:r>
      <w:r w:rsidR="009536EB">
        <w:rPr>
          <w:lang w:val="fr-FR"/>
        </w:rPr>
        <w:t>,</w:t>
      </w:r>
      <w:r w:rsidR="00521437">
        <w:rPr>
          <w:lang w:val="fr-FR"/>
        </w:rPr>
        <w:t xml:space="preserve"> ont </w:t>
      </w:r>
      <w:r w:rsidR="001A7171">
        <w:rPr>
          <w:lang w:val="fr-FR"/>
        </w:rPr>
        <w:t xml:space="preserve">rappelé </w:t>
      </w:r>
      <w:r w:rsidR="00704539">
        <w:rPr>
          <w:lang w:val="fr-FR"/>
        </w:rPr>
        <w:t>l</w:t>
      </w:r>
      <w:r w:rsidR="00FF6F71" w:rsidRPr="00FF6F71">
        <w:rPr>
          <w:lang w:val="fr-FR"/>
        </w:rPr>
        <w:t>’importance de l’institut pour la commune de Frick et l</w:t>
      </w:r>
      <w:r w:rsidR="00FF6F71">
        <w:rPr>
          <w:lang w:val="fr-FR"/>
        </w:rPr>
        <w:t>e</w:t>
      </w:r>
      <w:r w:rsidR="00FF6F71" w:rsidRPr="00FF6F71">
        <w:rPr>
          <w:lang w:val="fr-FR"/>
        </w:rPr>
        <w:t xml:space="preserve"> canton d’Argovie</w:t>
      </w:r>
      <w:r w:rsidR="00521437">
        <w:rPr>
          <w:lang w:val="fr-FR"/>
        </w:rPr>
        <w:t xml:space="preserve">. </w:t>
      </w:r>
      <w:r w:rsidR="00DB46DA" w:rsidRPr="006F5398">
        <w:rPr>
          <w:lang w:val="fr-FR"/>
        </w:rPr>
        <w:t>Martin Ott, président</w:t>
      </w:r>
      <w:r w:rsidR="008942AB" w:rsidRPr="006F5398">
        <w:rPr>
          <w:lang w:val="fr-FR"/>
        </w:rPr>
        <w:t xml:space="preserve"> </w:t>
      </w:r>
      <w:r w:rsidR="00DB46DA" w:rsidRPr="006F5398">
        <w:rPr>
          <w:lang w:val="fr-FR"/>
        </w:rPr>
        <w:t xml:space="preserve">du </w:t>
      </w:r>
      <w:r w:rsidR="001A7171">
        <w:rPr>
          <w:lang w:val="fr-FR"/>
        </w:rPr>
        <w:t>C</w:t>
      </w:r>
      <w:r w:rsidR="00DB46DA" w:rsidRPr="006F5398">
        <w:rPr>
          <w:lang w:val="fr-FR"/>
        </w:rPr>
        <w:t xml:space="preserve">onseil de fondation du </w:t>
      </w:r>
      <w:proofErr w:type="spellStart"/>
      <w:r w:rsidR="00DB46DA" w:rsidRPr="006F5398">
        <w:rPr>
          <w:lang w:val="fr-FR"/>
        </w:rPr>
        <w:t>FiBL</w:t>
      </w:r>
      <w:proofErr w:type="spellEnd"/>
      <w:r w:rsidR="00DB46DA" w:rsidRPr="006F5398">
        <w:rPr>
          <w:lang w:val="fr-FR"/>
        </w:rPr>
        <w:t>, Michael Z</w:t>
      </w:r>
      <w:r w:rsidR="00DB46DA" w:rsidRPr="00704539">
        <w:rPr>
          <w:lang w:val="fr-FR"/>
        </w:rPr>
        <w:t>ehnder</w:t>
      </w:r>
      <w:r w:rsidR="00857EE8" w:rsidRPr="00704539">
        <w:rPr>
          <w:lang w:val="fr-FR"/>
        </w:rPr>
        <w:t xml:space="preserve">, </w:t>
      </w:r>
      <w:r w:rsidR="00745445" w:rsidRPr="00704539">
        <w:rPr>
          <w:lang w:val="fr-FR"/>
        </w:rPr>
        <w:t>dirigeant de</w:t>
      </w:r>
      <w:r w:rsidR="008942AB" w:rsidRPr="00704539">
        <w:rPr>
          <w:lang w:val="fr-FR"/>
        </w:rPr>
        <w:t xml:space="preserve"> </w:t>
      </w:r>
      <w:proofErr w:type="spellStart"/>
      <w:r w:rsidR="008942AB" w:rsidRPr="006F5398">
        <w:rPr>
          <w:lang w:val="fr-FR"/>
        </w:rPr>
        <w:t>Birchmeier</w:t>
      </w:r>
      <w:proofErr w:type="spellEnd"/>
      <w:r w:rsidR="008942AB" w:rsidRPr="006F5398">
        <w:rPr>
          <w:lang w:val="fr-FR"/>
        </w:rPr>
        <w:t xml:space="preserve"> </w:t>
      </w:r>
      <w:proofErr w:type="spellStart"/>
      <w:r w:rsidR="008942AB" w:rsidRPr="006F5398">
        <w:rPr>
          <w:lang w:val="fr-FR"/>
        </w:rPr>
        <w:t>Baumanagement</w:t>
      </w:r>
      <w:proofErr w:type="spellEnd"/>
      <w:r w:rsidR="001B2A60">
        <w:rPr>
          <w:lang w:val="fr-FR"/>
        </w:rPr>
        <w:t> </w:t>
      </w:r>
      <w:r w:rsidR="008942AB" w:rsidRPr="00F43570">
        <w:rPr>
          <w:lang w:val="fr-FR"/>
        </w:rPr>
        <w:t>AG</w:t>
      </w:r>
      <w:r w:rsidR="00745445" w:rsidRPr="00F43570">
        <w:rPr>
          <w:lang w:val="fr-FR"/>
        </w:rPr>
        <w:t xml:space="preserve">, l’entreprise qui </w:t>
      </w:r>
      <w:r w:rsidR="00745445" w:rsidRPr="006F5398">
        <w:rPr>
          <w:lang w:val="fr-FR"/>
        </w:rPr>
        <w:t>réalise le projet</w:t>
      </w:r>
      <w:r w:rsidR="00771B1F" w:rsidRPr="006F5398">
        <w:rPr>
          <w:lang w:val="fr-FR"/>
        </w:rPr>
        <w:t>,</w:t>
      </w:r>
      <w:r w:rsidR="008942AB" w:rsidRPr="006F5398">
        <w:rPr>
          <w:lang w:val="fr-FR"/>
        </w:rPr>
        <w:t xml:space="preserve"> </w:t>
      </w:r>
      <w:r w:rsidR="00745445" w:rsidRPr="006F5398">
        <w:rPr>
          <w:lang w:val="fr-FR"/>
        </w:rPr>
        <w:t>et Knut </w:t>
      </w:r>
      <w:proofErr w:type="spellStart"/>
      <w:r w:rsidR="00745445" w:rsidRPr="006F5398">
        <w:rPr>
          <w:lang w:val="fr-FR"/>
        </w:rPr>
        <w:t>Schmidtke</w:t>
      </w:r>
      <w:proofErr w:type="spellEnd"/>
      <w:r w:rsidR="006F5398" w:rsidRPr="006F5398">
        <w:rPr>
          <w:lang w:val="fr-FR"/>
        </w:rPr>
        <w:t xml:space="preserve">, Directeur pour la recherche, la vulgarisation </w:t>
      </w:r>
      <w:r w:rsidR="00894111">
        <w:rPr>
          <w:lang w:val="fr-FR"/>
        </w:rPr>
        <w:t>et</w:t>
      </w:r>
      <w:r w:rsidR="006F5398" w:rsidRPr="006F5398">
        <w:rPr>
          <w:lang w:val="fr-FR"/>
        </w:rPr>
        <w:t xml:space="preserve"> </w:t>
      </w:r>
      <w:r w:rsidR="006F5398" w:rsidRPr="00704539">
        <w:rPr>
          <w:lang w:val="fr-FR"/>
        </w:rPr>
        <w:t xml:space="preserve">l’innovation du </w:t>
      </w:r>
      <w:proofErr w:type="spellStart"/>
      <w:r w:rsidR="006F5398" w:rsidRPr="00704539">
        <w:rPr>
          <w:lang w:val="fr-FR"/>
        </w:rPr>
        <w:t>FiBL</w:t>
      </w:r>
      <w:proofErr w:type="spellEnd"/>
      <w:r w:rsidR="00CC5B48" w:rsidRPr="00704539">
        <w:rPr>
          <w:lang w:val="fr-FR"/>
        </w:rPr>
        <w:t> Suisse,</w:t>
      </w:r>
      <w:r w:rsidR="00745445" w:rsidRPr="00704539">
        <w:rPr>
          <w:lang w:val="fr-FR"/>
        </w:rPr>
        <w:t xml:space="preserve"> </w:t>
      </w:r>
      <w:r w:rsidR="006F5398" w:rsidRPr="00704539">
        <w:rPr>
          <w:lang w:val="fr-FR"/>
        </w:rPr>
        <w:t>ont</w:t>
      </w:r>
      <w:r w:rsidR="000730BB">
        <w:rPr>
          <w:lang w:val="fr-FR"/>
        </w:rPr>
        <w:t>,</w:t>
      </w:r>
      <w:r w:rsidR="00670BCD">
        <w:rPr>
          <w:lang w:val="fr-FR"/>
        </w:rPr>
        <w:t xml:space="preserve"> </w:t>
      </w:r>
      <w:r w:rsidR="000730BB">
        <w:rPr>
          <w:lang w:val="fr-FR"/>
        </w:rPr>
        <w:t xml:space="preserve">quant à eux, </w:t>
      </w:r>
      <w:r w:rsidR="006F5398" w:rsidRPr="00704539">
        <w:rPr>
          <w:lang w:val="fr-FR"/>
        </w:rPr>
        <w:t xml:space="preserve">souligné l’impulsion </w:t>
      </w:r>
      <w:r w:rsidR="001A7171">
        <w:rPr>
          <w:lang w:val="fr-FR"/>
        </w:rPr>
        <w:t xml:space="preserve">sans précédent </w:t>
      </w:r>
      <w:r w:rsidR="006F5398" w:rsidRPr="00704539">
        <w:rPr>
          <w:lang w:val="fr-FR"/>
        </w:rPr>
        <w:t xml:space="preserve">que donne le </w:t>
      </w:r>
      <w:proofErr w:type="spellStart"/>
      <w:r w:rsidR="006F5398" w:rsidRPr="00704539">
        <w:rPr>
          <w:lang w:val="fr-FR"/>
        </w:rPr>
        <w:t>FiBL</w:t>
      </w:r>
      <w:proofErr w:type="spellEnd"/>
      <w:r w:rsidR="006F5398" w:rsidRPr="00704539">
        <w:rPr>
          <w:lang w:val="fr-FR"/>
        </w:rPr>
        <w:t xml:space="preserve"> à </w:t>
      </w:r>
      <w:r w:rsidR="004856C0" w:rsidRPr="00704539">
        <w:rPr>
          <w:lang w:val="fr-FR"/>
        </w:rPr>
        <w:t>la</w:t>
      </w:r>
      <w:r w:rsidR="006F5398" w:rsidRPr="00704539">
        <w:rPr>
          <w:lang w:val="fr-FR"/>
        </w:rPr>
        <w:t xml:space="preserve"> p</w:t>
      </w:r>
      <w:r w:rsidR="006F5398">
        <w:rPr>
          <w:lang w:val="fr-FR"/>
        </w:rPr>
        <w:t>roduction</w:t>
      </w:r>
      <w:r w:rsidR="004856C0">
        <w:rPr>
          <w:lang w:val="fr-FR"/>
        </w:rPr>
        <w:t xml:space="preserve"> durable d’aliments sains</w:t>
      </w:r>
      <w:r w:rsidR="008942AB" w:rsidRPr="006F5398">
        <w:rPr>
          <w:lang w:val="fr-FR"/>
        </w:rPr>
        <w:t>.</w:t>
      </w:r>
    </w:p>
    <w:p w14:paraId="27F92DBC" w14:textId="77777777" w:rsidR="00F6745D" w:rsidRPr="006F5398" w:rsidRDefault="00F6745D" w:rsidP="009C0B90">
      <w:pPr>
        <w:pStyle w:val="FiBLmmstandard"/>
        <w:rPr>
          <w:lang w:val="fr-FR"/>
        </w:rPr>
      </w:pPr>
    </w:p>
    <w:p w14:paraId="1D5C4BE2" w14:textId="5D07A136" w:rsidR="00CD4B01" w:rsidRPr="008942AB" w:rsidRDefault="00093E20" w:rsidP="00661678">
      <w:pPr>
        <w:pStyle w:val="FiBLmmzusatzinfo"/>
        <w:rPr>
          <w:lang w:val="fr-CH"/>
        </w:rPr>
      </w:pPr>
      <w:r>
        <w:rPr>
          <w:lang w:val="fr-CH"/>
        </w:rPr>
        <w:lastRenderedPageBreak/>
        <w:t>Contacts</w:t>
      </w:r>
    </w:p>
    <w:p w14:paraId="78D7D49F" w14:textId="0BF4AB18" w:rsidR="003C6406" w:rsidRPr="0001051E" w:rsidRDefault="00F81DD3" w:rsidP="00F3139F">
      <w:pPr>
        <w:pStyle w:val="FiBLmmaufzhlungszeichen"/>
        <w:rPr>
          <w:rStyle w:val="Lienhypertexte"/>
          <w:color w:val="auto"/>
          <w:u w:val="none"/>
          <w:lang w:val="fr-CH"/>
        </w:rPr>
      </w:pPr>
      <w:r w:rsidRPr="0001051E">
        <w:rPr>
          <w:lang w:val="fr-CH"/>
        </w:rPr>
        <w:t xml:space="preserve">Prof. Dr </w:t>
      </w:r>
      <w:r w:rsidR="00F3139F" w:rsidRPr="0001051E">
        <w:rPr>
          <w:lang w:val="fr-CH"/>
        </w:rPr>
        <w:t xml:space="preserve">Knut </w:t>
      </w:r>
      <w:proofErr w:type="spellStart"/>
      <w:r w:rsidR="00F3139F" w:rsidRPr="0001051E">
        <w:rPr>
          <w:lang w:val="fr-CH"/>
        </w:rPr>
        <w:t>Schmidtke</w:t>
      </w:r>
      <w:proofErr w:type="spellEnd"/>
      <w:r w:rsidR="003C6406" w:rsidRPr="0001051E">
        <w:rPr>
          <w:lang w:val="fr-CH"/>
        </w:rPr>
        <w:t xml:space="preserve">, </w:t>
      </w:r>
      <w:r w:rsidR="00F3139F" w:rsidRPr="0001051E">
        <w:rPr>
          <w:lang w:val="fr-CH"/>
        </w:rPr>
        <w:t>Dire</w:t>
      </w:r>
      <w:r w:rsidR="0001051E" w:rsidRPr="0001051E">
        <w:rPr>
          <w:lang w:val="fr-CH"/>
        </w:rPr>
        <w:t>c</w:t>
      </w:r>
      <w:r w:rsidR="00F3139F" w:rsidRPr="0001051E">
        <w:rPr>
          <w:lang w:val="fr-CH"/>
        </w:rPr>
        <w:t>t</w:t>
      </w:r>
      <w:r w:rsidR="0001051E" w:rsidRPr="0001051E">
        <w:rPr>
          <w:lang w:val="fr-CH"/>
        </w:rPr>
        <w:t xml:space="preserve">eur pour la recherche, </w:t>
      </w:r>
      <w:r w:rsidR="0001051E">
        <w:rPr>
          <w:lang w:val="fr-CH"/>
        </w:rPr>
        <w:t>la vulgarisation &amp; l’innovation</w:t>
      </w:r>
      <w:r w:rsidR="00F3139F" w:rsidRPr="0001051E">
        <w:rPr>
          <w:lang w:val="fr-CH"/>
        </w:rPr>
        <w:t>,</w:t>
      </w:r>
      <w:r w:rsidR="003C6406" w:rsidRPr="0001051E">
        <w:rPr>
          <w:lang w:val="fr-CH"/>
        </w:rPr>
        <w:t xml:space="preserve"> </w:t>
      </w:r>
      <w:proofErr w:type="spellStart"/>
      <w:r w:rsidR="003C4537" w:rsidRPr="0001051E">
        <w:rPr>
          <w:lang w:val="fr-CH"/>
        </w:rPr>
        <w:t>FiBL</w:t>
      </w:r>
      <w:proofErr w:type="spellEnd"/>
      <w:r w:rsidR="0001051E">
        <w:rPr>
          <w:lang w:val="fr-CH"/>
        </w:rPr>
        <w:t> </w:t>
      </w:r>
      <w:r w:rsidR="003C4537" w:rsidRPr="0001051E">
        <w:rPr>
          <w:lang w:val="fr-CH"/>
        </w:rPr>
        <w:t>S</w:t>
      </w:r>
      <w:r w:rsidR="0001051E">
        <w:rPr>
          <w:lang w:val="fr-CH"/>
        </w:rPr>
        <w:t>uisse</w:t>
      </w:r>
      <w:r w:rsidR="003C4537" w:rsidRPr="0001051E">
        <w:rPr>
          <w:lang w:val="fr-CH"/>
        </w:rPr>
        <w:br/>
      </w:r>
      <w:r w:rsidR="0001151E" w:rsidRPr="0001051E">
        <w:rPr>
          <w:lang w:val="fr-CH"/>
        </w:rPr>
        <w:t>T</w:t>
      </w:r>
      <w:r w:rsidR="0001051E">
        <w:rPr>
          <w:lang w:val="fr-CH"/>
        </w:rPr>
        <w:t>é</w:t>
      </w:r>
      <w:r w:rsidR="0001151E" w:rsidRPr="0001051E">
        <w:rPr>
          <w:lang w:val="fr-CH"/>
        </w:rPr>
        <w:t>l</w:t>
      </w:r>
      <w:r w:rsidR="0001051E">
        <w:rPr>
          <w:lang w:val="fr-CH"/>
        </w:rPr>
        <w:t>.</w:t>
      </w:r>
      <w:r w:rsidR="00866E96" w:rsidRPr="0001051E">
        <w:rPr>
          <w:lang w:val="fr-CH"/>
        </w:rPr>
        <w:t xml:space="preserve"> +41 62 </w:t>
      </w:r>
      <w:r w:rsidR="00F3139F" w:rsidRPr="0001051E">
        <w:rPr>
          <w:lang w:val="fr-CH"/>
        </w:rPr>
        <w:t>865 04</w:t>
      </w:r>
      <w:r w:rsidR="00BE1D03">
        <w:rPr>
          <w:lang w:val="fr-CH"/>
        </w:rPr>
        <w:t> </w:t>
      </w:r>
      <w:r w:rsidR="00F3139F" w:rsidRPr="0001051E">
        <w:rPr>
          <w:lang w:val="fr-CH"/>
        </w:rPr>
        <w:t xml:space="preserve">10, </w:t>
      </w:r>
      <w:r w:rsidR="0001051E">
        <w:rPr>
          <w:lang w:val="fr-CH"/>
        </w:rPr>
        <w:t>e-m</w:t>
      </w:r>
      <w:r w:rsidR="00F3139F" w:rsidRPr="0001051E">
        <w:rPr>
          <w:lang w:val="fr-CH"/>
        </w:rPr>
        <w:t xml:space="preserve">ail </w:t>
      </w:r>
      <w:hyperlink r:id="rId10" w:history="1">
        <w:r w:rsidR="00F3139F" w:rsidRPr="0001051E">
          <w:rPr>
            <w:rStyle w:val="Lienhypertexte"/>
            <w:lang w:val="fr-CH"/>
          </w:rPr>
          <w:t>knut.schmidtke@fibl.org</w:t>
        </w:r>
      </w:hyperlink>
    </w:p>
    <w:p w14:paraId="1E6ACFC3" w14:textId="44546713" w:rsidR="00096727" w:rsidRPr="004C536C" w:rsidRDefault="00F81DD3" w:rsidP="00F3139F">
      <w:pPr>
        <w:pStyle w:val="FiBLmmaufzhlungszeichen"/>
        <w:rPr>
          <w:lang w:val="it-IT"/>
        </w:rPr>
      </w:pPr>
      <w:r w:rsidRPr="0001051E">
        <w:rPr>
          <w:lang w:val="fr-FR"/>
        </w:rPr>
        <w:t xml:space="preserve">Dr Helga Willer, </w:t>
      </w:r>
      <w:r w:rsidR="0001051E" w:rsidRPr="0001051E">
        <w:rPr>
          <w:lang w:val="fr-FR"/>
        </w:rPr>
        <w:t>C</w:t>
      </w:r>
      <w:r w:rsidRPr="0001051E">
        <w:rPr>
          <w:lang w:val="fr-FR"/>
        </w:rPr>
        <w:t>ommuni</w:t>
      </w:r>
      <w:r w:rsidR="0001051E" w:rsidRPr="0001051E">
        <w:rPr>
          <w:lang w:val="fr-FR"/>
        </w:rPr>
        <w:t>c</w:t>
      </w:r>
      <w:r w:rsidRPr="0001051E">
        <w:rPr>
          <w:lang w:val="fr-FR"/>
        </w:rPr>
        <w:t>ation</w:t>
      </w:r>
      <w:r w:rsidR="00FF6F71" w:rsidRPr="0001051E">
        <w:rPr>
          <w:lang w:val="fr-FR"/>
        </w:rPr>
        <w:t>,</w:t>
      </w:r>
      <w:r w:rsidRPr="0001051E">
        <w:rPr>
          <w:lang w:val="fr-FR"/>
        </w:rPr>
        <w:t xml:space="preserve"> </w:t>
      </w:r>
      <w:proofErr w:type="spellStart"/>
      <w:r w:rsidRPr="0001051E">
        <w:rPr>
          <w:lang w:val="fr-FR"/>
        </w:rPr>
        <w:t>FiBL</w:t>
      </w:r>
      <w:proofErr w:type="spellEnd"/>
      <w:r w:rsidRPr="0001051E">
        <w:rPr>
          <w:lang w:val="fr-FR"/>
        </w:rPr>
        <w:t xml:space="preserve"> S</w:t>
      </w:r>
      <w:r w:rsidR="0001051E" w:rsidRPr="0001051E">
        <w:rPr>
          <w:lang w:val="fr-FR"/>
        </w:rPr>
        <w:t>uisse</w:t>
      </w:r>
      <w:r w:rsidRPr="0001051E">
        <w:rPr>
          <w:lang w:val="fr-FR"/>
        </w:rPr>
        <w:t xml:space="preserve">, </w:t>
      </w:r>
      <w:r w:rsidRPr="0001051E">
        <w:rPr>
          <w:lang w:val="fr-FR"/>
        </w:rPr>
        <w:br/>
        <w:t>T</w:t>
      </w:r>
      <w:r w:rsidR="0001051E" w:rsidRPr="0001051E">
        <w:rPr>
          <w:lang w:val="fr-FR"/>
        </w:rPr>
        <w:t>é</w:t>
      </w:r>
      <w:r w:rsidRPr="0001051E">
        <w:rPr>
          <w:lang w:val="fr-FR"/>
        </w:rPr>
        <w:t xml:space="preserve">l. </w:t>
      </w:r>
      <w:r w:rsidRPr="004C536C">
        <w:rPr>
          <w:lang w:val="it-IT"/>
        </w:rPr>
        <w:t>+41 79 218 06</w:t>
      </w:r>
      <w:r w:rsidR="00BE1D03">
        <w:rPr>
          <w:lang w:val="it-IT"/>
        </w:rPr>
        <w:t> </w:t>
      </w:r>
      <w:bookmarkStart w:id="0" w:name="_GoBack"/>
      <w:bookmarkEnd w:id="0"/>
      <w:r w:rsidRPr="004C536C">
        <w:rPr>
          <w:lang w:val="it-IT"/>
        </w:rPr>
        <w:t xml:space="preserve">26, </w:t>
      </w:r>
      <w:r w:rsidR="0001051E">
        <w:rPr>
          <w:lang w:val="it-IT"/>
        </w:rPr>
        <w:t>e-mail</w:t>
      </w:r>
      <w:r w:rsidRPr="004C536C">
        <w:rPr>
          <w:lang w:val="it-IT"/>
        </w:rPr>
        <w:t xml:space="preserve"> </w:t>
      </w:r>
      <w:hyperlink r:id="rId11" w:history="1">
        <w:r w:rsidRPr="004C536C">
          <w:rPr>
            <w:rStyle w:val="Lienhypertexte"/>
            <w:lang w:val="it-IT"/>
          </w:rPr>
          <w:t>helga.willer@fibl.org</w:t>
        </w:r>
      </w:hyperlink>
      <w:r w:rsidRPr="004C536C">
        <w:rPr>
          <w:lang w:val="it-IT"/>
        </w:rPr>
        <w:t xml:space="preserve">  </w:t>
      </w:r>
    </w:p>
    <w:p w14:paraId="3D102E9D" w14:textId="580AFDD7" w:rsidR="002A7256" w:rsidRPr="0001051E" w:rsidRDefault="0001051E" w:rsidP="002A7256">
      <w:pPr>
        <w:pStyle w:val="FiBLmmzusatzinfo"/>
        <w:rPr>
          <w:lang w:val="fr-CH"/>
        </w:rPr>
      </w:pPr>
      <w:r w:rsidRPr="007470BA">
        <w:rPr>
          <w:lang w:val="fr-CH"/>
        </w:rPr>
        <w:t>Pour consulter ce communiqué aux médias sur Internet</w:t>
      </w:r>
    </w:p>
    <w:p w14:paraId="2A943231" w14:textId="77777777" w:rsidR="0001051E" w:rsidRPr="007470BA" w:rsidRDefault="0001051E" w:rsidP="0001051E">
      <w:pPr>
        <w:pStyle w:val="FiBLmrstandard"/>
        <w:rPr>
          <w:lang w:val="fr-CH"/>
        </w:rPr>
      </w:pPr>
      <w:r w:rsidRPr="007470BA">
        <w:rPr>
          <w:lang w:val="fr-CH"/>
        </w:rPr>
        <w:t>Vous trouverez le présent communiqué aux médias ainsi que des photos en ligne à l’adresse</w:t>
      </w:r>
      <w:hyperlink w:history="1">
        <w:r w:rsidRPr="007470BA">
          <w:rPr>
            <w:rStyle w:val="Lienhypertexte"/>
            <w:lang w:val="fr-CH"/>
          </w:rPr>
          <w:t xml:space="preserve"> www.fibl.org/fr/infotheque/medias.html</w:t>
        </w:r>
      </w:hyperlink>
    </w:p>
    <w:p w14:paraId="46880D90" w14:textId="77777777" w:rsidR="0001051E" w:rsidRPr="007470BA" w:rsidRDefault="0001051E" w:rsidP="0001051E">
      <w:pPr>
        <w:pStyle w:val="FiBLmrannotationtitle"/>
        <w:rPr>
          <w:lang w:val="fr-CH"/>
        </w:rPr>
      </w:pPr>
      <w:r w:rsidRPr="007470BA">
        <w:rPr>
          <w:lang w:val="fr-CH"/>
        </w:rPr>
        <w:t xml:space="preserve">À propos du </w:t>
      </w:r>
      <w:proofErr w:type="spellStart"/>
      <w:r w:rsidRPr="007470BA">
        <w:rPr>
          <w:lang w:val="fr-CH"/>
        </w:rPr>
        <w:t>FiBL</w:t>
      </w:r>
      <w:proofErr w:type="spellEnd"/>
    </w:p>
    <w:p w14:paraId="6C7D2B32" w14:textId="77777777" w:rsidR="0001051E" w:rsidRPr="007470BA" w:rsidRDefault="0001051E" w:rsidP="0001051E">
      <w:pPr>
        <w:pStyle w:val="FiBLmmerluterung"/>
        <w:rPr>
          <w:lang w:val="fr-CH"/>
        </w:rPr>
      </w:pPr>
      <w:r w:rsidRPr="007470BA">
        <w:rPr>
          <w:lang w:val="fr-CH"/>
        </w:rPr>
        <w:t xml:space="preserve">L’Institut de recherche de l’agriculture biologique </w:t>
      </w:r>
      <w:proofErr w:type="spellStart"/>
      <w:r w:rsidRPr="007470BA">
        <w:rPr>
          <w:lang w:val="fr-CH"/>
        </w:rPr>
        <w:t>FiBL</w:t>
      </w:r>
      <w:proofErr w:type="spellEnd"/>
      <w:r w:rsidRPr="007470BA">
        <w:rPr>
          <w:lang w:val="fr-CH"/>
        </w:rPr>
        <w:t xml:space="preserve"> est l’un des principaux instituts de recherche en agriculture biologique à l’échelle mondiale. Les points forts du </w:t>
      </w:r>
      <w:proofErr w:type="spellStart"/>
      <w:r w:rsidRPr="007470BA">
        <w:rPr>
          <w:lang w:val="fr-CH"/>
        </w:rPr>
        <w:t>FiBL</w:t>
      </w:r>
      <w:proofErr w:type="spellEnd"/>
      <w:r w:rsidRPr="007470BA">
        <w:rPr>
          <w:lang w:val="fr-CH"/>
        </w:rPr>
        <w:t xml:space="preserve"> sont la recherche interdisciplinaire, l’innovation en collaboration avec les agricultrices et les agriculteurs et le secteur alimentaire ainsi que la rapidité du transfert de connaissances. Sur ses différents sites, l’institut compte au total 280 collaboratrices et collaborateurs. </w:t>
      </w:r>
    </w:p>
    <w:p w14:paraId="18EF0DDC" w14:textId="77777777" w:rsidR="0001051E" w:rsidRPr="007470BA" w:rsidRDefault="0001051E" w:rsidP="0001051E">
      <w:pPr>
        <w:pStyle w:val="FiBLmrannotationbulletpoint"/>
        <w:numPr>
          <w:ilvl w:val="0"/>
          <w:numId w:val="4"/>
        </w:numPr>
        <w:ind w:left="426" w:hanging="284"/>
        <w:rPr>
          <w:lang w:val="fr-CH"/>
        </w:rPr>
      </w:pPr>
      <w:r w:rsidRPr="007470BA">
        <w:rPr>
          <w:lang w:val="fr-CH"/>
        </w:rPr>
        <w:t xml:space="preserve">Site </w:t>
      </w:r>
      <w:proofErr w:type="gramStart"/>
      <w:r w:rsidRPr="007470BA">
        <w:rPr>
          <w:lang w:val="fr-CH"/>
        </w:rPr>
        <w:t>web:</w:t>
      </w:r>
      <w:proofErr w:type="gramEnd"/>
      <w:r w:rsidRPr="007470BA">
        <w:rPr>
          <w:lang w:val="fr-CH"/>
        </w:rPr>
        <w:t xml:space="preserve"> </w:t>
      </w:r>
      <w:hyperlink r:id="rId12" w:history="1">
        <w:r w:rsidRPr="007470BA">
          <w:rPr>
            <w:rStyle w:val="Lienhypertexte"/>
            <w:lang w:val="fr-CH"/>
          </w:rPr>
          <w:t>www.fibl.org</w:t>
        </w:r>
      </w:hyperlink>
    </w:p>
    <w:p w14:paraId="2EE5C256" w14:textId="148FD490" w:rsidR="004730C6" w:rsidRPr="0001051E" w:rsidRDefault="0001051E" w:rsidP="0001051E">
      <w:pPr>
        <w:pStyle w:val="FiBLmrannotationbulletpoint"/>
        <w:numPr>
          <w:ilvl w:val="0"/>
          <w:numId w:val="4"/>
        </w:numPr>
        <w:ind w:left="426" w:hanging="284"/>
        <w:rPr>
          <w:lang w:val="fr-CH"/>
        </w:rPr>
      </w:pPr>
      <w:proofErr w:type="gramStart"/>
      <w:r w:rsidRPr="007470BA">
        <w:rPr>
          <w:lang w:val="fr-CH"/>
        </w:rPr>
        <w:t>Vidéo:</w:t>
      </w:r>
      <w:proofErr w:type="gramEnd"/>
      <w:r w:rsidRPr="007470BA">
        <w:rPr>
          <w:lang w:val="fr-CH"/>
        </w:rPr>
        <w:t xml:space="preserve"> </w:t>
      </w:r>
      <w:hyperlink r:id="rId13" w:history="1">
        <w:r w:rsidRPr="007470BA">
          <w:rPr>
            <w:rStyle w:val="Lienhypertexte"/>
            <w:lang w:val="fr-CH"/>
          </w:rPr>
          <w:t>www.youtube.com/watch?v=ZYWxUGPHgZY</w:t>
        </w:r>
      </w:hyperlink>
    </w:p>
    <w:sectPr w:rsidR="004730C6" w:rsidRPr="0001051E" w:rsidSect="001B31D5">
      <w:footerReference w:type="default" r:id="rId14"/>
      <w:type w:val="continuous"/>
      <w:pgSz w:w="11906" w:h="16838"/>
      <w:pgMar w:top="2268" w:right="1701" w:bottom="1701" w:left="1701" w:header="1134"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4370D" w16cex:dateUtc="2020-06-29T07: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37ABA" w14:textId="77777777" w:rsidR="00CB0D47" w:rsidRDefault="00CB0D47" w:rsidP="00F53AA9">
      <w:pPr>
        <w:spacing w:after="0" w:line="240" w:lineRule="auto"/>
      </w:pPr>
      <w:r>
        <w:separator/>
      </w:r>
    </w:p>
  </w:endnote>
  <w:endnote w:type="continuationSeparator" w:id="0">
    <w:p w14:paraId="4A6FE6E2" w14:textId="77777777" w:rsidR="00CB0D47" w:rsidRDefault="00CB0D47"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altName w:val="Sitka Text"/>
    <w:charset w:val="00"/>
    <w:family w:val="auto"/>
    <w:pitch w:val="variable"/>
    <w:sig w:usb0="A00002EF" w:usb1="40002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26"/>
      <w:gridCol w:w="421"/>
    </w:tblGrid>
    <w:tr w:rsidR="00F73377" w:rsidRPr="00783F0D" w14:paraId="4E025A27" w14:textId="77777777" w:rsidTr="000C71F8">
      <w:trPr>
        <w:trHeight w:val="553"/>
      </w:trPr>
      <w:tc>
        <w:tcPr>
          <w:tcW w:w="7926" w:type="dxa"/>
        </w:tcPr>
        <w:p w14:paraId="7FBB1ECB" w14:textId="0494224E" w:rsidR="008A6B50" w:rsidRPr="000C71F8" w:rsidRDefault="000C71F8" w:rsidP="00DA14CE">
          <w:pPr>
            <w:pStyle w:val="FiBLmmfusszeile"/>
            <w:rPr>
              <w:lang w:val="fr-FR"/>
            </w:rPr>
          </w:pPr>
          <w:r w:rsidRPr="000C71F8">
            <w:rPr>
              <w:lang w:val="fr-FR"/>
            </w:rPr>
            <w:t xml:space="preserve">Institut de recherche de </w:t>
          </w:r>
          <w:r>
            <w:rPr>
              <w:lang w:val="fr-FR"/>
            </w:rPr>
            <w:t>l’agriculture biologique</w:t>
          </w:r>
          <w:r w:rsidR="00F73377" w:rsidRPr="000C71F8">
            <w:rPr>
              <w:lang w:val="fr-FR"/>
            </w:rPr>
            <w:t xml:space="preserve"> </w:t>
          </w:r>
          <w:proofErr w:type="spellStart"/>
          <w:r w:rsidR="00F73377" w:rsidRPr="000C71F8">
            <w:rPr>
              <w:lang w:val="fr-FR"/>
            </w:rPr>
            <w:t>FiBL</w:t>
          </w:r>
          <w:proofErr w:type="spellEnd"/>
          <w:r w:rsidR="00F73377" w:rsidRPr="000C71F8">
            <w:rPr>
              <w:lang w:val="fr-FR"/>
            </w:rPr>
            <w:t xml:space="preserve"> | </w:t>
          </w:r>
          <w:proofErr w:type="spellStart"/>
          <w:r w:rsidR="00F73377" w:rsidRPr="000C71F8">
            <w:rPr>
              <w:lang w:val="fr-FR"/>
            </w:rPr>
            <w:t>Ackerstrasse</w:t>
          </w:r>
          <w:proofErr w:type="spellEnd"/>
          <w:r w:rsidR="00F73377" w:rsidRPr="000C71F8">
            <w:rPr>
              <w:lang w:val="fr-FR"/>
            </w:rPr>
            <w:t xml:space="preserve"> 113 |</w:t>
          </w:r>
          <w:r>
            <w:rPr>
              <w:lang w:val="fr-FR"/>
            </w:rPr>
            <w:t xml:space="preserve"> case postale</w:t>
          </w:r>
          <w:r w:rsidR="00F73377" w:rsidRPr="000C71F8">
            <w:rPr>
              <w:lang w:val="fr-FR"/>
            </w:rPr>
            <w:t xml:space="preserve"> 219 </w:t>
          </w:r>
        </w:p>
        <w:p w14:paraId="48993CF8" w14:textId="1CCB8CAC" w:rsidR="00F73377" w:rsidRPr="000C71F8" w:rsidRDefault="00F73377" w:rsidP="0001151E">
          <w:pPr>
            <w:pStyle w:val="FiBLmmfusszeile"/>
            <w:rPr>
              <w:lang w:val="fr-FR"/>
            </w:rPr>
          </w:pPr>
          <w:r w:rsidRPr="000C71F8">
            <w:rPr>
              <w:lang w:val="fr-FR"/>
            </w:rPr>
            <w:t>5070 Frick | S</w:t>
          </w:r>
          <w:r w:rsidR="000C71F8" w:rsidRPr="000C71F8">
            <w:rPr>
              <w:lang w:val="fr-FR"/>
            </w:rPr>
            <w:t>uisse</w:t>
          </w:r>
          <w:r w:rsidR="001B2B79" w:rsidRPr="000C71F8">
            <w:rPr>
              <w:lang w:val="fr-FR"/>
            </w:rPr>
            <w:t xml:space="preserve"> | </w:t>
          </w:r>
          <w:r w:rsidR="0001151E" w:rsidRPr="000C71F8">
            <w:rPr>
              <w:lang w:val="fr-FR"/>
            </w:rPr>
            <w:t>T</w:t>
          </w:r>
          <w:r w:rsidR="000C71F8">
            <w:rPr>
              <w:lang w:val="fr-FR"/>
            </w:rPr>
            <w:t>é</w:t>
          </w:r>
          <w:r w:rsidR="0001151E" w:rsidRPr="000C71F8">
            <w:rPr>
              <w:lang w:val="fr-FR"/>
            </w:rPr>
            <w:t>l</w:t>
          </w:r>
          <w:r w:rsidR="000C71F8">
            <w:rPr>
              <w:lang w:val="fr-FR"/>
            </w:rPr>
            <w:t>.</w:t>
          </w:r>
          <w:r w:rsidR="001B2B79" w:rsidRPr="000C71F8">
            <w:rPr>
              <w:lang w:val="fr-FR"/>
            </w:rPr>
            <w:t xml:space="preserve"> +41 </w:t>
          </w:r>
          <w:r w:rsidRPr="000C71F8">
            <w:rPr>
              <w:lang w:val="fr-FR"/>
            </w:rPr>
            <w:t xml:space="preserve">62 865 72 72 | </w:t>
          </w:r>
          <w:hyperlink r:id="rId1">
            <w:r w:rsidRPr="000C71F8">
              <w:rPr>
                <w:lang w:val="fr-FR"/>
              </w:rPr>
              <w:t xml:space="preserve">info.suisse@fibl.org </w:t>
            </w:r>
          </w:hyperlink>
          <w:r w:rsidRPr="000C71F8">
            <w:rPr>
              <w:lang w:val="fr-FR"/>
            </w:rPr>
            <w:t xml:space="preserve">| </w:t>
          </w:r>
          <w:hyperlink r:id="rId2">
            <w:r w:rsidRPr="000C71F8">
              <w:rPr>
                <w:lang w:val="fr-FR"/>
              </w:rPr>
              <w:t>www.fibl.org</w:t>
            </w:r>
          </w:hyperlink>
        </w:p>
      </w:tc>
      <w:tc>
        <w:tcPr>
          <w:tcW w:w="421" w:type="dxa"/>
        </w:tcPr>
        <w:p w14:paraId="39C4CD3C" w14:textId="77777777" w:rsidR="00F73377" w:rsidRPr="000C71F8" w:rsidRDefault="00F73377" w:rsidP="00DA14CE">
          <w:pPr>
            <w:pStyle w:val="FiBLmmseitennummer"/>
            <w:rPr>
              <w:lang w:val="fr-FR"/>
            </w:rPr>
          </w:pPr>
        </w:p>
      </w:tc>
    </w:tr>
  </w:tbl>
  <w:p w14:paraId="4B495E76" w14:textId="77777777" w:rsidR="00D142E7" w:rsidRPr="000C71F8" w:rsidRDefault="00D142E7" w:rsidP="00F73377">
    <w:pPr>
      <w:pStyle w:val="Pieddepage"/>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2B6BECA5" w14:textId="77777777" w:rsidTr="0053530C">
      <w:trPr>
        <w:trHeight w:val="508"/>
      </w:trPr>
      <w:tc>
        <w:tcPr>
          <w:tcW w:w="4923" w:type="pct"/>
        </w:tcPr>
        <w:p w14:paraId="2049E103" w14:textId="2419BE43" w:rsidR="00DA14CE" w:rsidRPr="009D6E9B" w:rsidRDefault="009D6E9B" w:rsidP="00132BB7">
          <w:pPr>
            <w:pStyle w:val="FiBLmmfusszeile"/>
            <w:rPr>
              <w:lang w:val="fr-FR"/>
            </w:rPr>
          </w:pPr>
          <w:r w:rsidRPr="009D6E9B">
            <w:rPr>
              <w:lang w:val="fr-FR"/>
            </w:rPr>
            <w:t xml:space="preserve">Communiqué aux </w:t>
          </w:r>
          <w:r w:rsidRPr="00987512">
            <w:rPr>
              <w:lang w:val="fr-FR"/>
            </w:rPr>
            <w:t>médias du</w:t>
          </w:r>
          <w:r w:rsidR="00DA14CE" w:rsidRPr="00987512">
            <w:rPr>
              <w:lang w:val="fr-FR"/>
            </w:rPr>
            <w:t xml:space="preserve"> </w:t>
          </w:r>
          <w:r w:rsidR="00132BB7" w:rsidRPr="00987512">
            <w:rPr>
              <w:lang w:val="fr-FR"/>
            </w:rPr>
            <w:t>2</w:t>
          </w:r>
          <w:r w:rsidR="00987512" w:rsidRPr="00987512">
            <w:rPr>
              <w:lang w:val="fr-FR"/>
            </w:rPr>
            <w:t>9</w:t>
          </w:r>
          <w:r w:rsidRPr="00987512">
            <w:rPr>
              <w:lang w:val="fr-FR"/>
            </w:rPr>
            <w:t xml:space="preserve"> juin </w:t>
          </w:r>
          <w:r w:rsidR="00132BB7" w:rsidRPr="00987512">
            <w:rPr>
              <w:lang w:val="fr-FR"/>
            </w:rPr>
            <w:t>2020</w:t>
          </w:r>
        </w:p>
      </w:tc>
      <w:tc>
        <w:tcPr>
          <w:tcW w:w="77" w:type="pct"/>
        </w:tcPr>
        <w:p w14:paraId="4D4A0342" w14:textId="5801BC16"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2D3F9A">
            <w:rPr>
              <w:noProof/>
            </w:rPr>
            <w:t>2</w:t>
          </w:r>
          <w:r w:rsidRPr="00DA14CE">
            <w:fldChar w:fldCharType="end"/>
          </w:r>
        </w:p>
      </w:tc>
    </w:tr>
  </w:tbl>
  <w:p w14:paraId="66623E78" w14:textId="77777777" w:rsidR="00DA14CE" w:rsidRPr="00F73377" w:rsidRDefault="00DA14CE" w:rsidP="00F733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4EE7A" w14:textId="77777777" w:rsidR="00CB0D47" w:rsidRDefault="00CB0D47" w:rsidP="00F53AA9">
      <w:pPr>
        <w:spacing w:after="0" w:line="240" w:lineRule="auto"/>
      </w:pPr>
      <w:r>
        <w:separator/>
      </w:r>
    </w:p>
  </w:footnote>
  <w:footnote w:type="continuationSeparator" w:id="0">
    <w:p w14:paraId="0F92EE41" w14:textId="77777777" w:rsidR="00CB0D47" w:rsidRDefault="00CB0D47"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E835A00" w14:textId="77777777" w:rsidTr="00C16594">
      <w:trPr>
        <w:trHeight w:val="599"/>
      </w:trPr>
      <w:tc>
        <w:tcPr>
          <w:tcW w:w="1616" w:type="dxa"/>
        </w:tcPr>
        <w:p w14:paraId="6405867D" w14:textId="77777777" w:rsidR="007666E3" w:rsidRPr="00C725B7" w:rsidRDefault="007666E3" w:rsidP="007666E3">
          <w:pPr>
            <w:pStyle w:val="FiBLmmheader"/>
          </w:pPr>
          <w:r>
            <w:rPr>
              <w:noProof/>
              <w:lang w:val="de-DE" w:eastAsia="de-DE"/>
            </w:rPr>
            <w:drawing>
              <wp:inline distT="0" distB="0" distL="0" distR="0" wp14:anchorId="4C68ABAB" wp14:editId="668E92B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43056857" w14:textId="77777777" w:rsidR="007666E3" w:rsidRDefault="007666E3" w:rsidP="007666E3">
          <w:pPr>
            <w:tabs>
              <w:tab w:val="right" w:pos="7653"/>
            </w:tabs>
          </w:pPr>
        </w:p>
      </w:tc>
      <w:tc>
        <w:tcPr>
          <w:tcW w:w="2268" w:type="dxa"/>
        </w:tcPr>
        <w:p w14:paraId="41809FE8" w14:textId="77777777" w:rsidR="007666E3" w:rsidRDefault="007666E3" w:rsidP="00A033E7">
          <w:pPr>
            <w:tabs>
              <w:tab w:val="right" w:pos="7653"/>
            </w:tabs>
            <w:jc w:val="right"/>
          </w:pPr>
        </w:p>
      </w:tc>
    </w:tr>
  </w:tbl>
  <w:p w14:paraId="1020A039"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823A3"/>
    <w:multiLevelType w:val="hybridMultilevel"/>
    <w:tmpl w:val="8056C6B6"/>
    <w:lvl w:ilvl="0" w:tplc="513CDA84">
      <w:start w:val="1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1MTE0Mjc3NDUztTRT0lEKTi0uzszPAykwqgUATq3UWiwAAAA="/>
  </w:docVars>
  <w:rsids>
    <w:rsidRoot w:val="008D48AD"/>
    <w:rsid w:val="0001051E"/>
    <w:rsid w:val="0001151E"/>
    <w:rsid w:val="00011FEA"/>
    <w:rsid w:val="00020DD6"/>
    <w:rsid w:val="000730BB"/>
    <w:rsid w:val="00075B35"/>
    <w:rsid w:val="0008157D"/>
    <w:rsid w:val="00093E20"/>
    <w:rsid w:val="00096727"/>
    <w:rsid w:val="00097E74"/>
    <w:rsid w:val="000A0CF7"/>
    <w:rsid w:val="000A3B13"/>
    <w:rsid w:val="000B5156"/>
    <w:rsid w:val="000B5D41"/>
    <w:rsid w:val="000B7496"/>
    <w:rsid w:val="000C71F8"/>
    <w:rsid w:val="000C75D0"/>
    <w:rsid w:val="000D3CCB"/>
    <w:rsid w:val="000D5714"/>
    <w:rsid w:val="000D7A27"/>
    <w:rsid w:val="000E44DA"/>
    <w:rsid w:val="000E5219"/>
    <w:rsid w:val="000F2BE9"/>
    <w:rsid w:val="000F40F5"/>
    <w:rsid w:val="000F65AF"/>
    <w:rsid w:val="001050BE"/>
    <w:rsid w:val="00107221"/>
    <w:rsid w:val="001312B4"/>
    <w:rsid w:val="00132BB7"/>
    <w:rsid w:val="001354F8"/>
    <w:rsid w:val="001366DE"/>
    <w:rsid w:val="00146772"/>
    <w:rsid w:val="001519F0"/>
    <w:rsid w:val="00164C87"/>
    <w:rsid w:val="0017068A"/>
    <w:rsid w:val="0018434A"/>
    <w:rsid w:val="001926E1"/>
    <w:rsid w:val="00195EC7"/>
    <w:rsid w:val="0019643D"/>
    <w:rsid w:val="001A2005"/>
    <w:rsid w:val="001A7171"/>
    <w:rsid w:val="001B2A60"/>
    <w:rsid w:val="001B2B79"/>
    <w:rsid w:val="001B31D5"/>
    <w:rsid w:val="001B3DB5"/>
    <w:rsid w:val="001E1C11"/>
    <w:rsid w:val="001E737D"/>
    <w:rsid w:val="001F27C8"/>
    <w:rsid w:val="001F529F"/>
    <w:rsid w:val="00203731"/>
    <w:rsid w:val="00211862"/>
    <w:rsid w:val="002203DD"/>
    <w:rsid w:val="0022639B"/>
    <w:rsid w:val="00230924"/>
    <w:rsid w:val="002376F8"/>
    <w:rsid w:val="00250CD0"/>
    <w:rsid w:val="00260F29"/>
    <w:rsid w:val="00280674"/>
    <w:rsid w:val="002925F1"/>
    <w:rsid w:val="002A7256"/>
    <w:rsid w:val="002B1D53"/>
    <w:rsid w:val="002C0814"/>
    <w:rsid w:val="002C3506"/>
    <w:rsid w:val="002D3F9A"/>
    <w:rsid w:val="002D757B"/>
    <w:rsid w:val="002D7D78"/>
    <w:rsid w:val="002E414D"/>
    <w:rsid w:val="002F586A"/>
    <w:rsid w:val="003149ED"/>
    <w:rsid w:val="003150C5"/>
    <w:rsid w:val="00335704"/>
    <w:rsid w:val="003847CC"/>
    <w:rsid w:val="003A4191"/>
    <w:rsid w:val="003A5245"/>
    <w:rsid w:val="003C3779"/>
    <w:rsid w:val="003C4537"/>
    <w:rsid w:val="003C6406"/>
    <w:rsid w:val="003D1138"/>
    <w:rsid w:val="003E5C36"/>
    <w:rsid w:val="0041671F"/>
    <w:rsid w:val="00423C89"/>
    <w:rsid w:val="00425CDF"/>
    <w:rsid w:val="00426C57"/>
    <w:rsid w:val="00437B18"/>
    <w:rsid w:val="0044286A"/>
    <w:rsid w:val="00446B90"/>
    <w:rsid w:val="00450F2F"/>
    <w:rsid w:val="00453BD9"/>
    <w:rsid w:val="004570C7"/>
    <w:rsid w:val="00465871"/>
    <w:rsid w:val="0046602F"/>
    <w:rsid w:val="004730C6"/>
    <w:rsid w:val="004762FE"/>
    <w:rsid w:val="004807B1"/>
    <w:rsid w:val="00483BB0"/>
    <w:rsid w:val="004856C0"/>
    <w:rsid w:val="004B6C83"/>
    <w:rsid w:val="004C4067"/>
    <w:rsid w:val="004C536C"/>
    <w:rsid w:val="004D0109"/>
    <w:rsid w:val="004D56DD"/>
    <w:rsid w:val="004D57EF"/>
    <w:rsid w:val="004D6428"/>
    <w:rsid w:val="004E11DD"/>
    <w:rsid w:val="004F613F"/>
    <w:rsid w:val="004F7CCE"/>
    <w:rsid w:val="00521437"/>
    <w:rsid w:val="00523F13"/>
    <w:rsid w:val="00531A39"/>
    <w:rsid w:val="0053530C"/>
    <w:rsid w:val="00540B0E"/>
    <w:rsid w:val="00540DAE"/>
    <w:rsid w:val="00555C7D"/>
    <w:rsid w:val="005639F3"/>
    <w:rsid w:val="00571E3B"/>
    <w:rsid w:val="0057559C"/>
    <w:rsid w:val="00580C94"/>
    <w:rsid w:val="0058227C"/>
    <w:rsid w:val="005863EF"/>
    <w:rsid w:val="005867AD"/>
    <w:rsid w:val="005938C8"/>
    <w:rsid w:val="0059401F"/>
    <w:rsid w:val="005D0989"/>
    <w:rsid w:val="005F1359"/>
    <w:rsid w:val="005F5A7E"/>
    <w:rsid w:val="00602C57"/>
    <w:rsid w:val="006410F4"/>
    <w:rsid w:val="006441DA"/>
    <w:rsid w:val="00661678"/>
    <w:rsid w:val="0066529D"/>
    <w:rsid w:val="00670BCD"/>
    <w:rsid w:val="00681E9E"/>
    <w:rsid w:val="006D0FF6"/>
    <w:rsid w:val="006D4D11"/>
    <w:rsid w:val="006E476D"/>
    <w:rsid w:val="006E612A"/>
    <w:rsid w:val="006F5398"/>
    <w:rsid w:val="00701901"/>
    <w:rsid w:val="00704539"/>
    <w:rsid w:val="00712776"/>
    <w:rsid w:val="00727486"/>
    <w:rsid w:val="00736F11"/>
    <w:rsid w:val="00744051"/>
    <w:rsid w:val="00745445"/>
    <w:rsid w:val="00754508"/>
    <w:rsid w:val="00764E69"/>
    <w:rsid w:val="007666E3"/>
    <w:rsid w:val="00771B1F"/>
    <w:rsid w:val="00783BE6"/>
    <w:rsid w:val="00783F0D"/>
    <w:rsid w:val="0078787E"/>
    <w:rsid w:val="00793238"/>
    <w:rsid w:val="0079362C"/>
    <w:rsid w:val="007A051D"/>
    <w:rsid w:val="007A0D20"/>
    <w:rsid w:val="007B1844"/>
    <w:rsid w:val="007C6110"/>
    <w:rsid w:val="007C691F"/>
    <w:rsid w:val="007C7E19"/>
    <w:rsid w:val="007D5F60"/>
    <w:rsid w:val="007F2027"/>
    <w:rsid w:val="00807F4A"/>
    <w:rsid w:val="00815DA9"/>
    <w:rsid w:val="00817B94"/>
    <w:rsid w:val="00823157"/>
    <w:rsid w:val="008417D3"/>
    <w:rsid w:val="00841A0E"/>
    <w:rsid w:val="00857EE8"/>
    <w:rsid w:val="00861053"/>
    <w:rsid w:val="00866E96"/>
    <w:rsid w:val="00870F62"/>
    <w:rsid w:val="00872371"/>
    <w:rsid w:val="00875E74"/>
    <w:rsid w:val="00894111"/>
    <w:rsid w:val="008942AB"/>
    <w:rsid w:val="008A4759"/>
    <w:rsid w:val="008A4D14"/>
    <w:rsid w:val="008A5E8C"/>
    <w:rsid w:val="008A6B50"/>
    <w:rsid w:val="008D48AD"/>
    <w:rsid w:val="00903ADD"/>
    <w:rsid w:val="009109C1"/>
    <w:rsid w:val="00912F05"/>
    <w:rsid w:val="009136F0"/>
    <w:rsid w:val="00933B34"/>
    <w:rsid w:val="009536EB"/>
    <w:rsid w:val="0095437D"/>
    <w:rsid w:val="009669B5"/>
    <w:rsid w:val="00981742"/>
    <w:rsid w:val="00982A03"/>
    <w:rsid w:val="00986F71"/>
    <w:rsid w:val="00987512"/>
    <w:rsid w:val="00996CB5"/>
    <w:rsid w:val="009B52A0"/>
    <w:rsid w:val="009C0B90"/>
    <w:rsid w:val="009C0F61"/>
    <w:rsid w:val="009C7E54"/>
    <w:rsid w:val="009D2B99"/>
    <w:rsid w:val="009D6E9B"/>
    <w:rsid w:val="009E306F"/>
    <w:rsid w:val="00A033E7"/>
    <w:rsid w:val="00A04F66"/>
    <w:rsid w:val="00A135C6"/>
    <w:rsid w:val="00A17E51"/>
    <w:rsid w:val="00A23F3C"/>
    <w:rsid w:val="00A27464"/>
    <w:rsid w:val="00A365ED"/>
    <w:rsid w:val="00A47553"/>
    <w:rsid w:val="00A57050"/>
    <w:rsid w:val="00A624F0"/>
    <w:rsid w:val="00A82010"/>
    <w:rsid w:val="00A83320"/>
    <w:rsid w:val="00AA295A"/>
    <w:rsid w:val="00AC6487"/>
    <w:rsid w:val="00B116CC"/>
    <w:rsid w:val="00B11B61"/>
    <w:rsid w:val="00B169A5"/>
    <w:rsid w:val="00B25F0B"/>
    <w:rsid w:val="00B273DE"/>
    <w:rsid w:val="00B321E0"/>
    <w:rsid w:val="00B44024"/>
    <w:rsid w:val="00BB6309"/>
    <w:rsid w:val="00BB7AF8"/>
    <w:rsid w:val="00BC05AC"/>
    <w:rsid w:val="00BE1D03"/>
    <w:rsid w:val="00C04C62"/>
    <w:rsid w:val="00C07D02"/>
    <w:rsid w:val="00C10742"/>
    <w:rsid w:val="00C14AA4"/>
    <w:rsid w:val="00C16594"/>
    <w:rsid w:val="00C36223"/>
    <w:rsid w:val="00C447FD"/>
    <w:rsid w:val="00C45834"/>
    <w:rsid w:val="00C50896"/>
    <w:rsid w:val="00C54E7B"/>
    <w:rsid w:val="00C725B7"/>
    <w:rsid w:val="00C73E52"/>
    <w:rsid w:val="00C8074E"/>
    <w:rsid w:val="00C8256D"/>
    <w:rsid w:val="00C93A6C"/>
    <w:rsid w:val="00CB0D47"/>
    <w:rsid w:val="00CC3D03"/>
    <w:rsid w:val="00CC5AA5"/>
    <w:rsid w:val="00CC5B48"/>
    <w:rsid w:val="00CD4B01"/>
    <w:rsid w:val="00CD75D0"/>
    <w:rsid w:val="00CE18F7"/>
    <w:rsid w:val="00CE1A38"/>
    <w:rsid w:val="00CF4CEC"/>
    <w:rsid w:val="00D142E7"/>
    <w:rsid w:val="00D20589"/>
    <w:rsid w:val="00D25E6E"/>
    <w:rsid w:val="00D42E46"/>
    <w:rsid w:val="00D61372"/>
    <w:rsid w:val="00D7727C"/>
    <w:rsid w:val="00D82FEC"/>
    <w:rsid w:val="00DA14CE"/>
    <w:rsid w:val="00DA1A5F"/>
    <w:rsid w:val="00DA5D86"/>
    <w:rsid w:val="00DB46DA"/>
    <w:rsid w:val="00DC15AC"/>
    <w:rsid w:val="00DD0000"/>
    <w:rsid w:val="00DE44EA"/>
    <w:rsid w:val="00E06042"/>
    <w:rsid w:val="00E26382"/>
    <w:rsid w:val="00E32B51"/>
    <w:rsid w:val="00E419E2"/>
    <w:rsid w:val="00E433A3"/>
    <w:rsid w:val="00E472AF"/>
    <w:rsid w:val="00E538A5"/>
    <w:rsid w:val="00E64975"/>
    <w:rsid w:val="00E71FBF"/>
    <w:rsid w:val="00ED0946"/>
    <w:rsid w:val="00ED309D"/>
    <w:rsid w:val="00EE1386"/>
    <w:rsid w:val="00EE2D4C"/>
    <w:rsid w:val="00EF01D2"/>
    <w:rsid w:val="00EF726D"/>
    <w:rsid w:val="00F07B60"/>
    <w:rsid w:val="00F15F34"/>
    <w:rsid w:val="00F21C5E"/>
    <w:rsid w:val="00F3139F"/>
    <w:rsid w:val="00F43570"/>
    <w:rsid w:val="00F463DB"/>
    <w:rsid w:val="00F53AA9"/>
    <w:rsid w:val="00F60E58"/>
    <w:rsid w:val="00F6745D"/>
    <w:rsid w:val="00F73377"/>
    <w:rsid w:val="00F81DD3"/>
    <w:rsid w:val="00F94C5C"/>
    <w:rsid w:val="00FA23BB"/>
    <w:rsid w:val="00FC7C7B"/>
    <w:rsid w:val="00FE0610"/>
    <w:rsid w:val="00FF6F7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A97D6"/>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3C37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rsid w:val="00F53AA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C3779"/>
  </w:style>
  <w:style w:type="table" w:styleId="Grilledutableau">
    <w:name w:val="Table Grid"/>
    <w:basedOn w:val="TableauNormal"/>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Lienhypertexte">
    <w:name w:val="Hyperlink"/>
    <w:basedOn w:val="Policepardfaut"/>
    <w:uiPriority w:val="99"/>
    <w:semiHidden/>
    <w:rsid w:val="002925F1"/>
    <w:rPr>
      <w:color w:val="646464" w:themeColor="hyperlink"/>
      <w:u w:val="single"/>
    </w:rPr>
  </w:style>
  <w:style w:type="paragraph" w:customStyle="1" w:styleId="FiBLmmfusszeile">
    <w:name w:val="FiBL_mm_fusszeile"/>
    <w:basedOn w:val="Normal"/>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Textedebulles">
    <w:name w:val="Balloon Text"/>
    <w:basedOn w:val="Normal"/>
    <w:link w:val="TextedebullesCar"/>
    <w:uiPriority w:val="99"/>
    <w:semiHidden/>
    <w:rsid w:val="00A135C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Textedelespacerserv">
    <w:name w:val="Placeholder Text"/>
    <w:basedOn w:val="Policepardfau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Normal"/>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Lienhypertextesuivivisit">
    <w:name w:val="FollowedHyperlink"/>
    <w:basedOn w:val="Policepardfaut"/>
    <w:uiPriority w:val="99"/>
    <w:semiHidden/>
    <w:rsid w:val="004730C6"/>
    <w:rPr>
      <w:color w:val="969696" w:themeColor="followedHyperlink"/>
      <w:u w:val="single"/>
    </w:rPr>
  </w:style>
  <w:style w:type="paragraph" w:styleId="En-tte">
    <w:name w:val="header"/>
    <w:basedOn w:val="Normal"/>
    <w:link w:val="En-tteCar"/>
    <w:uiPriority w:val="99"/>
    <w:semiHidden/>
    <w:rsid w:val="00C1659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16594"/>
  </w:style>
  <w:style w:type="character" w:styleId="Marquedecommentaire">
    <w:name w:val="annotation reference"/>
    <w:basedOn w:val="Policepardfaut"/>
    <w:uiPriority w:val="99"/>
    <w:semiHidden/>
    <w:unhideWhenUsed/>
    <w:rsid w:val="008942AB"/>
    <w:rPr>
      <w:sz w:val="16"/>
      <w:szCs w:val="16"/>
    </w:rPr>
  </w:style>
  <w:style w:type="paragraph" w:styleId="Commentaire">
    <w:name w:val="annotation text"/>
    <w:basedOn w:val="Normal"/>
    <w:link w:val="CommentaireCar"/>
    <w:uiPriority w:val="99"/>
    <w:semiHidden/>
    <w:unhideWhenUsed/>
    <w:rsid w:val="008942AB"/>
    <w:pPr>
      <w:spacing w:line="240" w:lineRule="auto"/>
    </w:pPr>
    <w:rPr>
      <w:rFonts w:eastAsiaTheme="minorHAnsi"/>
      <w:sz w:val="20"/>
      <w:szCs w:val="20"/>
      <w:lang w:val="en-US" w:eastAsia="en-US"/>
    </w:rPr>
  </w:style>
  <w:style w:type="character" w:customStyle="1" w:styleId="CommentaireCar">
    <w:name w:val="Commentaire Car"/>
    <w:basedOn w:val="Policepardfaut"/>
    <w:link w:val="Commentaire"/>
    <w:uiPriority w:val="99"/>
    <w:semiHidden/>
    <w:rsid w:val="008942AB"/>
    <w:rPr>
      <w:rFonts w:eastAsiaTheme="minorHAnsi"/>
      <w:sz w:val="20"/>
      <w:szCs w:val="20"/>
      <w:lang w:val="en-US" w:eastAsia="en-US"/>
    </w:rPr>
  </w:style>
  <w:style w:type="paragraph" w:styleId="Objetducommentaire">
    <w:name w:val="annotation subject"/>
    <w:basedOn w:val="Commentaire"/>
    <w:next w:val="Commentaire"/>
    <w:link w:val="ObjetducommentaireCar"/>
    <w:uiPriority w:val="99"/>
    <w:semiHidden/>
    <w:rsid w:val="000F40F5"/>
    <w:rPr>
      <w:rFonts w:eastAsiaTheme="minorEastAsia"/>
      <w:b/>
      <w:bCs/>
      <w:lang w:val="de-CH" w:eastAsia="zh-CN"/>
    </w:rPr>
  </w:style>
  <w:style w:type="character" w:customStyle="1" w:styleId="ObjetducommentaireCar">
    <w:name w:val="Objet du commentaire Car"/>
    <w:basedOn w:val="CommentaireCar"/>
    <w:link w:val="Objetducommentaire"/>
    <w:uiPriority w:val="99"/>
    <w:semiHidden/>
    <w:rsid w:val="000F40F5"/>
    <w:rPr>
      <w:rFonts w:eastAsiaTheme="minorHAnsi"/>
      <w:b/>
      <w:bCs/>
      <w:sz w:val="20"/>
      <w:szCs w:val="20"/>
      <w:lang w:val="en-US" w:eastAsia="en-US"/>
    </w:rPr>
  </w:style>
  <w:style w:type="paragraph" w:styleId="Rvision">
    <w:name w:val="Revision"/>
    <w:hidden/>
    <w:uiPriority w:val="99"/>
    <w:semiHidden/>
    <w:rsid w:val="00096727"/>
    <w:pPr>
      <w:spacing w:after="0" w:line="240" w:lineRule="auto"/>
    </w:pPr>
  </w:style>
  <w:style w:type="paragraph" w:customStyle="1" w:styleId="FiBLmrstandard">
    <w:name w:val="FiBL_mr_standard"/>
    <w:qFormat/>
    <w:rsid w:val="0001051E"/>
    <w:pPr>
      <w:spacing w:after="120" w:line="280" w:lineRule="atLeast"/>
    </w:pPr>
    <w:rPr>
      <w:rFonts w:ascii="Palatino Linotype" w:hAnsi="Palatino Linotype"/>
    </w:rPr>
  </w:style>
  <w:style w:type="paragraph" w:customStyle="1" w:styleId="FiBLmrannotationbulletpoint">
    <w:name w:val="FiBL_mr_annotation_bulletpoint"/>
    <w:basedOn w:val="Normal"/>
    <w:qFormat/>
    <w:rsid w:val="0001051E"/>
    <w:p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title">
    <w:name w:val="FiBL_mr_annotation_title"/>
    <w:basedOn w:val="Normal"/>
    <w:qFormat/>
    <w:rsid w:val="0001051E"/>
    <w:pPr>
      <w:keepNext/>
      <w:pBdr>
        <w:top w:val="single" w:sz="48" w:space="1" w:color="E1EDF2"/>
        <w:left w:val="single" w:sz="48" w:space="4" w:color="E1EDF2"/>
        <w:bottom w:val="single" w:sz="48" w:space="1" w:color="E1EDF2"/>
        <w:right w:val="single" w:sz="48" w:space="4" w:color="E1EDF2"/>
      </w:pBdr>
      <w:shd w:val="clear" w:color="auto" w:fill="E1EDF2"/>
      <w:spacing w:before="400" w:after="120" w:line="280" w:lineRule="atLeast"/>
      <w:ind w:left="142" w:right="170"/>
    </w:pPr>
    <w:rPr>
      <w:rFonts w:ascii="Gill Sans MT" w:hAnsi="Gill Sans M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youtube.com/watch?v=ZYWxUGPHgZ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bl.org"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ga.willer@fibl.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nut.schmidtke@fibl.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7C0D9-E16E-4333-9840-D51D8F77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618</Words>
  <Characters>3401</Characters>
  <Application>Microsoft Office Word</Application>
  <DocSecurity>0</DocSecurity>
  <Lines>28</Lines>
  <Paragraphs>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Spatenstich für letzten Bauabschnitt am FiBL - Medienmitteilung</vt:lpstr>
      <vt:lpstr>Spatenstich für letzten Bauabschnitt am FiBL - Medienmitteilung</vt: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Spatenstich für letzten Bauabschnitt am FiBL - Medienmitteilung</dc:title>
  <dc:creator>FiBL</dc:creator>
  <cp:lastModifiedBy>Sonja Wopfner</cp:lastModifiedBy>
  <cp:revision>11</cp:revision>
  <cp:lastPrinted>2017-07-05T15:05:00Z</cp:lastPrinted>
  <dcterms:created xsi:type="dcterms:W3CDTF">2020-06-29T08:38:00Z</dcterms:created>
  <dcterms:modified xsi:type="dcterms:W3CDTF">2020-06-29T09:14:00Z</dcterms:modified>
</cp:coreProperties>
</file>