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4276" w14:textId="1CA24D04" w:rsidR="004762FE" w:rsidRPr="00DB6F17" w:rsidRDefault="008A73BC" w:rsidP="00453BD9">
      <w:pPr>
        <w:pStyle w:val="FiBLmrsubheader"/>
        <w:sectPr w:rsidR="004762FE" w:rsidRPr="00DB6F17" w:rsidSect="00232993">
          <w:headerReference w:type="default" r:id="rId11"/>
          <w:footerReference w:type="default" r:id="rId12"/>
          <w:type w:val="continuous"/>
          <w:pgSz w:w="11906" w:h="16838"/>
          <w:pgMar w:top="2268" w:right="1701" w:bottom="1701" w:left="1701" w:header="1134" w:footer="567" w:gutter="0"/>
          <w:cols w:space="708"/>
          <w:docGrid w:linePitch="360"/>
        </w:sectPr>
      </w:pPr>
      <w:r w:rsidRPr="00DB6F17">
        <w:t>Media release</w:t>
      </w:r>
      <w:r w:rsidR="003A4EAF" w:rsidRPr="00DB6F17">
        <w:t xml:space="preserve"> </w:t>
      </w:r>
    </w:p>
    <w:p w14:paraId="257894D2" w14:textId="6323A4FA" w:rsidR="00FE5943" w:rsidRPr="00DB6F17" w:rsidRDefault="00FE5943" w:rsidP="00FE5943">
      <w:pPr>
        <w:pStyle w:val="FiBLmrtitle"/>
      </w:pPr>
      <w:r w:rsidRPr="00DB6F17">
        <w:t xml:space="preserve">Europe’s </w:t>
      </w:r>
      <w:r w:rsidR="00A06CC1" w:rsidRPr="00DB6F17">
        <w:t xml:space="preserve">organic market sets another record </w:t>
      </w:r>
      <w:r w:rsidRPr="00DB6F17">
        <w:t>in 2024</w:t>
      </w:r>
      <w:r w:rsidR="0030087E" w:rsidRPr="00DB6F17">
        <w:t xml:space="preserve"> – Farmland stable at 19.6 million hectares</w:t>
      </w:r>
    </w:p>
    <w:p w14:paraId="67C9ECF1" w14:textId="29957943" w:rsidR="00383923" w:rsidRPr="00DB6F17" w:rsidRDefault="00383923" w:rsidP="00FE5943">
      <w:pPr>
        <w:pStyle w:val="FiBLmrlead"/>
      </w:pPr>
      <w:r w:rsidRPr="00DB6F17">
        <w:t>In 2024, organic retail sales in Europe rose to 58.7 billion</w:t>
      </w:r>
      <w:r w:rsidR="00791695">
        <w:t xml:space="preserve"> euros</w:t>
      </w:r>
      <w:r w:rsidRPr="00DB6F17">
        <w:t>, signalling renewed consumer confidence across key markets</w:t>
      </w:r>
      <w:r w:rsidR="008817BE" w:rsidRPr="00DB6F17">
        <w:t xml:space="preserve">. </w:t>
      </w:r>
      <w:r w:rsidRPr="00DB6F17">
        <w:t xml:space="preserve">Germany remained Europe’s largest market, while Switzerland stood out with the highest per capita consumption and the highest organic market share worldwide. </w:t>
      </w:r>
      <w:r w:rsidR="00FE5943" w:rsidRPr="00DB6F17">
        <w:t xml:space="preserve">At the same time, Europe’s organic farming area remained stable. </w:t>
      </w:r>
    </w:p>
    <w:p w14:paraId="36A45945" w14:textId="07CABA31" w:rsidR="0030087E" w:rsidRPr="00F55EFE" w:rsidRDefault="0030087E" w:rsidP="00383923">
      <w:pPr>
        <w:spacing w:before="100" w:beforeAutospacing="1" w:after="100" w:afterAutospacing="1" w:line="240" w:lineRule="auto"/>
        <w:rPr>
          <w:rFonts w:ascii="Palatino Linotype" w:eastAsia="Times New Roman" w:hAnsi="Palatino Linotype" w:cs="Times New Roman"/>
          <w:szCs w:val="24"/>
          <w:lang w:val="en-GB" w:eastAsia="en-GB"/>
        </w:rPr>
      </w:pPr>
      <w:bookmarkStart w:id="0" w:name="_Hlk157775558"/>
      <w:r w:rsidRPr="00DB6F17">
        <w:rPr>
          <w:rFonts w:ascii="Palatino Linotype" w:eastAsia="Times New Roman" w:hAnsi="Palatino Linotype" w:cs="Times New Roman"/>
          <w:szCs w:val="24"/>
          <w:lang w:val="en-GB" w:eastAsia="en-GB"/>
        </w:rPr>
        <w:t xml:space="preserve">(Frick/Bonn, February </w:t>
      </w:r>
      <w:r w:rsidR="00CC6B53">
        <w:rPr>
          <w:rFonts w:ascii="Palatino Linotype" w:eastAsia="Times New Roman" w:hAnsi="Palatino Linotype" w:cs="Times New Roman"/>
          <w:szCs w:val="24"/>
          <w:lang w:val="en-GB" w:eastAsia="en-GB"/>
        </w:rPr>
        <w:t xml:space="preserve">10, </w:t>
      </w:r>
      <w:r w:rsidRPr="00DB6F17">
        <w:rPr>
          <w:rFonts w:ascii="Palatino Linotype" w:eastAsia="Times New Roman" w:hAnsi="Palatino Linotype" w:cs="Times New Roman"/>
          <w:szCs w:val="24"/>
          <w:lang w:val="en-GB" w:eastAsia="en-GB"/>
        </w:rPr>
        <w:t xml:space="preserve">2026) These latest statistics are published </w:t>
      </w:r>
      <w:r w:rsidRPr="00904A17">
        <w:rPr>
          <w:rFonts w:ascii="Palatino Linotype" w:eastAsia="Times New Roman" w:hAnsi="Palatino Linotype" w:cs="Times New Roman"/>
          <w:b/>
          <w:bCs/>
          <w:szCs w:val="24"/>
          <w:lang w:val="en-GB" w:eastAsia="en-GB"/>
        </w:rPr>
        <w:t xml:space="preserve">in </w:t>
      </w:r>
      <w:r w:rsidRPr="00904A17">
        <w:rPr>
          <w:rFonts w:ascii="Palatino Linotype" w:eastAsia="Times New Roman" w:hAnsi="Palatino Linotype" w:cs="Times New Roman"/>
          <w:szCs w:val="24"/>
          <w:lang w:val="en-GB" w:eastAsia="en-GB"/>
        </w:rPr>
        <w:t>“The World of Organic Agriculture</w:t>
      </w:r>
      <w:r w:rsidR="00C66C0A">
        <w:rPr>
          <w:rFonts w:ascii="Palatino Linotype" w:eastAsia="Times New Roman" w:hAnsi="Palatino Linotype" w:cs="Times New Roman"/>
          <w:szCs w:val="24"/>
          <w:lang w:val="en-GB" w:eastAsia="en-GB"/>
        </w:rPr>
        <w:t>: Statistics and Emerging Trends</w:t>
      </w:r>
      <w:r w:rsidRPr="00904A17">
        <w:rPr>
          <w:rFonts w:ascii="Palatino Linotype" w:eastAsia="Times New Roman" w:hAnsi="Palatino Linotype" w:cs="Times New Roman"/>
          <w:szCs w:val="24"/>
          <w:lang w:val="en-GB" w:eastAsia="en-GB"/>
        </w:rPr>
        <w:t xml:space="preserve"> 2026”</w:t>
      </w:r>
      <w:r w:rsidRPr="00AC7F03">
        <w:rPr>
          <w:rFonts w:ascii="Palatino Linotype" w:eastAsia="Times New Roman" w:hAnsi="Palatino Linotype" w:cs="Times New Roman"/>
          <w:szCs w:val="24"/>
          <w:lang w:val="en-GB" w:eastAsia="en-GB"/>
        </w:rPr>
        <w:t xml:space="preserve"> a</w:t>
      </w:r>
      <w:r w:rsidRPr="00DB6F17">
        <w:rPr>
          <w:rFonts w:ascii="Palatino Linotype" w:eastAsia="Times New Roman" w:hAnsi="Palatino Linotype" w:cs="Times New Roman"/>
          <w:szCs w:val="24"/>
          <w:lang w:val="en-GB" w:eastAsia="en-GB"/>
        </w:rPr>
        <w:t xml:space="preserve">nd will be presented by the Research Institute of Organic Agriculture FiBL and partners </w:t>
      </w:r>
      <w:r w:rsidR="007A3DC2">
        <w:rPr>
          <w:rFonts w:ascii="Palatino Linotype" w:eastAsia="Times New Roman" w:hAnsi="Palatino Linotype" w:cs="Times New Roman"/>
          <w:szCs w:val="24"/>
          <w:lang w:val="en-GB" w:eastAsia="en-GB"/>
        </w:rPr>
        <w:t xml:space="preserve">on </w:t>
      </w:r>
      <w:r w:rsidRPr="00DB6F17">
        <w:rPr>
          <w:rFonts w:ascii="Palatino Linotype" w:eastAsia="Times New Roman" w:hAnsi="Palatino Linotype" w:cs="Times New Roman"/>
          <w:szCs w:val="24"/>
          <w:lang w:val="en-GB" w:eastAsia="en-GB"/>
        </w:rPr>
        <w:t>February 10, 202</w:t>
      </w:r>
      <w:r w:rsidR="00696052">
        <w:rPr>
          <w:rFonts w:ascii="Palatino Linotype" w:eastAsia="Times New Roman" w:hAnsi="Palatino Linotype" w:cs="Times New Roman"/>
          <w:szCs w:val="24"/>
          <w:lang w:val="en-GB" w:eastAsia="en-GB"/>
        </w:rPr>
        <w:t>6</w:t>
      </w:r>
      <w:r w:rsidRPr="00DB6F17">
        <w:rPr>
          <w:rFonts w:ascii="Palatino Linotype" w:eastAsia="Times New Roman" w:hAnsi="Palatino Linotype" w:cs="Times New Roman"/>
          <w:szCs w:val="24"/>
          <w:lang w:val="en-GB" w:eastAsia="en-GB"/>
        </w:rPr>
        <w:t xml:space="preserve">, from 5 to 6 pm at </w:t>
      </w:r>
      <w:r w:rsidRPr="00F55EFE">
        <w:rPr>
          <w:rFonts w:ascii="Palatino Linotype" w:eastAsia="Times New Roman" w:hAnsi="Palatino Linotype" w:cs="Times New Roman"/>
          <w:szCs w:val="24"/>
          <w:lang w:val="en-GB" w:eastAsia="en-GB"/>
        </w:rPr>
        <w:t>Biofach, the world</w:t>
      </w:r>
      <w:r w:rsidR="007A3DC2">
        <w:rPr>
          <w:rFonts w:ascii="Palatino Linotype" w:eastAsia="Times New Roman" w:hAnsi="Palatino Linotype" w:cs="Times New Roman"/>
          <w:szCs w:val="24"/>
          <w:lang w:val="en-GB" w:eastAsia="en-GB"/>
        </w:rPr>
        <w:t>’</w:t>
      </w:r>
      <w:r w:rsidRPr="00F55EFE">
        <w:rPr>
          <w:rFonts w:ascii="Palatino Linotype" w:eastAsia="Times New Roman" w:hAnsi="Palatino Linotype" w:cs="Times New Roman"/>
          <w:szCs w:val="24"/>
          <w:lang w:val="en-GB" w:eastAsia="en-GB"/>
        </w:rPr>
        <w:t xml:space="preserve">s leading trade fair for organic food, held in Nuremberg, Germany. </w:t>
      </w:r>
    </w:p>
    <w:p w14:paraId="13C447D7" w14:textId="09FF40D1" w:rsidR="00383923" w:rsidRPr="00F55EFE" w:rsidRDefault="00383923" w:rsidP="00383923">
      <w:pPr>
        <w:spacing w:before="100" w:beforeAutospacing="1" w:after="100" w:afterAutospacing="1" w:line="240" w:lineRule="auto"/>
        <w:rPr>
          <w:rFonts w:ascii="Palatino Linotype" w:eastAsia="Times New Roman" w:hAnsi="Palatino Linotype" w:cs="Times New Roman"/>
          <w:szCs w:val="24"/>
          <w:lang w:val="en-GB" w:eastAsia="en-GB"/>
        </w:rPr>
      </w:pPr>
      <w:r w:rsidRPr="00F55EFE">
        <w:rPr>
          <w:rFonts w:ascii="Palatino Linotype" w:eastAsia="Times New Roman" w:hAnsi="Palatino Linotype" w:cs="Times New Roman"/>
          <w:szCs w:val="24"/>
          <w:lang w:val="en-GB" w:eastAsia="en-GB"/>
        </w:rPr>
        <w:t>In 2024, Germany remained the largest organic market in Europe (17.0 billion</w:t>
      </w:r>
      <w:r w:rsidR="00CC6B53" w:rsidRPr="00F55EFE">
        <w:rPr>
          <w:rFonts w:ascii="Palatino Linotype" w:eastAsia="Times New Roman" w:hAnsi="Palatino Linotype" w:cs="Times New Roman"/>
          <w:szCs w:val="24"/>
          <w:lang w:val="en-GB" w:eastAsia="en-GB"/>
        </w:rPr>
        <w:t xml:space="preserve"> euros</w:t>
      </w:r>
      <w:r w:rsidRPr="00F55EFE">
        <w:rPr>
          <w:rFonts w:ascii="Palatino Linotype" w:eastAsia="Times New Roman" w:hAnsi="Palatino Linotype" w:cs="Times New Roman"/>
          <w:szCs w:val="24"/>
          <w:lang w:val="en-GB" w:eastAsia="en-GB"/>
        </w:rPr>
        <w:t>), followed by France (12.2 billion</w:t>
      </w:r>
      <w:r w:rsidR="00CC6B53" w:rsidRPr="00F55EFE">
        <w:rPr>
          <w:rFonts w:ascii="Palatino Linotype" w:eastAsia="Times New Roman" w:hAnsi="Palatino Linotype" w:cs="Times New Roman"/>
          <w:szCs w:val="24"/>
          <w:lang w:val="en-GB" w:eastAsia="en-GB"/>
        </w:rPr>
        <w:t xml:space="preserve"> euros</w:t>
      </w:r>
      <w:r w:rsidRPr="00F55EFE">
        <w:rPr>
          <w:rFonts w:ascii="Palatino Linotype" w:eastAsia="Times New Roman" w:hAnsi="Palatino Linotype" w:cs="Times New Roman"/>
          <w:szCs w:val="24"/>
          <w:lang w:val="en-GB" w:eastAsia="en-GB"/>
        </w:rPr>
        <w:t>) and Italy (5.2 billion</w:t>
      </w:r>
      <w:r w:rsidR="00CC6B53" w:rsidRPr="00F55EFE">
        <w:rPr>
          <w:rFonts w:ascii="Palatino Linotype" w:eastAsia="Times New Roman" w:hAnsi="Palatino Linotype" w:cs="Times New Roman"/>
          <w:szCs w:val="24"/>
          <w:lang w:val="en-GB" w:eastAsia="en-GB"/>
        </w:rPr>
        <w:t xml:space="preserve"> euros</w:t>
      </w:r>
      <w:r w:rsidRPr="00F55EFE">
        <w:rPr>
          <w:rFonts w:ascii="Palatino Linotype" w:eastAsia="Times New Roman" w:hAnsi="Palatino Linotype" w:cs="Times New Roman"/>
          <w:szCs w:val="24"/>
          <w:lang w:val="en-GB" w:eastAsia="en-GB"/>
        </w:rPr>
        <w:t>)</w:t>
      </w:r>
      <w:r w:rsidR="00134B01">
        <w:rPr>
          <w:rFonts w:ascii="Palatino Linotype" w:eastAsia="Times New Roman" w:hAnsi="Palatino Linotype" w:cs="Times New Roman"/>
          <w:szCs w:val="24"/>
          <w:lang w:val="en-GB" w:eastAsia="en-GB"/>
        </w:rPr>
        <w:t xml:space="preserve">. </w:t>
      </w:r>
      <w:r w:rsidRPr="00F55EFE">
        <w:rPr>
          <w:rFonts w:ascii="Palatino Linotype" w:eastAsia="Times New Roman" w:hAnsi="Palatino Linotype" w:cs="Times New Roman"/>
          <w:szCs w:val="24"/>
          <w:lang w:val="en-GB" w:eastAsia="en-GB"/>
        </w:rPr>
        <w:t xml:space="preserve">Europe’s organic retail sales reached 58.7 billion </w:t>
      </w:r>
      <w:r w:rsidR="00CC6B53" w:rsidRPr="00F55EFE">
        <w:rPr>
          <w:rFonts w:ascii="Palatino Linotype" w:eastAsia="Times New Roman" w:hAnsi="Palatino Linotype" w:cs="Times New Roman"/>
          <w:szCs w:val="24"/>
          <w:lang w:val="en-GB" w:eastAsia="en-GB"/>
        </w:rPr>
        <w:t xml:space="preserve">euros </w:t>
      </w:r>
      <w:r w:rsidRPr="00F55EFE">
        <w:rPr>
          <w:rFonts w:ascii="Palatino Linotype" w:eastAsia="Times New Roman" w:hAnsi="Palatino Linotype" w:cs="Times New Roman"/>
          <w:szCs w:val="24"/>
          <w:lang w:val="en-GB" w:eastAsia="en-GB"/>
        </w:rPr>
        <w:t>(EU: 49.5</w:t>
      </w:r>
      <w:r w:rsidR="007A3DC2">
        <w:rPr>
          <w:rFonts w:ascii="Palatino Linotype" w:eastAsia="Times New Roman" w:hAnsi="Palatino Linotype" w:cs="Times New Roman"/>
          <w:szCs w:val="24"/>
          <w:lang w:val="en-GB" w:eastAsia="en-GB"/>
        </w:rPr>
        <w:t> </w:t>
      </w:r>
      <w:r w:rsidRPr="00F55EFE">
        <w:rPr>
          <w:rFonts w:ascii="Palatino Linotype" w:eastAsia="Times New Roman" w:hAnsi="Palatino Linotype" w:cs="Times New Roman"/>
          <w:szCs w:val="24"/>
          <w:lang w:val="en-GB" w:eastAsia="en-GB"/>
        </w:rPr>
        <w:t>billion</w:t>
      </w:r>
      <w:r w:rsidR="00CC6B53" w:rsidRPr="00F55EFE">
        <w:rPr>
          <w:rFonts w:ascii="Palatino Linotype" w:eastAsia="Times New Roman" w:hAnsi="Palatino Linotype" w:cs="Times New Roman"/>
          <w:szCs w:val="24"/>
          <w:lang w:val="en-GB" w:eastAsia="en-GB"/>
        </w:rPr>
        <w:t xml:space="preserve"> euros</w:t>
      </w:r>
      <w:r w:rsidRPr="00F55EFE">
        <w:rPr>
          <w:rFonts w:ascii="Palatino Linotype" w:eastAsia="Times New Roman" w:hAnsi="Palatino Linotype" w:cs="Times New Roman"/>
          <w:szCs w:val="24"/>
          <w:lang w:val="en-GB" w:eastAsia="en-GB"/>
        </w:rPr>
        <w:t>)</w:t>
      </w:r>
      <w:r w:rsidR="00DD1094" w:rsidRPr="00F55EFE">
        <w:rPr>
          <w:rFonts w:ascii="Palatino Linotype" w:eastAsia="Times New Roman" w:hAnsi="Palatino Linotype" w:cs="Times New Roman"/>
          <w:szCs w:val="24"/>
          <w:lang w:val="en-GB" w:eastAsia="en-GB"/>
        </w:rPr>
        <w:t>, increasing by 4.1</w:t>
      </w:r>
      <w:r w:rsidR="007A3DC2">
        <w:rPr>
          <w:rFonts w:ascii="Palatino Linotype" w:eastAsia="Times New Roman" w:hAnsi="Palatino Linotype" w:cs="Times New Roman"/>
          <w:szCs w:val="24"/>
          <w:lang w:val="en-GB" w:eastAsia="en-GB"/>
        </w:rPr>
        <w:t> </w:t>
      </w:r>
      <w:r w:rsidR="00CC6B53" w:rsidRPr="00F55EFE">
        <w:rPr>
          <w:rFonts w:ascii="Palatino Linotype" w:eastAsia="Times New Roman" w:hAnsi="Palatino Linotype" w:cs="Times New Roman"/>
          <w:szCs w:val="24"/>
          <w:lang w:val="en-GB" w:eastAsia="en-GB"/>
        </w:rPr>
        <w:t>percent</w:t>
      </w:r>
      <w:r w:rsidR="00DD1094" w:rsidRPr="00F55EFE">
        <w:rPr>
          <w:rFonts w:ascii="Palatino Linotype" w:eastAsia="Times New Roman" w:hAnsi="Palatino Linotype" w:cs="Times New Roman"/>
          <w:szCs w:val="24"/>
          <w:lang w:val="en-GB" w:eastAsia="en-GB"/>
        </w:rPr>
        <w:t xml:space="preserve"> in Europe and 3.6</w:t>
      </w:r>
      <w:r w:rsidR="007A3DC2">
        <w:rPr>
          <w:rFonts w:ascii="Palatino Linotype" w:eastAsia="Times New Roman" w:hAnsi="Palatino Linotype" w:cs="Times New Roman"/>
          <w:szCs w:val="24"/>
          <w:lang w:val="en-GB" w:eastAsia="en-GB"/>
        </w:rPr>
        <w:t> </w:t>
      </w:r>
      <w:r w:rsidR="00CC6B53" w:rsidRPr="00F55EFE">
        <w:rPr>
          <w:rFonts w:ascii="Palatino Linotype" w:eastAsia="Times New Roman" w:hAnsi="Palatino Linotype" w:cs="Times New Roman"/>
          <w:szCs w:val="24"/>
          <w:lang w:val="en-GB" w:eastAsia="en-GB"/>
        </w:rPr>
        <w:t>percent</w:t>
      </w:r>
      <w:r w:rsidR="00DD1094" w:rsidRPr="00F55EFE">
        <w:rPr>
          <w:rFonts w:ascii="Palatino Linotype" w:eastAsia="Times New Roman" w:hAnsi="Palatino Linotype" w:cs="Times New Roman"/>
          <w:szCs w:val="24"/>
          <w:lang w:val="en-GB" w:eastAsia="en-GB"/>
        </w:rPr>
        <w:t xml:space="preserve"> in the European Union.</w:t>
      </w:r>
      <w:r w:rsidRPr="00F55EFE">
        <w:rPr>
          <w:rFonts w:ascii="Palatino Linotype" w:eastAsia="Times New Roman" w:hAnsi="Palatino Linotype" w:cs="Times New Roman"/>
          <w:szCs w:val="24"/>
          <w:lang w:val="en-GB" w:eastAsia="en-GB"/>
        </w:rPr>
        <w:t xml:space="preserve"> Switzerland recorded the highest per capita consumption worldwide at 481</w:t>
      </w:r>
      <w:r w:rsidR="007A3DC2">
        <w:rPr>
          <w:rFonts w:ascii="Palatino Linotype" w:eastAsia="Times New Roman" w:hAnsi="Palatino Linotype" w:cs="Times New Roman"/>
          <w:szCs w:val="24"/>
          <w:lang w:val="en-GB" w:eastAsia="en-GB"/>
        </w:rPr>
        <w:t> </w:t>
      </w:r>
      <w:r w:rsidR="00CC6B53" w:rsidRPr="00F55EFE">
        <w:rPr>
          <w:rFonts w:ascii="Palatino Linotype" w:eastAsia="Times New Roman" w:hAnsi="Palatino Linotype" w:cs="Times New Roman"/>
          <w:szCs w:val="24"/>
          <w:lang w:val="en-GB" w:eastAsia="en-GB"/>
        </w:rPr>
        <w:t xml:space="preserve">euros </w:t>
      </w:r>
      <w:r w:rsidRPr="00F55EFE">
        <w:rPr>
          <w:rFonts w:ascii="Palatino Linotype" w:eastAsia="Times New Roman" w:hAnsi="Palatino Linotype" w:cs="Times New Roman"/>
          <w:szCs w:val="24"/>
          <w:lang w:val="en-GB" w:eastAsia="en-GB"/>
        </w:rPr>
        <w:t>per person and the highest organic market share worldwide at 12.3</w:t>
      </w:r>
      <w:r w:rsidR="00CC6B53" w:rsidRPr="00F55EFE">
        <w:rPr>
          <w:rFonts w:ascii="Palatino Linotype" w:eastAsia="Times New Roman" w:hAnsi="Palatino Linotype" w:cs="Times New Roman"/>
          <w:szCs w:val="24"/>
          <w:lang w:val="en-GB" w:eastAsia="en-GB"/>
        </w:rPr>
        <w:t xml:space="preserve"> percent</w:t>
      </w:r>
      <w:r w:rsidRPr="00F55EFE">
        <w:rPr>
          <w:rFonts w:ascii="Palatino Linotype" w:eastAsia="Times New Roman" w:hAnsi="Palatino Linotype" w:cs="Times New Roman"/>
          <w:szCs w:val="24"/>
          <w:lang w:val="en-GB" w:eastAsia="en-GB"/>
        </w:rPr>
        <w:t xml:space="preserve"> of total food sales in 2024.</w:t>
      </w:r>
    </w:p>
    <w:p w14:paraId="6C04C8A3" w14:textId="25D42767" w:rsidR="00383923" w:rsidRPr="00F55EFE" w:rsidRDefault="00383923" w:rsidP="00383923">
      <w:pPr>
        <w:spacing w:before="100" w:beforeAutospacing="1" w:after="100" w:afterAutospacing="1" w:line="240" w:lineRule="auto"/>
        <w:rPr>
          <w:rFonts w:ascii="Palatino Linotype" w:eastAsia="Times New Roman" w:hAnsi="Palatino Linotype" w:cs="Times New Roman"/>
          <w:szCs w:val="24"/>
          <w:lang w:val="en-GB" w:eastAsia="en-GB"/>
        </w:rPr>
      </w:pPr>
      <w:r w:rsidRPr="00F55EFE">
        <w:rPr>
          <w:rFonts w:ascii="Palatino Linotype" w:eastAsia="Times New Roman" w:hAnsi="Palatino Linotype" w:cs="Times New Roman"/>
          <w:szCs w:val="24"/>
          <w:lang w:val="en-GB" w:eastAsia="en-GB"/>
        </w:rPr>
        <w:t>Organic farmland in Europe remained at 19.6 million hectares (EU: 18.1 million hectares), with an organic share of 3.9</w:t>
      </w:r>
      <w:r w:rsidR="00CC6B53" w:rsidRPr="00F55EFE">
        <w:rPr>
          <w:rFonts w:ascii="Palatino Linotype" w:eastAsia="Times New Roman" w:hAnsi="Palatino Linotype" w:cs="Times New Roman"/>
          <w:szCs w:val="24"/>
          <w:lang w:val="en-GB" w:eastAsia="en-GB"/>
        </w:rPr>
        <w:t xml:space="preserve"> percent</w:t>
      </w:r>
      <w:r w:rsidRPr="00F55EFE">
        <w:rPr>
          <w:rFonts w:ascii="Palatino Linotype" w:eastAsia="Times New Roman" w:hAnsi="Palatino Linotype" w:cs="Times New Roman"/>
          <w:szCs w:val="24"/>
          <w:lang w:val="en-GB" w:eastAsia="en-GB"/>
        </w:rPr>
        <w:t xml:space="preserve"> in Europe and 11.1</w:t>
      </w:r>
      <w:r w:rsidR="00CC6B53" w:rsidRPr="00F55EFE">
        <w:rPr>
          <w:rFonts w:ascii="Palatino Linotype" w:eastAsia="Times New Roman" w:hAnsi="Palatino Linotype" w:cs="Times New Roman"/>
          <w:szCs w:val="24"/>
          <w:lang w:val="en-GB" w:eastAsia="en-GB"/>
        </w:rPr>
        <w:t xml:space="preserve"> percent</w:t>
      </w:r>
      <w:r w:rsidRPr="00F55EFE">
        <w:rPr>
          <w:rFonts w:ascii="Palatino Linotype" w:eastAsia="Times New Roman" w:hAnsi="Palatino Linotype" w:cs="Times New Roman"/>
          <w:szCs w:val="24"/>
          <w:lang w:val="en-GB" w:eastAsia="en-GB"/>
        </w:rPr>
        <w:t xml:space="preserve"> in the EU</w:t>
      </w:r>
      <w:r w:rsidR="00FE5943" w:rsidRPr="00F55EFE">
        <w:rPr>
          <w:rFonts w:ascii="Palatino Linotype" w:eastAsia="Times New Roman" w:hAnsi="Palatino Linotype" w:cs="Times New Roman"/>
          <w:szCs w:val="24"/>
          <w:lang w:val="en-GB" w:eastAsia="en-GB"/>
        </w:rPr>
        <w:t>. T</w:t>
      </w:r>
      <w:r w:rsidRPr="00F55EFE">
        <w:rPr>
          <w:rFonts w:ascii="Palatino Linotype" w:eastAsia="Times New Roman" w:hAnsi="Palatino Linotype" w:cs="Times New Roman"/>
          <w:szCs w:val="24"/>
          <w:lang w:val="en-GB" w:eastAsia="en-GB"/>
        </w:rPr>
        <w:t>he countries with the largest organic agricultural areas in Europe were Spain (2.9 million h</w:t>
      </w:r>
      <w:r w:rsidR="00FE5943" w:rsidRPr="00F55EFE">
        <w:rPr>
          <w:rFonts w:ascii="Palatino Linotype" w:eastAsia="Times New Roman" w:hAnsi="Palatino Linotype" w:cs="Times New Roman"/>
          <w:szCs w:val="24"/>
          <w:lang w:val="en-GB" w:eastAsia="en-GB"/>
        </w:rPr>
        <w:t>ectares</w:t>
      </w:r>
      <w:r w:rsidRPr="00F55EFE">
        <w:rPr>
          <w:rFonts w:ascii="Palatino Linotype" w:eastAsia="Times New Roman" w:hAnsi="Palatino Linotype" w:cs="Times New Roman"/>
          <w:szCs w:val="24"/>
          <w:lang w:val="en-GB" w:eastAsia="en-GB"/>
        </w:rPr>
        <w:t xml:space="preserve">), France (2.7 million </w:t>
      </w:r>
      <w:r w:rsidR="00FE5943" w:rsidRPr="00F55EFE">
        <w:rPr>
          <w:rFonts w:ascii="Palatino Linotype" w:eastAsia="Times New Roman" w:hAnsi="Palatino Linotype" w:cs="Times New Roman"/>
          <w:szCs w:val="24"/>
          <w:lang w:val="en-GB" w:eastAsia="en-GB"/>
        </w:rPr>
        <w:t>hectares</w:t>
      </w:r>
      <w:r w:rsidRPr="00F55EFE">
        <w:rPr>
          <w:rFonts w:ascii="Palatino Linotype" w:eastAsia="Times New Roman" w:hAnsi="Palatino Linotype" w:cs="Times New Roman"/>
          <w:szCs w:val="24"/>
          <w:lang w:val="en-GB" w:eastAsia="en-GB"/>
        </w:rPr>
        <w:t xml:space="preserve">) and </w:t>
      </w:r>
      <w:r w:rsidR="00DD1094" w:rsidRPr="00F55EFE">
        <w:rPr>
          <w:rFonts w:ascii="Palatino Linotype" w:eastAsia="Times New Roman" w:hAnsi="Palatino Linotype" w:cs="Times New Roman"/>
          <w:szCs w:val="24"/>
          <w:lang w:val="en-GB" w:eastAsia="en-GB"/>
        </w:rPr>
        <w:t>Italy</w:t>
      </w:r>
      <w:r w:rsidRPr="00F55EFE">
        <w:rPr>
          <w:rFonts w:ascii="Palatino Linotype" w:eastAsia="Times New Roman" w:hAnsi="Palatino Linotype" w:cs="Times New Roman"/>
          <w:szCs w:val="24"/>
          <w:lang w:val="en-GB" w:eastAsia="en-GB"/>
        </w:rPr>
        <w:t xml:space="preserve"> (</w:t>
      </w:r>
      <w:r w:rsidR="00507C15" w:rsidRPr="00F55EFE">
        <w:rPr>
          <w:rFonts w:ascii="Palatino Linotype" w:eastAsia="Times New Roman" w:hAnsi="Palatino Linotype" w:cs="Times New Roman"/>
          <w:szCs w:val="24"/>
          <w:lang w:val="en-GB" w:eastAsia="en-GB"/>
        </w:rPr>
        <w:t xml:space="preserve">2.5 </w:t>
      </w:r>
      <w:r w:rsidRPr="00F55EFE">
        <w:rPr>
          <w:rFonts w:ascii="Palatino Linotype" w:eastAsia="Times New Roman" w:hAnsi="Palatino Linotype" w:cs="Times New Roman"/>
          <w:szCs w:val="24"/>
          <w:lang w:val="en-GB" w:eastAsia="en-GB"/>
        </w:rPr>
        <w:t>million h</w:t>
      </w:r>
      <w:r w:rsidR="00507C15" w:rsidRPr="00F55EFE">
        <w:rPr>
          <w:rFonts w:ascii="Palatino Linotype" w:eastAsia="Times New Roman" w:hAnsi="Palatino Linotype" w:cs="Times New Roman"/>
          <w:szCs w:val="24"/>
          <w:lang w:val="en-GB" w:eastAsia="en-GB"/>
        </w:rPr>
        <w:t>ectares</w:t>
      </w:r>
      <w:r w:rsidR="00DD1094" w:rsidRPr="00F55EFE">
        <w:rPr>
          <w:rFonts w:ascii="Palatino Linotype" w:eastAsia="Times New Roman" w:hAnsi="Palatino Linotype" w:cs="Times New Roman"/>
          <w:szCs w:val="24"/>
          <w:lang w:val="en-GB" w:eastAsia="en-GB"/>
        </w:rPr>
        <w:t xml:space="preserve">). </w:t>
      </w:r>
      <w:r w:rsidRPr="00F55EFE">
        <w:rPr>
          <w:rFonts w:ascii="Palatino Linotype" w:eastAsia="Times New Roman" w:hAnsi="Palatino Linotype" w:cs="Times New Roman"/>
          <w:szCs w:val="24"/>
          <w:lang w:val="en-GB" w:eastAsia="en-GB"/>
        </w:rPr>
        <w:t>Liechtenstein continued to have the highest organic land share worldwide (43.5</w:t>
      </w:r>
      <w:r w:rsidR="007A3DC2">
        <w:rPr>
          <w:rFonts w:ascii="Palatino Linotype" w:eastAsia="Times New Roman" w:hAnsi="Palatino Linotype" w:cs="Times New Roman"/>
          <w:szCs w:val="24"/>
          <w:lang w:val="en-GB" w:eastAsia="en-GB"/>
        </w:rPr>
        <w:t> </w:t>
      </w:r>
      <w:r w:rsidR="00CC6B53" w:rsidRPr="00F55EFE">
        <w:rPr>
          <w:rFonts w:ascii="Palatino Linotype" w:eastAsia="Times New Roman" w:hAnsi="Palatino Linotype" w:cs="Times New Roman"/>
          <w:szCs w:val="24"/>
          <w:lang w:val="en-GB" w:eastAsia="en-GB"/>
        </w:rPr>
        <w:t>percent</w:t>
      </w:r>
      <w:r w:rsidRPr="00F55EFE">
        <w:rPr>
          <w:rFonts w:ascii="Palatino Linotype" w:eastAsia="Times New Roman" w:hAnsi="Palatino Linotype" w:cs="Times New Roman"/>
          <w:szCs w:val="24"/>
          <w:lang w:val="en-GB" w:eastAsia="en-GB"/>
        </w:rPr>
        <w:t>).</w:t>
      </w:r>
    </w:p>
    <w:p w14:paraId="77C8285A" w14:textId="04A45115" w:rsidR="000C55C6" w:rsidRPr="00F55EFE" w:rsidRDefault="00383923" w:rsidP="00084DA9">
      <w:pPr>
        <w:pStyle w:val="FiBLmrstandard"/>
        <w:rPr>
          <w:lang w:eastAsia="en-GB"/>
        </w:rPr>
      </w:pPr>
      <w:r w:rsidRPr="00F55EFE">
        <w:rPr>
          <w:lang w:eastAsia="en-GB"/>
        </w:rPr>
        <w:t xml:space="preserve">International trade strengthened further. In 2024, the EU imported </w:t>
      </w:r>
      <w:r w:rsidR="007A3DC2">
        <w:rPr>
          <w:lang w:eastAsia="en-GB"/>
        </w:rPr>
        <w:t>approximately</w:t>
      </w:r>
      <w:r w:rsidR="007A3DC2" w:rsidRPr="00F55EFE">
        <w:rPr>
          <w:lang w:eastAsia="en-GB"/>
        </w:rPr>
        <w:t xml:space="preserve"> </w:t>
      </w:r>
      <w:r w:rsidRPr="00F55EFE">
        <w:rPr>
          <w:lang w:eastAsia="en-GB"/>
        </w:rPr>
        <w:t>2.64 million metric tons of organic agri-food products, with the Netherlands, Germany and Belgium the largest importers by volume; Ecuador remained the leading supplier, and tropical fruit</w:t>
      </w:r>
      <w:r w:rsidR="007A3DC2">
        <w:rPr>
          <w:lang w:eastAsia="en-GB"/>
        </w:rPr>
        <w:t xml:space="preserve"> – </w:t>
      </w:r>
      <w:r w:rsidRPr="00F55EFE">
        <w:rPr>
          <w:lang w:eastAsia="en-GB"/>
        </w:rPr>
        <w:t>especially banana</w:t>
      </w:r>
      <w:r w:rsidR="006A268E">
        <w:rPr>
          <w:lang w:eastAsia="en-GB"/>
        </w:rPr>
        <w:t>s</w:t>
      </w:r>
      <w:r w:rsidR="007A3DC2">
        <w:rPr>
          <w:lang w:eastAsia="en-GB"/>
        </w:rPr>
        <w:t xml:space="preserve"> – </w:t>
      </w:r>
      <w:r w:rsidRPr="00F55EFE">
        <w:rPr>
          <w:lang w:eastAsia="en-GB"/>
        </w:rPr>
        <w:t>dominated import volumes.</w:t>
      </w:r>
      <w:bookmarkEnd w:id="0"/>
    </w:p>
    <w:p w14:paraId="0A1CCF23" w14:textId="66434BF5" w:rsidR="007B1234" w:rsidRPr="00DB6F17" w:rsidRDefault="007B1234" w:rsidP="00084DA9">
      <w:pPr>
        <w:pStyle w:val="FiBLmrsubheader"/>
      </w:pPr>
      <w:r w:rsidRPr="00DB6F17">
        <w:t>Contacts</w:t>
      </w:r>
    </w:p>
    <w:p w14:paraId="679649E1" w14:textId="75E05A10" w:rsidR="00AF0485" w:rsidRPr="00DB6F17" w:rsidRDefault="007B1234">
      <w:pPr>
        <w:pStyle w:val="FiBLmrbulletpoint"/>
      </w:pPr>
      <w:r w:rsidRPr="00DB6F17">
        <w:t>Helga Willer</w:t>
      </w:r>
      <w:r w:rsidR="00FC5299" w:rsidRPr="00DB6F17">
        <w:br/>
        <w:t>Research Institute of Organic Agriculture FiBL</w:t>
      </w:r>
      <w:r w:rsidR="00FC5299" w:rsidRPr="00DB6F17">
        <w:br/>
      </w:r>
      <w:r w:rsidRPr="00DB6F17">
        <w:t>Ackerstrasse 113, 5070 Frick, Switzerland</w:t>
      </w:r>
      <w:r w:rsidRPr="00DB6F17">
        <w:br/>
      </w:r>
      <w:r w:rsidRPr="00DB6F17">
        <w:lastRenderedPageBreak/>
        <w:t>Phone</w:t>
      </w:r>
      <w:r w:rsidR="00084DA9" w:rsidRPr="00DB6F17">
        <w:t xml:space="preserve"> +41 (0)79 218 06 26</w:t>
      </w:r>
      <w:r w:rsidR="00084DA9" w:rsidRPr="00DB6F17">
        <w:br/>
      </w:r>
      <w:hyperlink r:id="rId13" w:history="1">
        <w:r w:rsidR="00AF0485" w:rsidRPr="00DB6F17">
          <w:rPr>
            <w:rStyle w:val="Hyperlink"/>
          </w:rPr>
          <w:t>helga.willer@fibl.org</w:t>
        </w:r>
      </w:hyperlink>
      <w:r w:rsidR="00084DA9" w:rsidRPr="00DB6F17">
        <w:rPr>
          <w:rStyle w:val="Hyperlink"/>
          <w:u w:val="none"/>
        </w:rPr>
        <w:t xml:space="preserve">, </w:t>
      </w:r>
      <w:hyperlink r:id="rId14" w:history="1">
        <w:r w:rsidR="00084DA9" w:rsidRPr="00DB6F17">
          <w:rPr>
            <w:rStyle w:val="Hyperlink"/>
          </w:rPr>
          <w:t>www.fibl.org</w:t>
        </w:r>
      </w:hyperlink>
      <w:r w:rsidR="00084DA9" w:rsidRPr="00DB6F17">
        <w:rPr>
          <w:rStyle w:val="Hyperlink"/>
          <w:u w:val="none"/>
        </w:rPr>
        <w:t xml:space="preserve"> </w:t>
      </w:r>
    </w:p>
    <w:p w14:paraId="708E6114" w14:textId="6BE5AF77" w:rsidR="00E83FB3" w:rsidRPr="00DB6F17" w:rsidRDefault="00D30D62" w:rsidP="009B0C59">
      <w:pPr>
        <w:pStyle w:val="FiBLmrbulletpoint"/>
        <w:rPr>
          <w:rStyle w:val="Hyperlink"/>
          <w:color w:val="auto"/>
          <w:u w:val="none"/>
        </w:rPr>
      </w:pPr>
      <w:r w:rsidRPr="00DB6F17">
        <w:t>Diana Schaack</w:t>
      </w:r>
      <w:r w:rsidR="00FC5299" w:rsidRPr="00DB6F17">
        <w:br/>
      </w:r>
      <w:r w:rsidR="007B1234" w:rsidRPr="00DB6F17">
        <w:t>Agricultural Market Information Company</w:t>
      </w:r>
      <w:r w:rsidRPr="00DB6F17">
        <w:t xml:space="preserve"> (AMI)</w:t>
      </w:r>
      <w:r w:rsidR="00FC5299" w:rsidRPr="00DB6F17">
        <w:br/>
      </w:r>
      <w:r w:rsidR="007B1234" w:rsidRPr="00DB6F17">
        <w:t>Dreizehnmorgenweg 10, 53175 Bonn,</w:t>
      </w:r>
      <w:r w:rsidR="00084DA9" w:rsidRPr="00DB6F17">
        <w:t xml:space="preserve"> Germany</w:t>
      </w:r>
      <w:r w:rsidR="00084DA9" w:rsidRPr="00DB6F17">
        <w:br/>
        <w:t>Phone +49 228 33805-0</w:t>
      </w:r>
      <w:r w:rsidR="00084DA9" w:rsidRPr="00DB6F17">
        <w:br/>
      </w:r>
      <w:hyperlink r:id="rId15" w:history="1">
        <w:r w:rsidR="00AF0485" w:rsidRPr="00DB6F17">
          <w:rPr>
            <w:rStyle w:val="Hyperlink"/>
          </w:rPr>
          <w:t>diana.schaack@ami-informiert.de</w:t>
        </w:r>
      </w:hyperlink>
      <w:r w:rsidR="00084DA9" w:rsidRPr="00DB6F17">
        <w:rPr>
          <w:rStyle w:val="Hyperlink"/>
          <w:u w:val="none"/>
        </w:rPr>
        <w:t xml:space="preserve">, </w:t>
      </w:r>
      <w:hyperlink r:id="rId16" w:history="1">
        <w:r w:rsidR="00084DA9" w:rsidRPr="00DB6F17">
          <w:rPr>
            <w:rStyle w:val="Hyperlink"/>
          </w:rPr>
          <w:t>www.ami-informiert.de</w:t>
        </w:r>
      </w:hyperlink>
      <w:r w:rsidR="00084DA9" w:rsidRPr="00DB6F17">
        <w:rPr>
          <w:rStyle w:val="Hyperlink"/>
          <w:u w:val="none"/>
        </w:rPr>
        <w:t xml:space="preserve">  </w:t>
      </w:r>
    </w:p>
    <w:p w14:paraId="1FF9BA1B" w14:textId="3D368B64" w:rsidR="009B0C59" w:rsidRPr="00DB6F17" w:rsidRDefault="009B0C59" w:rsidP="00084DA9">
      <w:pPr>
        <w:pStyle w:val="FiBLmrsubheader"/>
      </w:pPr>
      <w:r w:rsidRPr="00DB6F17">
        <w:t>Download, infographics and online databases</w:t>
      </w:r>
    </w:p>
    <w:p w14:paraId="4A65613E" w14:textId="2EE9AFBE" w:rsidR="009B0C59" w:rsidRPr="00DB6F17" w:rsidRDefault="009B0C59" w:rsidP="004A6A56">
      <w:pPr>
        <w:pStyle w:val="FiBLmrbulletpoint"/>
        <w:spacing w:after="0"/>
        <w:ind w:left="426" w:hanging="284"/>
        <w:rPr>
          <w:rStyle w:val="Hyperlink"/>
        </w:rPr>
      </w:pPr>
      <w:r w:rsidRPr="001C55F0">
        <w:rPr>
          <w:rStyle w:val="Hyperlink"/>
          <w:color w:val="auto"/>
          <w:u w:val="none"/>
        </w:rPr>
        <w:t xml:space="preserve">Download </w:t>
      </w:r>
      <w:r w:rsidR="00D339A6" w:rsidRPr="001C55F0">
        <w:rPr>
          <w:rStyle w:val="Hyperlink"/>
          <w:color w:val="auto"/>
          <w:u w:val="none"/>
        </w:rPr>
        <w:t xml:space="preserve">the statistical yearbook </w:t>
      </w:r>
      <w:r w:rsidR="0060369E" w:rsidRPr="001C55F0">
        <w:rPr>
          <w:rStyle w:val="Hyperlink"/>
          <w:color w:val="auto"/>
          <w:u w:val="none"/>
        </w:rPr>
        <w:t>“</w:t>
      </w:r>
      <w:r w:rsidRPr="001C55F0">
        <w:rPr>
          <w:rStyle w:val="Hyperlink"/>
          <w:color w:val="auto"/>
          <w:u w:val="none"/>
        </w:rPr>
        <w:t xml:space="preserve">The World of Organic Agriculture </w:t>
      </w:r>
      <w:r w:rsidR="004F382F" w:rsidRPr="001C55F0">
        <w:rPr>
          <w:rStyle w:val="Hyperlink"/>
          <w:color w:val="auto"/>
          <w:u w:val="none"/>
        </w:rPr>
        <w:t>202</w:t>
      </w:r>
      <w:r w:rsidR="00052DA0" w:rsidRPr="001C55F0">
        <w:rPr>
          <w:rStyle w:val="Hyperlink"/>
          <w:color w:val="auto"/>
          <w:u w:val="none"/>
        </w:rPr>
        <w:t>6</w:t>
      </w:r>
      <w:r w:rsidR="0060369E" w:rsidRPr="001C55F0">
        <w:rPr>
          <w:rStyle w:val="Hyperlink"/>
          <w:color w:val="auto"/>
          <w:u w:val="none"/>
        </w:rPr>
        <w:t>”</w:t>
      </w:r>
      <w:r w:rsidR="008E63F1" w:rsidRPr="00DB6F17">
        <w:rPr>
          <w:rStyle w:val="Hyperlink"/>
          <w:u w:val="none"/>
        </w:rPr>
        <w:br/>
      </w:r>
      <w:hyperlink r:id="rId17" w:history="1">
        <w:r w:rsidR="00052DA0" w:rsidRPr="00DB6F17">
          <w:rPr>
            <w:rStyle w:val="Hyperlink"/>
          </w:rPr>
          <w:t>https://www.organic-world.net/yearbook/yearbook-2026.html</w:t>
        </w:r>
      </w:hyperlink>
      <w:r w:rsidR="001576EB" w:rsidRPr="00DB6F17">
        <w:rPr>
          <w:rStyle w:val="Hyperlink"/>
        </w:rPr>
        <w:t xml:space="preserve"> </w:t>
      </w:r>
      <w:r w:rsidR="004A6A56" w:rsidRPr="00DB6F17">
        <w:rPr>
          <w:rStyle w:val="Hyperlink"/>
        </w:rPr>
        <w:t xml:space="preserve"> </w:t>
      </w:r>
    </w:p>
    <w:p w14:paraId="5F715EE6" w14:textId="16DCC4C4" w:rsidR="009B0C59" w:rsidRPr="00DB6F17" w:rsidRDefault="009B0C59" w:rsidP="004A6A56">
      <w:pPr>
        <w:pStyle w:val="FiBLmrbulletpoint"/>
        <w:spacing w:after="0"/>
        <w:ind w:left="426" w:hanging="284"/>
        <w:rPr>
          <w:rStyle w:val="Hyperlink"/>
          <w:u w:val="none"/>
        </w:rPr>
      </w:pPr>
      <w:r w:rsidRPr="005155CA">
        <w:rPr>
          <w:rStyle w:val="Hyperlink"/>
          <w:color w:val="auto"/>
          <w:u w:val="none"/>
        </w:rPr>
        <w:t>Infog</w:t>
      </w:r>
      <w:r w:rsidR="008E63F1" w:rsidRPr="005155CA">
        <w:rPr>
          <w:rStyle w:val="Hyperlink"/>
          <w:color w:val="auto"/>
          <w:u w:val="none"/>
        </w:rPr>
        <w:t>raphics</w:t>
      </w:r>
      <w:r w:rsidR="008E63F1" w:rsidRPr="00DB6F17">
        <w:rPr>
          <w:rStyle w:val="Hyperlink"/>
          <w:u w:val="none"/>
        </w:rPr>
        <w:br/>
      </w:r>
      <w:hyperlink r:id="rId18" w:history="1">
        <w:r w:rsidR="00052DA0" w:rsidRPr="00DB6F17">
          <w:rPr>
            <w:rStyle w:val="Hyperlink"/>
          </w:rPr>
          <w:t>www.organic-world.net/yearbook/yearbook-2026/infographics.html</w:t>
        </w:r>
      </w:hyperlink>
    </w:p>
    <w:p w14:paraId="597CF68E" w14:textId="77777777" w:rsidR="00E83FB3" w:rsidRPr="00DB6F17" w:rsidRDefault="009B0C59" w:rsidP="004A6A56">
      <w:pPr>
        <w:pStyle w:val="FiBLmrbulletpoint"/>
        <w:spacing w:after="0"/>
        <w:ind w:left="426" w:hanging="284"/>
        <w:rPr>
          <w:rStyle w:val="Hyperlink"/>
          <w:u w:val="none"/>
        </w:rPr>
      </w:pPr>
      <w:r w:rsidRPr="005155CA">
        <w:rPr>
          <w:rStyle w:val="Hyperlink"/>
          <w:color w:val="auto"/>
          <w:u w:val="none"/>
        </w:rPr>
        <w:t>FiBL statistics on organic agriculture worldwide</w:t>
      </w:r>
      <w:r w:rsidR="008E63F1" w:rsidRPr="00DB6F17">
        <w:rPr>
          <w:rStyle w:val="Hyperlink"/>
          <w:u w:val="none"/>
        </w:rPr>
        <w:br/>
      </w:r>
      <w:r w:rsidR="00F57C25" w:rsidRPr="00DB6F17">
        <w:rPr>
          <w:rStyle w:val="Hyperlink"/>
        </w:rPr>
        <w:t>https://</w:t>
      </w:r>
      <w:hyperlink r:id="rId19" w:history="1">
        <w:r w:rsidR="00515CC3" w:rsidRPr="00DB6F17">
          <w:rPr>
            <w:rStyle w:val="Hyperlink"/>
          </w:rPr>
          <w:t>statistics.fibl.org</w:t>
        </w:r>
      </w:hyperlink>
      <w:r w:rsidR="00F57C25" w:rsidRPr="00DB6F17">
        <w:rPr>
          <w:rStyle w:val="Hyperlink"/>
          <w:u w:val="none"/>
        </w:rPr>
        <w:t xml:space="preserve"> </w:t>
      </w:r>
    </w:p>
    <w:p w14:paraId="4A333BE4" w14:textId="407166AE" w:rsidR="0010418E" w:rsidRPr="00DB6F17" w:rsidRDefault="0010418E" w:rsidP="00084DA9">
      <w:pPr>
        <w:pStyle w:val="FiBLmrsubheader"/>
        <w:rPr>
          <w:color w:val="646464" w:themeColor="hyperlink"/>
        </w:rPr>
      </w:pPr>
      <w:r w:rsidRPr="00DB6F17">
        <w:t>Links</w:t>
      </w:r>
    </w:p>
    <w:p w14:paraId="10F42947" w14:textId="06E8C084" w:rsidR="0010418E" w:rsidRPr="00DB6F17" w:rsidRDefault="0017551F" w:rsidP="00084DA9">
      <w:pPr>
        <w:pStyle w:val="FiBLmrbulletpoint"/>
        <w:spacing w:after="0"/>
      </w:pPr>
      <w:hyperlink r:id="rId20" w:history="1">
        <w:r w:rsidRPr="00DB6F17">
          <w:rPr>
            <w:rStyle w:val="Hyperlink"/>
          </w:rPr>
          <w:t>www.fibl.org</w:t>
        </w:r>
      </w:hyperlink>
      <w:r w:rsidR="0010418E" w:rsidRPr="00DB6F17">
        <w:t xml:space="preserve">: Website of the Research Institute of Organic Agriculture </w:t>
      </w:r>
      <w:r w:rsidR="004C203B" w:rsidRPr="00DB6F17">
        <w:t>FiBL</w:t>
      </w:r>
    </w:p>
    <w:p w14:paraId="01E04005" w14:textId="24F44B6D" w:rsidR="0010418E" w:rsidRPr="00DB6F17" w:rsidRDefault="00B45D24" w:rsidP="00084DA9">
      <w:pPr>
        <w:pStyle w:val="FiBLmrbulletpoint"/>
        <w:spacing w:after="0"/>
      </w:pPr>
      <w:hyperlink r:id="rId21" w:history="1">
        <w:r w:rsidRPr="00DB6F17">
          <w:rPr>
            <w:rStyle w:val="Hyperlink"/>
          </w:rPr>
          <w:t>www.</w:t>
        </w:r>
        <w:r w:rsidR="0010418E" w:rsidRPr="00DB6F17">
          <w:rPr>
            <w:rStyle w:val="Hyperlink"/>
          </w:rPr>
          <w:t>ami-informiert.de</w:t>
        </w:r>
      </w:hyperlink>
      <w:r w:rsidR="0010418E" w:rsidRPr="00DB6F17">
        <w:t>: Website of AMI, the Agricult</w:t>
      </w:r>
      <w:r w:rsidR="00101A2B" w:rsidRPr="00DB6F17">
        <w:t>ural Market Information Company</w:t>
      </w:r>
    </w:p>
    <w:p w14:paraId="5188D3AC" w14:textId="77777777" w:rsidR="00E83FB3" w:rsidRPr="00DB6F17" w:rsidRDefault="00B45D24" w:rsidP="00084DA9">
      <w:pPr>
        <w:pStyle w:val="FiBLmrbulletpoint"/>
        <w:spacing w:after="0"/>
      </w:pPr>
      <w:hyperlink r:id="rId22" w:history="1">
        <w:r w:rsidRPr="00DB6F17">
          <w:rPr>
            <w:rStyle w:val="Hyperlink"/>
          </w:rPr>
          <w:t>www.</w:t>
        </w:r>
        <w:r w:rsidR="0010418E" w:rsidRPr="00DB6F17">
          <w:rPr>
            <w:rStyle w:val="Hyperlink"/>
          </w:rPr>
          <w:t>biofach.de</w:t>
        </w:r>
      </w:hyperlink>
      <w:r w:rsidR="0010418E" w:rsidRPr="00DB6F17">
        <w:t>: Website of BIOFACH</w:t>
      </w:r>
    </w:p>
    <w:p w14:paraId="46651AAA" w14:textId="77777777" w:rsidR="004A6A56" w:rsidRPr="00DB6F17" w:rsidRDefault="004A6A56" w:rsidP="004A6A56">
      <w:pPr>
        <w:pStyle w:val="FiBLmrsubheader"/>
      </w:pPr>
      <w:r w:rsidRPr="00DB6F17">
        <w:t>This media release online</w:t>
      </w:r>
    </w:p>
    <w:p w14:paraId="6DB22D35" w14:textId="5DE94135" w:rsidR="004A6A56" w:rsidRPr="00DB6F17" w:rsidRDefault="004A6A56" w:rsidP="006404A7">
      <w:pPr>
        <w:pStyle w:val="FiBLmrstandard"/>
        <w:rPr>
          <w:u w:val="single"/>
        </w:rPr>
      </w:pPr>
      <w:r w:rsidRPr="00DB6F17">
        <w:t xml:space="preserve">This media release and infographics can be accessed online at </w:t>
      </w:r>
      <w:hyperlink r:id="rId23" w:history="1">
        <w:r w:rsidRPr="00DB6F17">
          <w:rPr>
            <w:rStyle w:val="Hyperlink"/>
          </w:rPr>
          <w:t>https://www.fibl.org/en/info-centre/media.html</w:t>
        </w:r>
      </w:hyperlink>
      <w:r w:rsidRPr="00DB6F17">
        <w:rPr>
          <w:u w:val="single"/>
        </w:rPr>
        <w:t>.</w:t>
      </w:r>
    </w:p>
    <w:p w14:paraId="58777401" w14:textId="6906BA62" w:rsidR="004A6A56" w:rsidRPr="00DB6F17" w:rsidRDefault="004A6A56" w:rsidP="004A6A56">
      <w:pPr>
        <w:pStyle w:val="woa-standard"/>
        <w:rPr>
          <w:u w:val="single"/>
        </w:rPr>
      </w:pPr>
    </w:p>
    <w:p w14:paraId="04083681" w14:textId="71413599" w:rsidR="00D339A6" w:rsidRPr="00DB6F17" w:rsidRDefault="00D339A6" w:rsidP="00896A8E">
      <w:pPr>
        <w:pStyle w:val="FiBLmrsubheader"/>
        <w:spacing w:before="200"/>
      </w:pPr>
      <w:r w:rsidRPr="00DB6F17">
        <w:t>Session “The European Market for Organic Food” at the BIOFACH Congress</w:t>
      </w:r>
    </w:p>
    <w:p w14:paraId="2A4201D7" w14:textId="240BCC1F" w:rsidR="00EC1C2B" w:rsidRPr="00DB6F17" w:rsidRDefault="00EC1C2B" w:rsidP="00254090">
      <w:pPr>
        <w:pStyle w:val="FiBLmrstandard"/>
      </w:pPr>
      <w:r w:rsidRPr="00DB6F17">
        <w:t>Tuesday, February</w:t>
      </w:r>
      <w:r w:rsidR="00E45928" w:rsidRPr="00DB6F17">
        <w:t xml:space="preserve"> </w:t>
      </w:r>
      <w:r w:rsidR="00052DA0" w:rsidRPr="00DB6F17">
        <w:t>10</w:t>
      </w:r>
      <w:r w:rsidR="00E45928" w:rsidRPr="00DB6F17">
        <w:t xml:space="preserve">, </w:t>
      </w:r>
      <w:r w:rsidR="007F05DB" w:rsidRPr="00DB6F17">
        <w:t>202</w:t>
      </w:r>
      <w:r w:rsidR="00904A17">
        <w:t>6</w:t>
      </w:r>
      <w:r w:rsidRPr="00DB6F17">
        <w:t xml:space="preserve">, </w:t>
      </w:r>
      <w:r w:rsidR="00052DA0" w:rsidRPr="00DB6F17">
        <w:t>5</w:t>
      </w:r>
      <w:r w:rsidR="000058DE" w:rsidRPr="00DB6F17">
        <w:t>:</w:t>
      </w:r>
      <w:r w:rsidR="00052DA0" w:rsidRPr="00DB6F17">
        <w:t>00</w:t>
      </w:r>
      <w:r w:rsidR="00AB0344" w:rsidRPr="00DB6F17">
        <w:t xml:space="preserve"> to </w:t>
      </w:r>
      <w:r w:rsidR="00052DA0" w:rsidRPr="00DB6F17">
        <w:t>6</w:t>
      </w:r>
      <w:r w:rsidR="000058DE" w:rsidRPr="00DB6F17">
        <w:t>:</w:t>
      </w:r>
      <w:r w:rsidR="00052DA0" w:rsidRPr="00DB6F17">
        <w:t>00</w:t>
      </w:r>
      <w:r w:rsidR="00AB0344" w:rsidRPr="00DB6F17">
        <w:t xml:space="preserve"> </w:t>
      </w:r>
      <w:r w:rsidRPr="00DB6F17">
        <w:t>pm CET</w:t>
      </w:r>
      <w:r w:rsidR="004F382F" w:rsidRPr="00DB6F17">
        <w:t xml:space="preserve">, Room </w:t>
      </w:r>
      <w:r w:rsidR="00052DA0" w:rsidRPr="00DB6F17">
        <w:t>Shanghai</w:t>
      </w:r>
      <w:r w:rsidR="00084DA9" w:rsidRPr="00DB6F17">
        <w:t xml:space="preserve"> </w:t>
      </w:r>
      <w:r w:rsidR="00215FA5" w:rsidRPr="00DB6F17">
        <w:t>(NCC East), Forum Biofach, BIOFACH Congress, NürnbergMesse</w:t>
      </w:r>
    </w:p>
    <w:p w14:paraId="17AE0EAD" w14:textId="583A7EB9" w:rsidR="00D339A6" w:rsidRPr="00DB6F17" w:rsidRDefault="007853CC" w:rsidP="00D339A6">
      <w:pPr>
        <w:pStyle w:val="FiBLmrstandard"/>
        <w:rPr>
          <w:lang w:eastAsia="de-CH"/>
        </w:rPr>
      </w:pPr>
      <w:r w:rsidRPr="00DB6F17">
        <w:rPr>
          <w:b/>
          <w:lang w:eastAsia="de-CH"/>
        </w:rPr>
        <w:t>Speakers</w:t>
      </w:r>
    </w:p>
    <w:p w14:paraId="4ED95E12" w14:textId="77777777" w:rsidR="0022532A" w:rsidRPr="0022532A" w:rsidRDefault="0022532A" w:rsidP="00520FF8">
      <w:pPr>
        <w:pStyle w:val="FiBLmrbulletpoint"/>
        <w:rPr>
          <w:lang w:eastAsia="en-US"/>
        </w:rPr>
      </w:pPr>
      <w:r w:rsidRPr="0022532A">
        <w:rPr>
          <w:lang w:eastAsia="en-US"/>
        </w:rPr>
        <w:t>Marine Bré-Garnier, Agence Bio, France</w:t>
      </w:r>
    </w:p>
    <w:p w14:paraId="03FAAF03" w14:textId="77777777" w:rsidR="0022532A" w:rsidRPr="0022532A" w:rsidRDefault="0022532A" w:rsidP="00520FF8">
      <w:pPr>
        <w:pStyle w:val="FiBLmrbulletpoint"/>
        <w:rPr>
          <w:lang w:eastAsia="en-US"/>
        </w:rPr>
      </w:pPr>
      <w:r w:rsidRPr="0022532A">
        <w:rPr>
          <w:lang w:eastAsia="en-US"/>
        </w:rPr>
        <w:t>Lee Holdstock, Soil Association Certification, UK</w:t>
      </w:r>
    </w:p>
    <w:p w14:paraId="4318AABB" w14:textId="274C3357" w:rsidR="0022532A" w:rsidRPr="0022532A" w:rsidRDefault="0022532A" w:rsidP="00520FF8">
      <w:pPr>
        <w:pStyle w:val="FiBLmrbulletpoint"/>
        <w:rPr>
          <w:lang w:eastAsia="en-US"/>
        </w:rPr>
      </w:pPr>
      <w:r w:rsidRPr="0022532A">
        <w:rPr>
          <w:lang w:eastAsia="en-US"/>
        </w:rPr>
        <w:t xml:space="preserve">Dr. Susanne Padel, </w:t>
      </w:r>
      <w:r>
        <w:rPr>
          <w:lang w:eastAsia="en-US"/>
        </w:rPr>
        <w:t xml:space="preserve">Facilitator, </w:t>
      </w:r>
      <w:r w:rsidRPr="0022532A">
        <w:rPr>
          <w:lang w:eastAsia="en-US"/>
        </w:rPr>
        <w:t>Germany</w:t>
      </w:r>
    </w:p>
    <w:p w14:paraId="245A9AF5" w14:textId="51427708" w:rsidR="0022532A" w:rsidRPr="0022532A" w:rsidRDefault="0022532A" w:rsidP="00520FF8">
      <w:pPr>
        <w:pStyle w:val="FiBLmrbulletpoint"/>
        <w:rPr>
          <w:lang w:eastAsia="en-US"/>
        </w:rPr>
      </w:pPr>
      <w:r w:rsidRPr="0022532A">
        <w:rPr>
          <w:lang w:eastAsia="en-US"/>
        </w:rPr>
        <w:t xml:space="preserve">Diana Schaack, AMI </w:t>
      </w:r>
      <w:r w:rsidR="007A3DC2">
        <w:rPr>
          <w:lang w:eastAsia="en-US"/>
        </w:rPr>
        <w:t>Agricultural Market</w:t>
      </w:r>
      <w:r w:rsidR="007A3DC2" w:rsidRPr="0022532A">
        <w:rPr>
          <w:lang w:eastAsia="en-US"/>
        </w:rPr>
        <w:t xml:space="preserve"> </w:t>
      </w:r>
      <w:r w:rsidRPr="0022532A">
        <w:rPr>
          <w:lang w:eastAsia="en-US"/>
        </w:rPr>
        <w:t>Information</w:t>
      </w:r>
      <w:r w:rsidR="007A3DC2">
        <w:rPr>
          <w:lang w:eastAsia="en-US"/>
        </w:rPr>
        <w:t xml:space="preserve"> Company</w:t>
      </w:r>
      <w:r w:rsidRPr="0022532A">
        <w:rPr>
          <w:lang w:eastAsia="en-US"/>
        </w:rPr>
        <w:t>, Germany</w:t>
      </w:r>
    </w:p>
    <w:p w14:paraId="42F7665F" w14:textId="77777777" w:rsidR="0022532A" w:rsidRPr="005155CA" w:rsidRDefault="0022532A" w:rsidP="00520FF8">
      <w:pPr>
        <w:pStyle w:val="FiBLmrbulletpoint"/>
        <w:rPr>
          <w:lang w:val="it-CH" w:eastAsia="en-US"/>
        </w:rPr>
      </w:pPr>
      <w:r w:rsidRPr="005155CA">
        <w:rPr>
          <w:lang w:val="it-CH" w:eastAsia="en-US"/>
        </w:rPr>
        <w:t>Prof. Dr. Francesco Solfanelli, Università Politecnica delle Marche, Italy</w:t>
      </w:r>
    </w:p>
    <w:p w14:paraId="281F1B49" w14:textId="7DDD58AD" w:rsidR="0022532A" w:rsidRPr="0022532A" w:rsidRDefault="0022532A" w:rsidP="00520FF8">
      <w:pPr>
        <w:pStyle w:val="FiBLmrbulletpoint"/>
        <w:rPr>
          <w:lang w:eastAsia="en-US"/>
        </w:rPr>
      </w:pPr>
      <w:r w:rsidRPr="0022532A">
        <w:rPr>
          <w:lang w:eastAsia="en-US"/>
        </w:rPr>
        <w:t xml:space="preserve">Jan </w:t>
      </w:r>
      <w:r w:rsidR="007A3DC2" w:rsidRPr="007A3DC2">
        <w:rPr>
          <w:lang w:eastAsia="en-US"/>
        </w:rPr>
        <w:t>Trávníček</w:t>
      </w:r>
      <w:r w:rsidRPr="0022532A">
        <w:rPr>
          <w:lang w:eastAsia="en-US"/>
        </w:rPr>
        <w:t>, Czech Organics, Czech Republic</w:t>
      </w:r>
    </w:p>
    <w:p w14:paraId="360C6A40" w14:textId="4E2CE541" w:rsidR="00A94492" w:rsidRDefault="0022532A" w:rsidP="00520FF8">
      <w:pPr>
        <w:pStyle w:val="FiBLmrbulletpoint"/>
        <w:rPr>
          <w:lang w:eastAsia="en-US"/>
        </w:rPr>
      </w:pPr>
      <w:r w:rsidRPr="0022532A">
        <w:rPr>
          <w:lang w:eastAsia="en-US"/>
        </w:rPr>
        <w:t xml:space="preserve">Dr. Helga Willer, </w:t>
      </w:r>
      <w:r w:rsidR="00892712">
        <w:rPr>
          <w:lang w:eastAsia="en-US"/>
        </w:rPr>
        <w:t xml:space="preserve">Research Institute of Organic Agriculture </w:t>
      </w:r>
      <w:r w:rsidRPr="0022532A">
        <w:rPr>
          <w:lang w:eastAsia="en-US"/>
        </w:rPr>
        <w:t>FiBL, Switzerland</w:t>
      </w:r>
    </w:p>
    <w:p w14:paraId="48EA9A87" w14:textId="516EA311" w:rsidR="00052DA0" w:rsidRPr="005155CA" w:rsidRDefault="0022532A" w:rsidP="00520FF8">
      <w:pPr>
        <w:pStyle w:val="FiBLmrbulletpoint"/>
        <w:rPr>
          <w:lang w:val="it-CH"/>
        </w:rPr>
      </w:pPr>
      <w:r w:rsidRPr="005155CA">
        <w:rPr>
          <w:lang w:val="it-CH" w:eastAsia="en-US"/>
        </w:rPr>
        <w:t>Prof. Dr. Raffaele Zanoli, Università Politecnica delle Marche, Italy</w:t>
      </w:r>
    </w:p>
    <w:p w14:paraId="66EEA315" w14:textId="5BB7261C" w:rsidR="00E83FB3" w:rsidRPr="00DB6F17" w:rsidRDefault="00EC1C2B" w:rsidP="00E83FB3">
      <w:pPr>
        <w:pStyle w:val="FiBLmrstandard"/>
      </w:pPr>
      <w:r w:rsidRPr="00DB6F17">
        <w:t>More information:</w:t>
      </w:r>
      <w:bookmarkStart w:id="1" w:name="_Hlk157777290"/>
      <w:r w:rsidR="00EA07D5" w:rsidRPr="00DB6F17">
        <w:t xml:space="preserve"> </w:t>
      </w:r>
      <w:bookmarkEnd w:id="1"/>
      <w:r w:rsidR="006A268E">
        <w:fldChar w:fldCharType="begin"/>
      </w:r>
      <w:r w:rsidR="006A268E">
        <w:instrText>HYPERLINK "</w:instrText>
      </w:r>
      <w:r w:rsidR="006A268E" w:rsidRPr="00904A17">
        <w:instrText>https://biofach.fibl.org/en/biofach-all/biofach-2026#c77884</w:instrText>
      </w:r>
      <w:r w:rsidR="006A268E">
        <w:instrText>"</w:instrText>
      </w:r>
      <w:r w:rsidR="006A268E">
        <w:fldChar w:fldCharType="separate"/>
      </w:r>
      <w:r w:rsidR="006A268E" w:rsidRPr="00001EA9">
        <w:rPr>
          <w:rStyle w:val="Hyperlink"/>
        </w:rPr>
        <w:t>https://biofach.fibl.org/en/biofach-all/biofach-2026#c77884</w:t>
      </w:r>
      <w:r w:rsidR="006A268E">
        <w:fldChar w:fldCharType="end"/>
      </w:r>
      <w:r w:rsidR="006A268E">
        <w:t xml:space="preserve"> </w:t>
      </w:r>
    </w:p>
    <w:p w14:paraId="32D5C9C2" w14:textId="723A492D" w:rsidR="00772A89" w:rsidRPr="00DB6F17" w:rsidRDefault="00772A89" w:rsidP="00084DA9">
      <w:pPr>
        <w:pStyle w:val="FiBLmrsubheader"/>
      </w:pPr>
      <w:r w:rsidRPr="00DB6F17">
        <w:t>Acknowledgement</w:t>
      </w:r>
      <w:r w:rsidR="00D339A6" w:rsidRPr="00DB6F17">
        <w:t>s</w:t>
      </w:r>
      <w:r w:rsidRPr="00DB6F17">
        <w:t xml:space="preserve"> </w:t>
      </w:r>
    </w:p>
    <w:p w14:paraId="17FD64FE" w14:textId="79167378" w:rsidR="00772A89" w:rsidRPr="00DB6F17" w:rsidRDefault="0012467F" w:rsidP="002A43EB">
      <w:pPr>
        <w:pStyle w:val="FiBLmrstandard"/>
      </w:pPr>
      <w:r w:rsidRPr="00DB6F17">
        <w:rPr>
          <w:sz w:val="18"/>
          <w:szCs w:val="18"/>
        </w:rPr>
        <w:t xml:space="preserve">The European data collection </w:t>
      </w:r>
      <w:r w:rsidR="00084DA9" w:rsidRPr="00DB6F17">
        <w:rPr>
          <w:sz w:val="18"/>
          <w:szCs w:val="18"/>
        </w:rPr>
        <w:t xml:space="preserve">was conducted within the framework of the OrganicTargets4EU project, funded by the European Union (Grant No. 101060368) and the Swiss State Secretariat for Education, Research and Innovation (SERI) (Grant No. 22.00155). </w:t>
      </w:r>
      <w:r w:rsidR="001D223A" w:rsidRPr="00DB6F17">
        <w:rPr>
          <w:sz w:val="18"/>
          <w:szCs w:val="18"/>
        </w:rPr>
        <w:t xml:space="preserve">The work presented here is part of the global survey on organic agriculture, supported by the Swiss State Secretariat for Economic Affairs, the Coop Sustainability Fund, Naturland e.V., and NürnbergMesse/Biofach. The views and opinions expressed in this </w:t>
      </w:r>
      <w:r w:rsidR="007A3DC2">
        <w:rPr>
          <w:sz w:val="18"/>
          <w:szCs w:val="18"/>
        </w:rPr>
        <w:t>media</w:t>
      </w:r>
      <w:r w:rsidR="007A3DC2" w:rsidRPr="00DB6F17">
        <w:rPr>
          <w:sz w:val="18"/>
          <w:szCs w:val="18"/>
        </w:rPr>
        <w:t xml:space="preserve"> </w:t>
      </w:r>
      <w:r w:rsidR="001D223A" w:rsidRPr="00DB6F17">
        <w:rPr>
          <w:sz w:val="18"/>
          <w:szCs w:val="18"/>
        </w:rPr>
        <w:t xml:space="preserve">release do not necessarily reflect those of the </w:t>
      </w:r>
      <w:proofErr w:type="gramStart"/>
      <w:r w:rsidR="001D223A" w:rsidRPr="00DB6F17">
        <w:rPr>
          <w:sz w:val="18"/>
          <w:szCs w:val="18"/>
        </w:rPr>
        <w:t>aforementioned supporters</w:t>
      </w:r>
      <w:proofErr w:type="gramEnd"/>
      <w:r w:rsidR="001D223A" w:rsidRPr="00DB6F17">
        <w:rPr>
          <w:sz w:val="18"/>
          <w:szCs w:val="18"/>
        </w:rPr>
        <w:t xml:space="preserve">. </w:t>
      </w:r>
    </w:p>
    <w:p w14:paraId="3E0B6498" w14:textId="77777777" w:rsidR="002C0814" w:rsidRPr="00DB6F17" w:rsidRDefault="006569B3" w:rsidP="00AB53C7">
      <w:pPr>
        <w:pStyle w:val="FiBLmrannotationtitle"/>
        <w:pBdr>
          <w:top w:val="single" w:sz="48" w:space="0" w:color="E1EDF2"/>
          <w:bottom w:val="single" w:sz="48" w:space="0" w:color="E1EDF2"/>
        </w:pBdr>
      </w:pPr>
      <w:r w:rsidRPr="00DB6F17">
        <w:t>About</w:t>
      </w:r>
      <w:r w:rsidR="002C0814" w:rsidRPr="00DB6F17">
        <w:t xml:space="preserve"> FiBL</w:t>
      </w:r>
    </w:p>
    <w:p w14:paraId="438DC2C6" w14:textId="69B02CFA" w:rsidR="00DD1094" w:rsidRPr="00DB6F17" w:rsidRDefault="00DD1094" w:rsidP="00AB53C7">
      <w:pPr>
        <w:pStyle w:val="FiBLmrannotation"/>
        <w:pBdr>
          <w:top w:val="single" w:sz="48" w:space="0" w:color="E1EDF2"/>
          <w:bottom w:val="single" w:sz="48" w:space="0" w:color="E1EDF2"/>
        </w:pBdr>
      </w:pPr>
      <w:r w:rsidRPr="00DB6F17">
        <w:t>The Research Institute of Organic Agriculture FiBL is the world</w:t>
      </w:r>
      <w:r w:rsidR="007A3DC2">
        <w:t>’</w:t>
      </w:r>
      <w:r w:rsidRPr="00DB6F17">
        <w:t>s leading research organisation in the field of organic agriculture. For over 50 years, it has stood for the joint development of knowledge – through exchange, cooperation and joint learning between practitioners, researchers and consultants. With around 500 employees at locations in Switzerland, Germany, Austria, France and Brussels, FiBL works internationally with partners from research, consulting, agriculture and politics.</w:t>
      </w:r>
    </w:p>
    <w:p w14:paraId="6B277B52" w14:textId="60E4C027" w:rsidR="000F3AB3" w:rsidRPr="00DB6F17" w:rsidRDefault="00291CC1" w:rsidP="00AB53C7">
      <w:pPr>
        <w:pStyle w:val="FiBLmrannotation"/>
        <w:pBdr>
          <w:top w:val="single" w:sz="48" w:space="0" w:color="E1EDF2"/>
          <w:bottom w:val="single" w:sz="48" w:space="0" w:color="E1EDF2"/>
        </w:pBdr>
        <w:rPr>
          <w:rStyle w:val="Hyperlink"/>
          <w:color w:val="auto"/>
          <w:u w:val="none"/>
        </w:rPr>
        <w:sectPr w:rsidR="000F3AB3" w:rsidRPr="00DB6F17" w:rsidSect="00232993">
          <w:footerReference w:type="default" r:id="rId24"/>
          <w:type w:val="continuous"/>
          <w:pgSz w:w="11906" w:h="16838"/>
          <w:pgMar w:top="2268" w:right="1701" w:bottom="1701" w:left="1701" w:header="1134" w:footer="567" w:gutter="0"/>
          <w:cols w:space="708"/>
          <w:docGrid w:linePitch="360"/>
        </w:sectPr>
      </w:pPr>
      <w:hyperlink r:id="rId25" w:history="1">
        <w:r w:rsidRPr="00DB6F17">
          <w:rPr>
            <w:rStyle w:val="Hyperlink"/>
            <w:u w:val="none"/>
          </w:rPr>
          <w:t>www.fibl.org</w:t>
        </w:r>
      </w:hyperlink>
    </w:p>
    <w:p w14:paraId="1639EAEF" w14:textId="77777777" w:rsidR="00052DA0" w:rsidRPr="00DB6F17" w:rsidRDefault="00052DA0" w:rsidP="00052DA0">
      <w:pPr>
        <w:pageBreakBefore/>
        <w:widowControl w:val="0"/>
        <w:tabs>
          <w:tab w:val="left" w:pos="3067"/>
        </w:tabs>
        <w:spacing w:before="40" w:after="400"/>
        <w:outlineLvl w:val="0"/>
        <w:rPr>
          <w:rFonts w:ascii="Gill Sans MT" w:eastAsia="MS Mincho" w:hAnsi="Gill Sans MT"/>
          <w:b/>
          <w:sz w:val="28"/>
          <w:lang w:val="en-GB"/>
        </w:rPr>
      </w:pPr>
      <w:bookmarkStart w:id="2" w:name="_Toc504636868"/>
      <w:bookmarkStart w:id="3" w:name="_Toc505163380"/>
      <w:bookmarkStart w:id="4" w:name="_Ref30843172"/>
      <w:bookmarkStart w:id="5" w:name="_Toc30862547"/>
      <w:bookmarkStart w:id="6" w:name="_Toc123831502"/>
      <w:bookmarkStart w:id="7" w:name="_Toc157326180"/>
      <w:bookmarkStart w:id="8" w:name="_Toc189136630"/>
      <w:r w:rsidRPr="00DB6F17">
        <w:rPr>
          <w:rFonts w:ascii="Gill Sans MT" w:eastAsia="MS Mincho" w:hAnsi="Gill Sans MT"/>
          <w:b/>
          <w:sz w:val="28"/>
          <w:lang w:val="en-GB"/>
        </w:rPr>
        <w:t xml:space="preserve">Europe and the European Union: Key indicators </w:t>
      </w:r>
      <w:bookmarkEnd w:id="2"/>
      <w:bookmarkEnd w:id="3"/>
      <w:bookmarkEnd w:id="4"/>
      <w:bookmarkEnd w:id="5"/>
      <w:bookmarkEnd w:id="6"/>
      <w:bookmarkEnd w:id="7"/>
      <w:bookmarkEnd w:id="8"/>
      <w:r w:rsidRPr="00DB6F17">
        <w:rPr>
          <w:rFonts w:ascii="Gill Sans MT" w:eastAsia="MS Mincho" w:hAnsi="Gill Sans MT"/>
          <w:b/>
          <w:sz w:val="28"/>
          <w:lang w:val="en-GB"/>
        </w:rPr>
        <w:t>2024</w:t>
      </w:r>
    </w:p>
    <w:tbl>
      <w:tblPr>
        <w:tblStyle w:val="woatable3"/>
        <w:tblW w:w="7230" w:type="dxa"/>
        <w:tblLayout w:type="fixed"/>
        <w:tblLook w:val="0420" w:firstRow="1" w:lastRow="0" w:firstColumn="0" w:lastColumn="0" w:noHBand="0" w:noVBand="1"/>
      </w:tblPr>
      <w:tblGrid>
        <w:gridCol w:w="1418"/>
        <w:gridCol w:w="1984"/>
        <w:gridCol w:w="1985"/>
        <w:gridCol w:w="1843"/>
      </w:tblGrid>
      <w:tr w:rsidR="00052DA0" w:rsidRPr="00DB6F17" w14:paraId="25EC3038" w14:textId="77777777" w:rsidTr="00520FF8">
        <w:trPr>
          <w:cnfStyle w:val="100000000000" w:firstRow="1" w:lastRow="0" w:firstColumn="0" w:lastColumn="0" w:oddVBand="0" w:evenVBand="0" w:oddHBand="0" w:evenHBand="0" w:firstRowFirstColumn="0" w:firstRowLastColumn="0" w:lastRowFirstColumn="0" w:lastRowLastColumn="0"/>
          <w:trHeight w:val="206"/>
        </w:trPr>
        <w:tc>
          <w:tcPr>
            <w:tcW w:w="1418" w:type="dxa"/>
          </w:tcPr>
          <w:p w14:paraId="46F689E5" w14:textId="77777777" w:rsidR="00052DA0" w:rsidRPr="00DB6F17" w:rsidRDefault="00052DA0">
            <w:pPr>
              <w:keepLines/>
              <w:spacing w:before="48" w:after="48"/>
              <w:rPr>
                <w:rFonts w:ascii="Gill Sans MT" w:hAnsi="Gill Sans MT"/>
                <w:b/>
                <w:snapToGrid w:val="0"/>
                <w:sz w:val="13"/>
                <w:szCs w:val="13"/>
                <w:lang w:eastAsia="x-none"/>
              </w:rPr>
            </w:pPr>
            <w:bookmarkStart w:id="9" w:name="_Hlk95123603"/>
            <w:r w:rsidRPr="00DB6F17">
              <w:rPr>
                <w:rFonts w:ascii="Gill Sans MT" w:hAnsi="Gill Sans MT"/>
                <w:b/>
                <w:snapToGrid w:val="0"/>
                <w:sz w:val="13"/>
                <w:szCs w:val="13"/>
                <w:lang w:eastAsia="x-none"/>
              </w:rPr>
              <w:t>Indicator</w:t>
            </w:r>
          </w:p>
        </w:tc>
        <w:tc>
          <w:tcPr>
            <w:tcW w:w="1984" w:type="dxa"/>
          </w:tcPr>
          <w:p w14:paraId="7B15036F" w14:textId="77777777" w:rsidR="00052DA0" w:rsidRPr="00DB6F17" w:rsidRDefault="00052DA0" w:rsidP="007A3DC2">
            <w:pPr>
              <w:keepLines/>
              <w:spacing w:before="48" w:after="48"/>
              <w:ind w:right="-156"/>
              <w:rPr>
                <w:rFonts w:ascii="Gill Sans MT" w:hAnsi="Gill Sans MT"/>
                <w:b/>
                <w:snapToGrid w:val="0"/>
                <w:sz w:val="13"/>
                <w:szCs w:val="13"/>
                <w:lang w:eastAsia="x-none"/>
              </w:rPr>
            </w:pPr>
            <w:r w:rsidRPr="00DB6F17">
              <w:rPr>
                <w:rFonts w:ascii="Gill Sans MT" w:hAnsi="Gill Sans MT"/>
                <w:b/>
                <w:snapToGrid w:val="0"/>
                <w:sz w:val="13"/>
                <w:szCs w:val="13"/>
                <w:lang w:eastAsia="x-none"/>
              </w:rPr>
              <w:t>Europe</w:t>
            </w:r>
          </w:p>
        </w:tc>
        <w:tc>
          <w:tcPr>
            <w:tcW w:w="1985" w:type="dxa"/>
          </w:tcPr>
          <w:p w14:paraId="7031B315" w14:textId="77777777" w:rsidR="00052DA0" w:rsidRPr="00DB6F17" w:rsidRDefault="00052DA0" w:rsidP="007A3DC2">
            <w:pPr>
              <w:keepLines/>
              <w:spacing w:before="48" w:after="48"/>
              <w:ind w:right="-156"/>
              <w:rPr>
                <w:rFonts w:ascii="Gill Sans MT" w:hAnsi="Gill Sans MT"/>
                <w:b/>
                <w:snapToGrid w:val="0"/>
                <w:sz w:val="13"/>
                <w:szCs w:val="13"/>
                <w:lang w:eastAsia="x-none"/>
              </w:rPr>
            </w:pPr>
            <w:r w:rsidRPr="00DB6F17">
              <w:rPr>
                <w:rFonts w:ascii="Gill Sans MT" w:hAnsi="Gill Sans MT"/>
                <w:b/>
                <w:snapToGrid w:val="0"/>
                <w:sz w:val="13"/>
                <w:szCs w:val="13"/>
                <w:lang w:eastAsia="x-none"/>
              </w:rPr>
              <w:t>European Union</w:t>
            </w:r>
            <w:r w:rsidRPr="00DB6F17">
              <w:rPr>
                <w:rFonts w:ascii="Gill Sans MT" w:hAnsi="Gill Sans MT"/>
                <w:b/>
                <w:snapToGrid w:val="0"/>
                <w:sz w:val="13"/>
                <w:szCs w:val="13"/>
                <w:vertAlign w:val="superscript"/>
                <w:lang w:eastAsia="x-none"/>
              </w:rPr>
              <w:footnoteReference w:id="1"/>
            </w:r>
          </w:p>
        </w:tc>
        <w:tc>
          <w:tcPr>
            <w:tcW w:w="1843" w:type="dxa"/>
          </w:tcPr>
          <w:p w14:paraId="3DB00CEA" w14:textId="77777777" w:rsidR="00052DA0" w:rsidRPr="00DB6F17" w:rsidRDefault="00052DA0" w:rsidP="007A3DC2">
            <w:pPr>
              <w:keepLines/>
              <w:spacing w:before="48" w:after="48"/>
              <w:ind w:right="-105"/>
              <w:rPr>
                <w:rFonts w:ascii="Gill Sans MT" w:hAnsi="Gill Sans MT"/>
                <w:b/>
                <w:snapToGrid w:val="0"/>
                <w:sz w:val="13"/>
                <w:szCs w:val="13"/>
                <w:lang w:eastAsia="x-none"/>
              </w:rPr>
            </w:pPr>
            <w:r w:rsidRPr="00DB6F17">
              <w:rPr>
                <w:rFonts w:ascii="Gill Sans MT" w:hAnsi="Gill Sans MT"/>
                <w:b/>
                <w:snapToGrid w:val="0"/>
                <w:sz w:val="13"/>
                <w:szCs w:val="13"/>
                <w:lang w:eastAsia="x-none"/>
              </w:rPr>
              <w:t>Top 3 countries in Europe</w:t>
            </w:r>
          </w:p>
        </w:tc>
      </w:tr>
      <w:tr w:rsidR="00052DA0" w:rsidRPr="00DB6F17" w14:paraId="6504E511" w14:textId="77777777" w:rsidTr="00520FF8">
        <w:trPr>
          <w:cnfStyle w:val="000000100000" w:firstRow="0" w:lastRow="0" w:firstColumn="0" w:lastColumn="0" w:oddVBand="0" w:evenVBand="0" w:oddHBand="1" w:evenHBand="0" w:firstRowFirstColumn="0" w:firstRowLastColumn="0" w:lastRowFirstColumn="0" w:lastRowLastColumn="0"/>
          <w:trHeight w:val="482"/>
        </w:trPr>
        <w:tc>
          <w:tcPr>
            <w:tcW w:w="1418" w:type="dxa"/>
            <w:vAlign w:val="center"/>
          </w:tcPr>
          <w:p w14:paraId="7102AB8F" w14:textId="77777777" w:rsidR="00052DA0" w:rsidRPr="00DB6F17" w:rsidRDefault="00052DA0">
            <w:pPr>
              <w:keepLines/>
              <w:rPr>
                <w:b/>
                <w:snapToGrid w:val="0"/>
                <w:szCs w:val="13"/>
                <w:lang w:eastAsia="x-none"/>
              </w:rPr>
            </w:pPr>
            <w:r w:rsidRPr="00DB6F17">
              <w:rPr>
                <w:b/>
                <w:snapToGrid w:val="0"/>
                <w:szCs w:val="13"/>
                <w:lang w:eastAsia="x-none"/>
              </w:rPr>
              <w:t xml:space="preserve">Organic farmland </w:t>
            </w:r>
          </w:p>
        </w:tc>
        <w:tc>
          <w:tcPr>
            <w:tcW w:w="1984" w:type="dxa"/>
          </w:tcPr>
          <w:p w14:paraId="0E7C7747" w14:textId="77777777" w:rsidR="00052DA0" w:rsidRPr="00DB6F17" w:rsidRDefault="00052DA0" w:rsidP="007A3DC2">
            <w:pPr>
              <w:keepLines/>
              <w:ind w:right="-156"/>
              <w:rPr>
                <w:snapToGrid w:val="0"/>
                <w:szCs w:val="13"/>
                <w:lang w:eastAsia="x-none"/>
              </w:rPr>
            </w:pPr>
            <w:r w:rsidRPr="00DB6F17">
              <w:rPr>
                <w:snapToGrid w:val="0"/>
                <w:szCs w:val="13"/>
                <w:lang w:eastAsia="x-none"/>
              </w:rPr>
              <w:t>19.6 million hectares (ha)</w:t>
            </w:r>
          </w:p>
        </w:tc>
        <w:tc>
          <w:tcPr>
            <w:tcW w:w="1985" w:type="dxa"/>
          </w:tcPr>
          <w:p w14:paraId="57F888AD" w14:textId="77777777" w:rsidR="00052DA0" w:rsidRPr="00DB6F17" w:rsidRDefault="00052DA0" w:rsidP="007A3DC2">
            <w:pPr>
              <w:keepLines/>
              <w:ind w:right="-156"/>
              <w:rPr>
                <w:snapToGrid w:val="0"/>
                <w:szCs w:val="13"/>
                <w:lang w:eastAsia="x-none"/>
              </w:rPr>
            </w:pPr>
            <w:r w:rsidRPr="00DB6F17">
              <w:rPr>
                <w:snapToGrid w:val="0"/>
                <w:szCs w:val="13"/>
                <w:lang w:eastAsia="x-none"/>
              </w:rPr>
              <w:t>18.1 million ha</w:t>
            </w:r>
          </w:p>
        </w:tc>
        <w:tc>
          <w:tcPr>
            <w:tcW w:w="1843" w:type="dxa"/>
          </w:tcPr>
          <w:p w14:paraId="74A0434A" w14:textId="7A2594FA" w:rsidR="00052DA0" w:rsidRPr="005155CA" w:rsidRDefault="00052DA0" w:rsidP="007A3DC2">
            <w:pPr>
              <w:keepLines/>
              <w:rPr>
                <w:snapToGrid w:val="0"/>
                <w:szCs w:val="13"/>
                <w:lang w:val="it-CH" w:eastAsia="x-none"/>
              </w:rPr>
            </w:pPr>
            <w:r w:rsidRPr="005155CA">
              <w:rPr>
                <w:snapToGrid w:val="0"/>
                <w:szCs w:val="13"/>
                <w:lang w:val="it-CH" w:eastAsia="x-none"/>
              </w:rPr>
              <w:t xml:space="preserve">Spain (2.9 </w:t>
            </w:r>
            <w:proofErr w:type="spellStart"/>
            <w:r w:rsidRPr="005155CA">
              <w:rPr>
                <w:snapToGrid w:val="0"/>
                <w:szCs w:val="13"/>
                <w:lang w:val="it-CH" w:eastAsia="x-none"/>
              </w:rPr>
              <w:t>million</w:t>
            </w:r>
            <w:proofErr w:type="spellEnd"/>
            <w:r w:rsidRPr="005155CA">
              <w:rPr>
                <w:snapToGrid w:val="0"/>
                <w:szCs w:val="13"/>
                <w:lang w:val="it-CH" w:eastAsia="x-none"/>
              </w:rPr>
              <w:t xml:space="preserve"> ha)</w:t>
            </w:r>
            <w:r w:rsidRPr="005155CA">
              <w:rPr>
                <w:snapToGrid w:val="0"/>
                <w:szCs w:val="13"/>
                <w:lang w:val="it-CH" w:eastAsia="x-none"/>
              </w:rPr>
              <w:br/>
              <w:t xml:space="preserve">France (2.7 </w:t>
            </w:r>
            <w:proofErr w:type="spellStart"/>
            <w:r w:rsidRPr="005155CA">
              <w:rPr>
                <w:snapToGrid w:val="0"/>
                <w:szCs w:val="13"/>
                <w:lang w:val="it-CH" w:eastAsia="x-none"/>
              </w:rPr>
              <w:t>million</w:t>
            </w:r>
            <w:proofErr w:type="spellEnd"/>
            <w:r w:rsidRPr="005155CA">
              <w:rPr>
                <w:snapToGrid w:val="0"/>
                <w:szCs w:val="13"/>
                <w:lang w:val="it-CH" w:eastAsia="x-none"/>
              </w:rPr>
              <w:t xml:space="preserve"> ha)</w:t>
            </w:r>
          </w:p>
          <w:p w14:paraId="4342640B" w14:textId="77777777" w:rsidR="00052DA0" w:rsidRPr="00DB6F17" w:rsidRDefault="00052DA0" w:rsidP="007A3DC2">
            <w:pPr>
              <w:keepLines/>
              <w:rPr>
                <w:snapToGrid w:val="0"/>
                <w:szCs w:val="13"/>
                <w:lang w:eastAsia="x-none"/>
              </w:rPr>
            </w:pPr>
            <w:r w:rsidRPr="00DB6F17">
              <w:rPr>
                <w:snapToGrid w:val="0"/>
                <w:szCs w:val="13"/>
                <w:lang w:eastAsia="x-none"/>
              </w:rPr>
              <w:t>Italy (2.5 million ha)</w:t>
            </w:r>
          </w:p>
        </w:tc>
      </w:tr>
      <w:tr w:rsidR="00052DA0" w:rsidRPr="00DB6F17" w14:paraId="4BB9569A" w14:textId="77777777" w:rsidTr="00520FF8">
        <w:trPr>
          <w:cnfStyle w:val="000000010000" w:firstRow="0" w:lastRow="0" w:firstColumn="0" w:lastColumn="0" w:oddVBand="0" w:evenVBand="0" w:oddHBand="0" w:evenHBand="1" w:firstRowFirstColumn="0" w:firstRowLastColumn="0" w:lastRowFirstColumn="0" w:lastRowLastColumn="0"/>
          <w:trHeight w:val="482"/>
        </w:trPr>
        <w:tc>
          <w:tcPr>
            <w:tcW w:w="1418" w:type="dxa"/>
            <w:vAlign w:val="center"/>
          </w:tcPr>
          <w:p w14:paraId="07D4ACAC" w14:textId="77777777" w:rsidR="00052DA0" w:rsidRPr="00DB6F17" w:rsidRDefault="00052DA0">
            <w:pPr>
              <w:keepLines/>
              <w:rPr>
                <w:b/>
                <w:snapToGrid w:val="0"/>
                <w:szCs w:val="13"/>
                <w:lang w:eastAsia="x-none"/>
              </w:rPr>
            </w:pPr>
            <w:r w:rsidRPr="00DB6F17">
              <w:rPr>
                <w:b/>
                <w:snapToGrid w:val="0"/>
                <w:szCs w:val="13"/>
                <w:lang w:eastAsia="x-none"/>
              </w:rPr>
              <w:t xml:space="preserve">Organic share </w:t>
            </w:r>
            <w:r w:rsidRPr="00DB6F17">
              <w:rPr>
                <w:b/>
                <w:snapToGrid w:val="0"/>
                <w:szCs w:val="13"/>
                <w:lang w:eastAsia="x-none"/>
              </w:rPr>
              <w:br/>
              <w:t>of total farmland</w:t>
            </w:r>
          </w:p>
        </w:tc>
        <w:tc>
          <w:tcPr>
            <w:tcW w:w="1984" w:type="dxa"/>
          </w:tcPr>
          <w:p w14:paraId="04F100C1" w14:textId="4D302260" w:rsidR="00052DA0" w:rsidRPr="00DB6F17" w:rsidRDefault="00052DA0" w:rsidP="007A3DC2">
            <w:pPr>
              <w:keepLines/>
              <w:ind w:right="-156"/>
              <w:rPr>
                <w:snapToGrid w:val="0"/>
                <w:szCs w:val="13"/>
                <w:lang w:eastAsia="x-none"/>
              </w:rPr>
            </w:pPr>
            <w:r w:rsidRPr="00DB6F17">
              <w:rPr>
                <w:snapToGrid w:val="0"/>
                <w:szCs w:val="13"/>
                <w:lang w:eastAsia="x-none"/>
              </w:rPr>
              <w:t>3.9 %</w:t>
            </w:r>
          </w:p>
        </w:tc>
        <w:tc>
          <w:tcPr>
            <w:tcW w:w="1985" w:type="dxa"/>
          </w:tcPr>
          <w:p w14:paraId="2CB69D6B" w14:textId="7FB6A8C5" w:rsidR="00052DA0" w:rsidRPr="00DB6F17" w:rsidRDefault="00052DA0" w:rsidP="007A3DC2">
            <w:pPr>
              <w:keepLines/>
              <w:ind w:right="-156"/>
              <w:rPr>
                <w:snapToGrid w:val="0"/>
                <w:szCs w:val="13"/>
                <w:lang w:eastAsia="x-none"/>
              </w:rPr>
            </w:pPr>
            <w:r w:rsidRPr="00DB6F17">
              <w:rPr>
                <w:snapToGrid w:val="0"/>
                <w:szCs w:val="13"/>
                <w:lang w:eastAsia="x-none"/>
              </w:rPr>
              <w:t>11.1 %</w:t>
            </w:r>
          </w:p>
        </w:tc>
        <w:tc>
          <w:tcPr>
            <w:tcW w:w="1843" w:type="dxa"/>
          </w:tcPr>
          <w:p w14:paraId="74C1D946" w14:textId="08E3E8C2" w:rsidR="00052DA0" w:rsidRPr="00DB6F17" w:rsidRDefault="00052DA0" w:rsidP="007A3DC2">
            <w:pPr>
              <w:keepLines/>
              <w:rPr>
                <w:snapToGrid w:val="0"/>
                <w:szCs w:val="13"/>
                <w:lang w:eastAsia="x-none"/>
              </w:rPr>
            </w:pPr>
            <w:r w:rsidRPr="00DB6F17">
              <w:rPr>
                <w:snapToGrid w:val="0"/>
                <w:szCs w:val="13"/>
                <w:lang w:eastAsia="x-none"/>
              </w:rPr>
              <w:t>Liechtenstein (43.5</w:t>
            </w:r>
            <w:r w:rsidR="00DB6F17" w:rsidRPr="00DB6F17">
              <w:rPr>
                <w:snapToGrid w:val="0"/>
                <w:szCs w:val="13"/>
                <w:lang w:eastAsia="x-none"/>
              </w:rPr>
              <w:t xml:space="preserve"> %</w:t>
            </w:r>
            <w:r w:rsidRPr="00DB6F17">
              <w:rPr>
                <w:snapToGrid w:val="0"/>
                <w:szCs w:val="13"/>
                <w:lang w:eastAsia="x-none"/>
              </w:rPr>
              <w:t xml:space="preserve">) </w:t>
            </w:r>
            <w:r w:rsidRPr="00DB6F17">
              <w:rPr>
                <w:snapToGrid w:val="0"/>
                <w:szCs w:val="13"/>
                <w:lang w:eastAsia="x-none"/>
              </w:rPr>
              <w:br/>
              <w:t>Austria (27.2</w:t>
            </w:r>
            <w:r w:rsidR="00DB6F17" w:rsidRPr="00DB6F17">
              <w:rPr>
                <w:snapToGrid w:val="0"/>
                <w:szCs w:val="13"/>
                <w:lang w:eastAsia="x-none"/>
              </w:rPr>
              <w:t xml:space="preserve"> %</w:t>
            </w:r>
            <w:r w:rsidRPr="00DB6F17">
              <w:rPr>
                <w:snapToGrid w:val="0"/>
                <w:szCs w:val="13"/>
                <w:lang w:eastAsia="x-none"/>
              </w:rPr>
              <w:t>)</w:t>
            </w:r>
            <w:r w:rsidRPr="00DB6F17">
              <w:rPr>
                <w:snapToGrid w:val="0"/>
                <w:szCs w:val="13"/>
                <w:lang w:eastAsia="x-none"/>
              </w:rPr>
              <w:br/>
              <w:t>Estonia (22.5</w:t>
            </w:r>
            <w:r w:rsidR="00DB6F17" w:rsidRPr="00DB6F17">
              <w:rPr>
                <w:snapToGrid w:val="0"/>
                <w:szCs w:val="13"/>
                <w:lang w:eastAsia="x-none"/>
              </w:rPr>
              <w:t xml:space="preserve"> %</w:t>
            </w:r>
            <w:r w:rsidRPr="00DB6F17">
              <w:rPr>
                <w:snapToGrid w:val="0"/>
                <w:szCs w:val="13"/>
                <w:lang w:eastAsia="x-none"/>
              </w:rPr>
              <w:t>)</w:t>
            </w:r>
          </w:p>
        </w:tc>
      </w:tr>
      <w:tr w:rsidR="00052DA0" w:rsidRPr="005155CA" w14:paraId="59E44705" w14:textId="77777777" w:rsidTr="00520FF8">
        <w:trPr>
          <w:cnfStyle w:val="000000100000" w:firstRow="0" w:lastRow="0" w:firstColumn="0" w:lastColumn="0" w:oddVBand="0" w:evenVBand="0" w:oddHBand="1" w:evenHBand="0" w:firstRowFirstColumn="0" w:firstRowLastColumn="0" w:lastRowFirstColumn="0" w:lastRowLastColumn="0"/>
          <w:trHeight w:val="482"/>
        </w:trPr>
        <w:tc>
          <w:tcPr>
            <w:tcW w:w="1418" w:type="dxa"/>
            <w:vAlign w:val="center"/>
          </w:tcPr>
          <w:p w14:paraId="203C3BAC" w14:textId="77777777" w:rsidR="00052DA0" w:rsidRPr="00DB6F17" w:rsidRDefault="00052DA0">
            <w:pPr>
              <w:keepLines/>
              <w:ind w:right="-103"/>
              <w:rPr>
                <w:b/>
                <w:snapToGrid w:val="0"/>
                <w:szCs w:val="13"/>
                <w:lang w:eastAsia="x-none"/>
              </w:rPr>
            </w:pPr>
            <w:r w:rsidRPr="00DB6F17">
              <w:rPr>
                <w:b/>
                <w:snapToGrid w:val="0"/>
                <w:szCs w:val="13"/>
                <w:lang w:eastAsia="x-none"/>
              </w:rPr>
              <w:t xml:space="preserve">Development of organic farmland, 2023-2024 </w:t>
            </w:r>
          </w:p>
        </w:tc>
        <w:tc>
          <w:tcPr>
            <w:tcW w:w="1984" w:type="dxa"/>
          </w:tcPr>
          <w:p w14:paraId="41C9F446" w14:textId="77777777" w:rsidR="00052DA0" w:rsidRPr="00DB6F17" w:rsidRDefault="00052DA0" w:rsidP="007A3DC2">
            <w:pPr>
              <w:keepLines/>
              <w:ind w:right="-156"/>
              <w:rPr>
                <w:snapToGrid w:val="0"/>
                <w:szCs w:val="13"/>
                <w:lang w:eastAsia="x-none"/>
              </w:rPr>
            </w:pPr>
            <w:r w:rsidRPr="00DB6F17">
              <w:rPr>
                <w:snapToGrid w:val="0"/>
                <w:szCs w:val="13"/>
                <w:lang w:eastAsia="x-none"/>
              </w:rPr>
              <w:t>-0.93 million ha</w:t>
            </w:r>
          </w:p>
        </w:tc>
        <w:tc>
          <w:tcPr>
            <w:tcW w:w="1985" w:type="dxa"/>
          </w:tcPr>
          <w:p w14:paraId="7BAD0382" w14:textId="77777777" w:rsidR="00052DA0" w:rsidRPr="00DB6F17" w:rsidRDefault="00052DA0" w:rsidP="007A3DC2">
            <w:pPr>
              <w:keepLines/>
              <w:ind w:right="-156"/>
              <w:rPr>
                <w:snapToGrid w:val="0"/>
                <w:szCs w:val="13"/>
                <w:lang w:eastAsia="x-none"/>
              </w:rPr>
            </w:pPr>
            <w:r w:rsidRPr="00DB6F17">
              <w:rPr>
                <w:snapToGrid w:val="0"/>
                <w:szCs w:val="13"/>
                <w:lang w:eastAsia="x-none"/>
              </w:rPr>
              <w:t>+0.12 million ha</w:t>
            </w:r>
          </w:p>
        </w:tc>
        <w:tc>
          <w:tcPr>
            <w:tcW w:w="1843" w:type="dxa"/>
          </w:tcPr>
          <w:p w14:paraId="376C8983" w14:textId="04112195" w:rsidR="00052DA0" w:rsidRPr="005155CA" w:rsidRDefault="00052DA0" w:rsidP="007A3DC2">
            <w:pPr>
              <w:keepLines/>
              <w:rPr>
                <w:snapToGrid w:val="0"/>
                <w:szCs w:val="13"/>
                <w:lang w:val="it-CH" w:eastAsia="x-none"/>
              </w:rPr>
            </w:pPr>
            <w:r w:rsidRPr="005155CA">
              <w:rPr>
                <w:snapToGrid w:val="0"/>
                <w:szCs w:val="13"/>
                <w:lang w:val="it-CH" w:eastAsia="x-none"/>
              </w:rPr>
              <w:t xml:space="preserve">Romania (+0.09 </w:t>
            </w:r>
            <w:proofErr w:type="spellStart"/>
            <w:r w:rsidRPr="005155CA">
              <w:rPr>
                <w:snapToGrid w:val="0"/>
                <w:szCs w:val="13"/>
                <w:lang w:val="it-CH" w:eastAsia="x-none"/>
              </w:rPr>
              <w:t>million</w:t>
            </w:r>
            <w:proofErr w:type="spellEnd"/>
            <w:r w:rsidRPr="005155CA">
              <w:rPr>
                <w:snapToGrid w:val="0"/>
                <w:szCs w:val="13"/>
                <w:lang w:val="it-CH" w:eastAsia="x-none"/>
              </w:rPr>
              <w:t xml:space="preserve"> ha)</w:t>
            </w:r>
            <w:r w:rsidRPr="005155CA">
              <w:rPr>
                <w:snapToGrid w:val="0"/>
                <w:szCs w:val="13"/>
                <w:lang w:val="it-CH" w:eastAsia="x-none"/>
              </w:rPr>
              <w:br/>
              <w:t xml:space="preserve">Italy (+0.06 </w:t>
            </w:r>
            <w:proofErr w:type="spellStart"/>
            <w:r w:rsidRPr="005155CA">
              <w:rPr>
                <w:snapToGrid w:val="0"/>
                <w:szCs w:val="13"/>
                <w:lang w:val="it-CH" w:eastAsia="x-none"/>
              </w:rPr>
              <w:t>million</w:t>
            </w:r>
            <w:proofErr w:type="spellEnd"/>
            <w:r w:rsidRPr="005155CA">
              <w:rPr>
                <w:snapToGrid w:val="0"/>
                <w:szCs w:val="13"/>
                <w:lang w:val="it-CH" w:eastAsia="x-none"/>
              </w:rPr>
              <w:t xml:space="preserve"> ha)</w:t>
            </w:r>
            <w:r w:rsidRPr="005155CA">
              <w:rPr>
                <w:snapToGrid w:val="0"/>
                <w:szCs w:val="13"/>
                <w:lang w:val="it-CH" w:eastAsia="x-none"/>
              </w:rPr>
              <w:br/>
              <w:t xml:space="preserve">Poland (+0.06 </w:t>
            </w:r>
            <w:proofErr w:type="spellStart"/>
            <w:r w:rsidRPr="005155CA">
              <w:rPr>
                <w:snapToGrid w:val="0"/>
                <w:szCs w:val="13"/>
                <w:lang w:val="it-CH" w:eastAsia="x-none"/>
              </w:rPr>
              <w:t>million</w:t>
            </w:r>
            <w:proofErr w:type="spellEnd"/>
            <w:r w:rsidRPr="005155CA">
              <w:rPr>
                <w:snapToGrid w:val="0"/>
                <w:szCs w:val="13"/>
                <w:lang w:val="it-CH" w:eastAsia="x-none"/>
              </w:rPr>
              <w:t xml:space="preserve"> ha)</w:t>
            </w:r>
          </w:p>
        </w:tc>
      </w:tr>
      <w:tr w:rsidR="00052DA0" w:rsidRPr="00DB6F17" w14:paraId="50E7629B" w14:textId="77777777" w:rsidTr="00520FF8">
        <w:trPr>
          <w:cnfStyle w:val="000000010000" w:firstRow="0" w:lastRow="0" w:firstColumn="0" w:lastColumn="0" w:oddVBand="0" w:evenVBand="0" w:oddHBand="0" w:evenHBand="1" w:firstRowFirstColumn="0" w:firstRowLastColumn="0" w:lastRowFirstColumn="0" w:lastRowLastColumn="0"/>
          <w:trHeight w:val="482"/>
        </w:trPr>
        <w:tc>
          <w:tcPr>
            <w:tcW w:w="1418" w:type="dxa"/>
            <w:vAlign w:val="center"/>
          </w:tcPr>
          <w:p w14:paraId="25858241" w14:textId="77777777" w:rsidR="00052DA0" w:rsidRPr="00DB6F17" w:rsidRDefault="00052DA0">
            <w:pPr>
              <w:keepLines/>
              <w:rPr>
                <w:b/>
                <w:snapToGrid w:val="0"/>
                <w:szCs w:val="13"/>
                <w:lang w:eastAsia="x-none"/>
              </w:rPr>
            </w:pPr>
            <w:r w:rsidRPr="00DB6F17">
              <w:rPr>
                <w:b/>
                <w:snapToGrid w:val="0"/>
                <w:szCs w:val="13"/>
                <w:lang w:eastAsia="x-none"/>
              </w:rPr>
              <w:t>Development of organic farmland</w:t>
            </w:r>
          </w:p>
        </w:tc>
        <w:tc>
          <w:tcPr>
            <w:tcW w:w="1984" w:type="dxa"/>
          </w:tcPr>
          <w:p w14:paraId="0DE2BF9F" w14:textId="0E2C28F0" w:rsidR="00052DA0" w:rsidRPr="00DB6F17" w:rsidRDefault="00052DA0" w:rsidP="007A3DC2">
            <w:pPr>
              <w:keepLines/>
              <w:ind w:right="-156"/>
              <w:rPr>
                <w:snapToGrid w:val="0"/>
                <w:szCs w:val="13"/>
                <w:lang w:eastAsia="x-none"/>
              </w:rPr>
            </w:pPr>
            <w:r w:rsidRPr="00DB6F17">
              <w:rPr>
                <w:snapToGrid w:val="0"/>
                <w:szCs w:val="13"/>
                <w:lang w:eastAsia="x-none"/>
              </w:rPr>
              <w:t>-0.5</w:t>
            </w:r>
            <w:r w:rsidR="00DB6F17" w:rsidRPr="00DB6F17">
              <w:rPr>
                <w:snapToGrid w:val="0"/>
                <w:szCs w:val="13"/>
                <w:lang w:eastAsia="x-none"/>
              </w:rPr>
              <w:t xml:space="preserve"> %</w:t>
            </w:r>
          </w:p>
        </w:tc>
        <w:tc>
          <w:tcPr>
            <w:tcW w:w="1985" w:type="dxa"/>
          </w:tcPr>
          <w:p w14:paraId="4EDDFF97" w14:textId="4F2B38BB" w:rsidR="00052DA0" w:rsidRPr="00DB6F17" w:rsidRDefault="00052DA0" w:rsidP="007A3DC2">
            <w:pPr>
              <w:keepLines/>
              <w:ind w:right="-156"/>
              <w:rPr>
                <w:snapToGrid w:val="0"/>
                <w:szCs w:val="13"/>
                <w:lang w:eastAsia="x-none"/>
              </w:rPr>
            </w:pPr>
            <w:r w:rsidRPr="00DB6F17">
              <w:rPr>
                <w:snapToGrid w:val="0"/>
                <w:szCs w:val="13"/>
                <w:lang w:eastAsia="x-none"/>
              </w:rPr>
              <w:t>+0.7</w:t>
            </w:r>
            <w:r w:rsidR="00DB6F17" w:rsidRPr="00DB6F17">
              <w:rPr>
                <w:snapToGrid w:val="0"/>
                <w:szCs w:val="13"/>
                <w:lang w:eastAsia="x-none"/>
              </w:rPr>
              <w:t xml:space="preserve"> %</w:t>
            </w:r>
          </w:p>
        </w:tc>
        <w:tc>
          <w:tcPr>
            <w:tcW w:w="1843" w:type="dxa"/>
          </w:tcPr>
          <w:p w14:paraId="35A332FA" w14:textId="24F94955" w:rsidR="00052DA0" w:rsidRPr="00DB6F17" w:rsidRDefault="00052DA0" w:rsidP="007A3DC2">
            <w:pPr>
              <w:keepLines/>
              <w:rPr>
                <w:snapToGrid w:val="0"/>
                <w:szCs w:val="13"/>
                <w:lang w:eastAsia="x-none"/>
              </w:rPr>
            </w:pPr>
            <w:r w:rsidRPr="00DB6F17">
              <w:rPr>
                <w:snapToGrid w:val="0"/>
                <w:szCs w:val="13"/>
                <w:lang w:eastAsia="x-none"/>
              </w:rPr>
              <w:t>Bulgaria (+34.0</w:t>
            </w:r>
            <w:r w:rsidR="00DB6F17" w:rsidRPr="00DB6F17">
              <w:rPr>
                <w:snapToGrid w:val="0"/>
                <w:szCs w:val="13"/>
                <w:lang w:eastAsia="x-none"/>
              </w:rPr>
              <w:t xml:space="preserve"> %</w:t>
            </w:r>
            <w:r w:rsidRPr="00DB6F17">
              <w:rPr>
                <w:snapToGrid w:val="0"/>
                <w:szCs w:val="13"/>
                <w:lang w:eastAsia="x-none"/>
              </w:rPr>
              <w:t>)</w:t>
            </w:r>
            <w:r w:rsidRPr="00DB6F17">
              <w:rPr>
                <w:snapToGrid w:val="0"/>
                <w:szCs w:val="13"/>
                <w:lang w:eastAsia="x-none"/>
              </w:rPr>
              <w:br/>
              <w:t>Ireland (+24.0</w:t>
            </w:r>
            <w:r w:rsidR="00DB6F17" w:rsidRPr="00DB6F17">
              <w:rPr>
                <w:snapToGrid w:val="0"/>
                <w:szCs w:val="13"/>
                <w:lang w:eastAsia="x-none"/>
              </w:rPr>
              <w:t xml:space="preserve"> %</w:t>
            </w:r>
            <w:r w:rsidRPr="00DB6F17">
              <w:rPr>
                <w:snapToGrid w:val="0"/>
                <w:szCs w:val="13"/>
                <w:lang w:eastAsia="x-none"/>
              </w:rPr>
              <w:t>)</w:t>
            </w:r>
            <w:r w:rsidRPr="00DB6F17">
              <w:rPr>
                <w:snapToGrid w:val="0"/>
                <w:szCs w:val="13"/>
                <w:lang w:eastAsia="x-none"/>
              </w:rPr>
              <w:br/>
              <w:t>Luxembourg (+15.7</w:t>
            </w:r>
            <w:r w:rsidR="00DB6F17" w:rsidRPr="00DB6F17">
              <w:rPr>
                <w:snapToGrid w:val="0"/>
                <w:szCs w:val="13"/>
                <w:lang w:eastAsia="x-none"/>
              </w:rPr>
              <w:t xml:space="preserve"> %</w:t>
            </w:r>
            <w:r w:rsidRPr="00DB6F17">
              <w:rPr>
                <w:snapToGrid w:val="0"/>
                <w:szCs w:val="13"/>
                <w:lang w:eastAsia="x-none"/>
              </w:rPr>
              <w:t>)</w:t>
            </w:r>
          </w:p>
        </w:tc>
      </w:tr>
      <w:tr w:rsidR="00052DA0" w:rsidRPr="005155CA" w14:paraId="329F9B6B" w14:textId="77777777" w:rsidTr="00520FF8">
        <w:trPr>
          <w:cnfStyle w:val="000000100000" w:firstRow="0" w:lastRow="0" w:firstColumn="0" w:lastColumn="0" w:oddVBand="0" w:evenVBand="0" w:oddHBand="1" w:evenHBand="0" w:firstRowFirstColumn="0" w:firstRowLastColumn="0" w:lastRowFirstColumn="0" w:lastRowLastColumn="0"/>
          <w:trHeight w:val="482"/>
        </w:trPr>
        <w:tc>
          <w:tcPr>
            <w:tcW w:w="1418" w:type="dxa"/>
            <w:vAlign w:val="center"/>
          </w:tcPr>
          <w:p w14:paraId="57BEC094" w14:textId="77777777" w:rsidR="00052DA0" w:rsidRPr="00DB6F17" w:rsidRDefault="00052DA0">
            <w:pPr>
              <w:keepLines/>
              <w:rPr>
                <w:b/>
                <w:snapToGrid w:val="0"/>
                <w:szCs w:val="13"/>
                <w:lang w:eastAsia="x-none"/>
              </w:rPr>
            </w:pPr>
            <w:r w:rsidRPr="00DB6F17">
              <w:rPr>
                <w:b/>
                <w:snapToGrid w:val="0"/>
                <w:szCs w:val="13"/>
                <w:lang w:eastAsia="x-none"/>
              </w:rPr>
              <w:t>Land use</w:t>
            </w:r>
          </w:p>
        </w:tc>
        <w:tc>
          <w:tcPr>
            <w:tcW w:w="1984" w:type="dxa"/>
          </w:tcPr>
          <w:p w14:paraId="4BEED9A9" w14:textId="77777777" w:rsidR="00052DA0" w:rsidRPr="005155CA" w:rsidRDefault="00052DA0" w:rsidP="007A3DC2">
            <w:pPr>
              <w:keepLines/>
              <w:ind w:right="-156"/>
              <w:rPr>
                <w:snapToGrid w:val="0"/>
                <w:szCs w:val="13"/>
                <w:lang w:val="fr-CH" w:eastAsia="x-none"/>
              </w:rPr>
            </w:pPr>
            <w:r w:rsidRPr="005155CA">
              <w:rPr>
                <w:snapToGrid w:val="0"/>
                <w:szCs w:val="13"/>
                <w:lang w:val="fr-CH" w:eastAsia="x-none"/>
              </w:rPr>
              <w:t xml:space="preserve">Arable </w:t>
            </w:r>
            <w:proofErr w:type="spellStart"/>
            <w:proofErr w:type="gramStart"/>
            <w:r w:rsidRPr="005155CA">
              <w:rPr>
                <w:snapToGrid w:val="0"/>
                <w:szCs w:val="13"/>
                <w:lang w:val="fr-CH" w:eastAsia="x-none"/>
              </w:rPr>
              <w:t>crops</w:t>
            </w:r>
            <w:proofErr w:type="spellEnd"/>
            <w:r w:rsidRPr="005155CA">
              <w:rPr>
                <w:snapToGrid w:val="0"/>
                <w:szCs w:val="13"/>
                <w:lang w:val="fr-CH" w:eastAsia="x-none"/>
              </w:rPr>
              <w:t>:</w:t>
            </w:r>
            <w:proofErr w:type="gramEnd"/>
            <w:r w:rsidRPr="005155CA">
              <w:rPr>
                <w:snapToGrid w:val="0"/>
                <w:szCs w:val="13"/>
                <w:lang w:val="fr-CH" w:eastAsia="x-none"/>
              </w:rPr>
              <w:t xml:space="preserve"> 8.4 </w:t>
            </w:r>
            <w:proofErr w:type="gramStart"/>
            <w:r w:rsidRPr="005155CA">
              <w:rPr>
                <w:snapToGrid w:val="0"/>
                <w:szCs w:val="13"/>
                <w:lang w:val="fr-CH" w:eastAsia="x-none"/>
              </w:rPr>
              <w:t>million</w:t>
            </w:r>
            <w:proofErr w:type="gramEnd"/>
            <w:r w:rsidRPr="005155CA">
              <w:rPr>
                <w:snapToGrid w:val="0"/>
                <w:szCs w:val="13"/>
                <w:lang w:val="fr-CH" w:eastAsia="x-none"/>
              </w:rPr>
              <w:t xml:space="preserve"> </w:t>
            </w:r>
            <w:proofErr w:type="gramStart"/>
            <w:r w:rsidRPr="005155CA">
              <w:rPr>
                <w:snapToGrid w:val="0"/>
                <w:szCs w:val="13"/>
                <w:lang w:val="fr-CH" w:eastAsia="x-none"/>
              </w:rPr>
              <w:t>ha;</w:t>
            </w:r>
            <w:proofErr w:type="gramEnd"/>
            <w:r w:rsidRPr="005155CA">
              <w:rPr>
                <w:snapToGrid w:val="0"/>
                <w:szCs w:val="13"/>
                <w:lang w:val="fr-CH" w:eastAsia="x-none"/>
              </w:rPr>
              <w:t xml:space="preserve"> Permanent </w:t>
            </w:r>
            <w:proofErr w:type="spellStart"/>
            <w:proofErr w:type="gramStart"/>
            <w:r w:rsidRPr="005155CA">
              <w:rPr>
                <w:snapToGrid w:val="0"/>
                <w:szCs w:val="13"/>
                <w:lang w:val="fr-CH" w:eastAsia="x-none"/>
              </w:rPr>
              <w:t>crops</w:t>
            </w:r>
            <w:proofErr w:type="spellEnd"/>
            <w:r w:rsidRPr="005155CA">
              <w:rPr>
                <w:snapToGrid w:val="0"/>
                <w:szCs w:val="13"/>
                <w:lang w:val="fr-CH" w:eastAsia="x-none"/>
              </w:rPr>
              <w:t>:</w:t>
            </w:r>
            <w:proofErr w:type="gramEnd"/>
            <w:r w:rsidRPr="005155CA">
              <w:rPr>
                <w:snapToGrid w:val="0"/>
                <w:szCs w:val="13"/>
                <w:lang w:val="fr-CH" w:eastAsia="x-none"/>
              </w:rPr>
              <w:t xml:space="preserve"> 2.4 </w:t>
            </w:r>
            <w:proofErr w:type="gramStart"/>
            <w:r w:rsidRPr="005155CA">
              <w:rPr>
                <w:snapToGrid w:val="0"/>
                <w:szCs w:val="13"/>
                <w:lang w:val="fr-CH" w:eastAsia="x-none"/>
              </w:rPr>
              <w:t>million</w:t>
            </w:r>
            <w:proofErr w:type="gramEnd"/>
            <w:r w:rsidRPr="005155CA">
              <w:rPr>
                <w:snapToGrid w:val="0"/>
                <w:szCs w:val="13"/>
                <w:lang w:val="fr-CH" w:eastAsia="x-none"/>
              </w:rPr>
              <w:t xml:space="preserve"> </w:t>
            </w:r>
            <w:proofErr w:type="gramStart"/>
            <w:r w:rsidRPr="005155CA">
              <w:rPr>
                <w:snapToGrid w:val="0"/>
                <w:szCs w:val="13"/>
                <w:lang w:val="fr-CH" w:eastAsia="x-none"/>
              </w:rPr>
              <w:t>ha;</w:t>
            </w:r>
            <w:proofErr w:type="gramEnd"/>
            <w:r w:rsidRPr="005155CA">
              <w:rPr>
                <w:snapToGrid w:val="0"/>
                <w:szCs w:val="13"/>
                <w:lang w:val="fr-CH" w:eastAsia="x-none"/>
              </w:rPr>
              <w:t xml:space="preserve"> Permanent </w:t>
            </w:r>
            <w:proofErr w:type="spellStart"/>
            <w:proofErr w:type="gramStart"/>
            <w:r w:rsidRPr="005155CA">
              <w:rPr>
                <w:snapToGrid w:val="0"/>
                <w:szCs w:val="13"/>
                <w:lang w:val="fr-CH" w:eastAsia="x-none"/>
              </w:rPr>
              <w:t>grassland</w:t>
            </w:r>
            <w:proofErr w:type="spellEnd"/>
            <w:r w:rsidRPr="005155CA">
              <w:rPr>
                <w:snapToGrid w:val="0"/>
                <w:szCs w:val="13"/>
                <w:lang w:val="fr-CH" w:eastAsia="x-none"/>
              </w:rPr>
              <w:t>:</w:t>
            </w:r>
            <w:proofErr w:type="gramEnd"/>
            <w:r w:rsidRPr="005155CA">
              <w:rPr>
                <w:snapToGrid w:val="0"/>
                <w:szCs w:val="13"/>
                <w:lang w:val="fr-CH" w:eastAsia="x-none"/>
              </w:rPr>
              <w:t xml:space="preserve"> 8.4 </w:t>
            </w:r>
            <w:proofErr w:type="gramStart"/>
            <w:r w:rsidRPr="005155CA">
              <w:rPr>
                <w:snapToGrid w:val="0"/>
                <w:szCs w:val="13"/>
                <w:lang w:val="fr-CH" w:eastAsia="x-none"/>
              </w:rPr>
              <w:t>million</w:t>
            </w:r>
            <w:proofErr w:type="gramEnd"/>
            <w:r w:rsidRPr="005155CA">
              <w:rPr>
                <w:snapToGrid w:val="0"/>
                <w:szCs w:val="13"/>
                <w:lang w:val="fr-CH" w:eastAsia="x-none"/>
              </w:rPr>
              <w:t xml:space="preserve"> ha</w:t>
            </w:r>
          </w:p>
        </w:tc>
        <w:tc>
          <w:tcPr>
            <w:tcW w:w="1985" w:type="dxa"/>
          </w:tcPr>
          <w:p w14:paraId="252117D1" w14:textId="7950E352" w:rsidR="00052DA0" w:rsidRPr="005155CA" w:rsidRDefault="00052DA0" w:rsidP="007A3DC2">
            <w:pPr>
              <w:keepLines/>
              <w:ind w:right="-156"/>
              <w:rPr>
                <w:snapToGrid w:val="0"/>
                <w:szCs w:val="13"/>
                <w:lang w:val="fr-CH" w:eastAsia="x-none"/>
              </w:rPr>
            </w:pPr>
            <w:r w:rsidRPr="005155CA">
              <w:rPr>
                <w:snapToGrid w:val="0"/>
                <w:szCs w:val="13"/>
                <w:lang w:val="fr-CH" w:eastAsia="x-none"/>
              </w:rPr>
              <w:t xml:space="preserve">Arable </w:t>
            </w:r>
            <w:proofErr w:type="spellStart"/>
            <w:proofErr w:type="gramStart"/>
            <w:r w:rsidRPr="005155CA">
              <w:rPr>
                <w:snapToGrid w:val="0"/>
                <w:szCs w:val="13"/>
                <w:lang w:val="fr-CH" w:eastAsia="x-none"/>
              </w:rPr>
              <w:t>crops</w:t>
            </w:r>
            <w:proofErr w:type="spellEnd"/>
            <w:r w:rsidRPr="005155CA">
              <w:rPr>
                <w:snapToGrid w:val="0"/>
                <w:szCs w:val="13"/>
                <w:lang w:val="fr-CH" w:eastAsia="x-none"/>
              </w:rPr>
              <w:t>:</w:t>
            </w:r>
            <w:proofErr w:type="gramEnd"/>
            <w:r w:rsidRPr="005155CA">
              <w:rPr>
                <w:snapToGrid w:val="0"/>
                <w:szCs w:val="13"/>
                <w:lang w:val="fr-CH" w:eastAsia="x-none"/>
              </w:rPr>
              <w:t xml:space="preserve"> 7.7 </w:t>
            </w:r>
            <w:proofErr w:type="gramStart"/>
            <w:r w:rsidRPr="005155CA">
              <w:rPr>
                <w:snapToGrid w:val="0"/>
                <w:szCs w:val="13"/>
                <w:lang w:val="fr-CH" w:eastAsia="x-none"/>
              </w:rPr>
              <w:t>million</w:t>
            </w:r>
            <w:proofErr w:type="gramEnd"/>
            <w:r w:rsidRPr="005155CA">
              <w:rPr>
                <w:snapToGrid w:val="0"/>
                <w:szCs w:val="13"/>
                <w:lang w:val="fr-CH" w:eastAsia="x-none"/>
              </w:rPr>
              <w:t xml:space="preserve"> </w:t>
            </w:r>
            <w:proofErr w:type="gramStart"/>
            <w:r w:rsidRPr="005155CA">
              <w:rPr>
                <w:snapToGrid w:val="0"/>
                <w:szCs w:val="13"/>
                <w:lang w:val="fr-CH" w:eastAsia="x-none"/>
              </w:rPr>
              <w:t>ha</w:t>
            </w:r>
            <w:r w:rsidR="00DB6F17" w:rsidRPr="005155CA">
              <w:rPr>
                <w:snapToGrid w:val="0"/>
                <w:szCs w:val="13"/>
                <w:lang w:val="fr-CH" w:eastAsia="x-none"/>
              </w:rPr>
              <w:t>;</w:t>
            </w:r>
            <w:proofErr w:type="gramEnd"/>
          </w:p>
          <w:p w14:paraId="019B643A" w14:textId="6CF271B8" w:rsidR="00052DA0" w:rsidRPr="005155CA" w:rsidRDefault="00052DA0" w:rsidP="007A3DC2">
            <w:pPr>
              <w:keepLines/>
              <w:ind w:right="-156"/>
              <w:rPr>
                <w:snapToGrid w:val="0"/>
                <w:szCs w:val="13"/>
                <w:lang w:val="fr-CH" w:eastAsia="x-none"/>
              </w:rPr>
            </w:pPr>
            <w:r w:rsidRPr="005155CA">
              <w:rPr>
                <w:snapToGrid w:val="0"/>
                <w:szCs w:val="13"/>
                <w:lang w:val="fr-CH" w:eastAsia="x-none"/>
              </w:rPr>
              <w:t xml:space="preserve">Permanent </w:t>
            </w:r>
            <w:proofErr w:type="spellStart"/>
            <w:proofErr w:type="gramStart"/>
            <w:r w:rsidRPr="005155CA">
              <w:rPr>
                <w:snapToGrid w:val="0"/>
                <w:szCs w:val="13"/>
                <w:lang w:val="fr-CH" w:eastAsia="x-none"/>
              </w:rPr>
              <w:t>crops</w:t>
            </w:r>
            <w:proofErr w:type="spellEnd"/>
            <w:r w:rsidR="006A268E" w:rsidRPr="005155CA">
              <w:rPr>
                <w:snapToGrid w:val="0"/>
                <w:szCs w:val="13"/>
                <w:lang w:val="fr-CH" w:eastAsia="x-none"/>
              </w:rPr>
              <w:t>:</w:t>
            </w:r>
            <w:proofErr w:type="gramEnd"/>
            <w:r w:rsidRPr="005155CA">
              <w:rPr>
                <w:snapToGrid w:val="0"/>
                <w:szCs w:val="13"/>
                <w:lang w:val="fr-CH" w:eastAsia="x-none"/>
              </w:rPr>
              <w:t xml:space="preserve"> 2.3 </w:t>
            </w:r>
            <w:proofErr w:type="gramStart"/>
            <w:r w:rsidRPr="005155CA">
              <w:rPr>
                <w:snapToGrid w:val="0"/>
                <w:szCs w:val="13"/>
                <w:lang w:val="fr-CH" w:eastAsia="x-none"/>
              </w:rPr>
              <w:t>million</w:t>
            </w:r>
            <w:proofErr w:type="gramEnd"/>
            <w:r w:rsidRPr="005155CA">
              <w:rPr>
                <w:snapToGrid w:val="0"/>
                <w:szCs w:val="13"/>
                <w:lang w:val="fr-CH" w:eastAsia="x-none"/>
              </w:rPr>
              <w:t xml:space="preserve"> </w:t>
            </w:r>
            <w:proofErr w:type="gramStart"/>
            <w:r w:rsidRPr="005155CA">
              <w:rPr>
                <w:snapToGrid w:val="0"/>
                <w:szCs w:val="13"/>
                <w:lang w:val="fr-CH" w:eastAsia="x-none"/>
              </w:rPr>
              <w:t>ha</w:t>
            </w:r>
            <w:r w:rsidR="00DB6F17" w:rsidRPr="005155CA">
              <w:rPr>
                <w:snapToGrid w:val="0"/>
                <w:szCs w:val="13"/>
                <w:lang w:val="fr-CH" w:eastAsia="x-none"/>
              </w:rPr>
              <w:t>;</w:t>
            </w:r>
            <w:proofErr w:type="gramEnd"/>
          </w:p>
          <w:p w14:paraId="4160BA7F" w14:textId="77777777" w:rsidR="00052DA0" w:rsidRPr="005155CA" w:rsidRDefault="00052DA0" w:rsidP="007A3DC2">
            <w:pPr>
              <w:keepLines/>
              <w:ind w:right="-156"/>
              <w:rPr>
                <w:snapToGrid w:val="0"/>
                <w:szCs w:val="13"/>
                <w:lang w:val="fr-CH" w:eastAsia="x-none"/>
              </w:rPr>
            </w:pPr>
            <w:r w:rsidRPr="005155CA">
              <w:rPr>
                <w:snapToGrid w:val="0"/>
                <w:szCs w:val="13"/>
                <w:lang w:val="fr-CH" w:eastAsia="x-none"/>
              </w:rPr>
              <w:t xml:space="preserve">Permanent </w:t>
            </w:r>
            <w:proofErr w:type="spellStart"/>
            <w:proofErr w:type="gramStart"/>
            <w:r w:rsidRPr="005155CA">
              <w:rPr>
                <w:snapToGrid w:val="0"/>
                <w:szCs w:val="13"/>
                <w:lang w:val="fr-CH" w:eastAsia="x-none"/>
              </w:rPr>
              <w:t>grassland</w:t>
            </w:r>
            <w:proofErr w:type="spellEnd"/>
            <w:r w:rsidRPr="005155CA">
              <w:rPr>
                <w:snapToGrid w:val="0"/>
                <w:szCs w:val="13"/>
                <w:lang w:val="fr-CH" w:eastAsia="x-none"/>
              </w:rPr>
              <w:t>:</w:t>
            </w:r>
            <w:proofErr w:type="gramEnd"/>
            <w:r w:rsidRPr="005155CA">
              <w:rPr>
                <w:snapToGrid w:val="0"/>
                <w:szCs w:val="13"/>
                <w:lang w:val="fr-CH" w:eastAsia="x-none"/>
              </w:rPr>
              <w:t xml:space="preserve"> 7.9 </w:t>
            </w:r>
            <w:proofErr w:type="gramStart"/>
            <w:r w:rsidRPr="005155CA">
              <w:rPr>
                <w:snapToGrid w:val="0"/>
                <w:szCs w:val="13"/>
                <w:lang w:val="fr-CH" w:eastAsia="x-none"/>
              </w:rPr>
              <w:t>million</w:t>
            </w:r>
            <w:proofErr w:type="gramEnd"/>
            <w:r w:rsidRPr="005155CA">
              <w:rPr>
                <w:snapToGrid w:val="0"/>
                <w:szCs w:val="13"/>
                <w:lang w:val="fr-CH" w:eastAsia="x-none"/>
              </w:rPr>
              <w:t xml:space="preserve"> ha</w:t>
            </w:r>
          </w:p>
        </w:tc>
        <w:tc>
          <w:tcPr>
            <w:tcW w:w="1843" w:type="dxa"/>
          </w:tcPr>
          <w:p w14:paraId="36DF612C" w14:textId="77777777" w:rsidR="00052DA0" w:rsidRPr="005155CA" w:rsidRDefault="00052DA0" w:rsidP="007A3DC2">
            <w:pPr>
              <w:keepLines/>
              <w:rPr>
                <w:snapToGrid w:val="0"/>
                <w:szCs w:val="13"/>
                <w:lang w:val="fr-CH" w:eastAsia="x-none"/>
              </w:rPr>
            </w:pPr>
          </w:p>
        </w:tc>
      </w:tr>
      <w:tr w:rsidR="00052DA0" w:rsidRPr="005155CA" w14:paraId="0EECFED6" w14:textId="77777777" w:rsidTr="00520FF8">
        <w:trPr>
          <w:cnfStyle w:val="000000010000" w:firstRow="0" w:lastRow="0" w:firstColumn="0" w:lastColumn="0" w:oddVBand="0" w:evenVBand="0" w:oddHBand="0" w:evenHBand="1" w:firstRowFirstColumn="0" w:firstRowLastColumn="0" w:lastRowFirstColumn="0" w:lastRowLastColumn="0"/>
          <w:trHeight w:val="482"/>
        </w:trPr>
        <w:tc>
          <w:tcPr>
            <w:tcW w:w="1418" w:type="dxa"/>
            <w:vAlign w:val="center"/>
          </w:tcPr>
          <w:p w14:paraId="301A27D2" w14:textId="77777777" w:rsidR="00052DA0" w:rsidRPr="00DB6F17" w:rsidRDefault="00052DA0">
            <w:pPr>
              <w:keepLines/>
              <w:rPr>
                <w:b/>
                <w:snapToGrid w:val="0"/>
                <w:szCs w:val="13"/>
                <w:lang w:eastAsia="x-none"/>
              </w:rPr>
            </w:pPr>
            <w:r w:rsidRPr="00DB6F17">
              <w:rPr>
                <w:b/>
                <w:snapToGrid w:val="0"/>
                <w:szCs w:val="13"/>
                <w:lang w:eastAsia="x-none"/>
              </w:rPr>
              <w:t>Top arable crop groups</w:t>
            </w:r>
          </w:p>
        </w:tc>
        <w:tc>
          <w:tcPr>
            <w:tcW w:w="1984" w:type="dxa"/>
          </w:tcPr>
          <w:p w14:paraId="767675DB" w14:textId="6375DFCF" w:rsidR="00052DA0" w:rsidRPr="00DB6F17" w:rsidRDefault="00052DA0" w:rsidP="007A3DC2">
            <w:pPr>
              <w:keepLines/>
              <w:ind w:right="-156"/>
              <w:rPr>
                <w:snapToGrid w:val="0"/>
                <w:szCs w:val="13"/>
                <w:lang w:eastAsia="x-none"/>
              </w:rPr>
            </w:pPr>
            <w:r w:rsidRPr="00DB6F17">
              <w:rPr>
                <w:snapToGrid w:val="0"/>
                <w:szCs w:val="13"/>
                <w:lang w:eastAsia="x-none"/>
              </w:rPr>
              <w:t>Cereals: 2.5 million ha</w:t>
            </w:r>
            <w:r w:rsidR="00DB6F17">
              <w:rPr>
                <w:snapToGrid w:val="0"/>
                <w:szCs w:val="13"/>
                <w:lang w:eastAsia="x-none"/>
              </w:rPr>
              <w:t>;</w:t>
            </w:r>
            <w:r w:rsidRPr="00DB6F17">
              <w:rPr>
                <w:snapToGrid w:val="0"/>
                <w:szCs w:val="13"/>
                <w:lang w:eastAsia="x-none"/>
              </w:rPr>
              <w:br/>
              <w:t xml:space="preserve">Green fodder: 2.4 million </w:t>
            </w:r>
            <w:proofErr w:type="gramStart"/>
            <w:r w:rsidRPr="00DB6F17">
              <w:rPr>
                <w:snapToGrid w:val="0"/>
                <w:szCs w:val="13"/>
                <w:lang w:eastAsia="x-none"/>
              </w:rPr>
              <w:t>ha</w:t>
            </w:r>
            <w:r w:rsidR="00DB6F17">
              <w:rPr>
                <w:snapToGrid w:val="0"/>
                <w:szCs w:val="13"/>
                <w:lang w:eastAsia="x-none"/>
              </w:rPr>
              <w:t>;</w:t>
            </w:r>
            <w:proofErr w:type="gramEnd"/>
          </w:p>
          <w:p w14:paraId="39945935" w14:textId="77777777" w:rsidR="00052DA0" w:rsidRPr="00DB6F17" w:rsidRDefault="00052DA0" w:rsidP="007A3DC2">
            <w:pPr>
              <w:keepLines/>
              <w:ind w:right="-156"/>
              <w:rPr>
                <w:snapToGrid w:val="0"/>
                <w:szCs w:val="13"/>
                <w:lang w:eastAsia="x-none"/>
              </w:rPr>
            </w:pPr>
            <w:r w:rsidRPr="00DB6F17">
              <w:rPr>
                <w:snapToGrid w:val="0"/>
                <w:szCs w:val="13"/>
                <w:lang w:eastAsia="x-none"/>
              </w:rPr>
              <w:t>Oilseeds: 0.6 million ha</w:t>
            </w:r>
          </w:p>
        </w:tc>
        <w:tc>
          <w:tcPr>
            <w:tcW w:w="1985" w:type="dxa"/>
          </w:tcPr>
          <w:p w14:paraId="0B2F0978" w14:textId="7EA334D2" w:rsidR="00052DA0" w:rsidRPr="00DB6F17" w:rsidRDefault="00052DA0" w:rsidP="007A3DC2">
            <w:pPr>
              <w:keepLines/>
              <w:ind w:right="-156"/>
              <w:rPr>
                <w:snapToGrid w:val="0"/>
                <w:szCs w:val="13"/>
                <w:lang w:eastAsia="x-none"/>
              </w:rPr>
            </w:pPr>
            <w:r w:rsidRPr="00DB6F17">
              <w:rPr>
                <w:snapToGrid w:val="0"/>
                <w:szCs w:val="13"/>
                <w:lang w:eastAsia="x-none"/>
              </w:rPr>
              <w:t>Cereals: 2.2 million ha</w:t>
            </w:r>
            <w:r w:rsidR="00DB6F17">
              <w:rPr>
                <w:snapToGrid w:val="0"/>
                <w:szCs w:val="13"/>
                <w:lang w:eastAsia="x-none"/>
              </w:rPr>
              <w:t>;</w:t>
            </w:r>
            <w:r w:rsidRPr="00DB6F17">
              <w:rPr>
                <w:snapToGrid w:val="0"/>
                <w:szCs w:val="13"/>
                <w:lang w:eastAsia="x-none"/>
              </w:rPr>
              <w:br/>
              <w:t>Green fodder: 2.2 million ha</w:t>
            </w:r>
            <w:r w:rsidR="00DB6F17">
              <w:rPr>
                <w:snapToGrid w:val="0"/>
                <w:szCs w:val="13"/>
                <w:lang w:eastAsia="x-none"/>
              </w:rPr>
              <w:t>;</w:t>
            </w:r>
            <w:r w:rsidRPr="00DB6F17">
              <w:rPr>
                <w:snapToGrid w:val="0"/>
                <w:szCs w:val="13"/>
                <w:lang w:eastAsia="x-none"/>
              </w:rPr>
              <w:br/>
              <w:t>Dry pulses: 0.5 million ha</w:t>
            </w:r>
          </w:p>
        </w:tc>
        <w:tc>
          <w:tcPr>
            <w:tcW w:w="1843" w:type="dxa"/>
          </w:tcPr>
          <w:p w14:paraId="268AF173" w14:textId="77777777" w:rsidR="00052DA0" w:rsidRPr="00DB6F17" w:rsidRDefault="00052DA0" w:rsidP="007A3DC2">
            <w:pPr>
              <w:keepLines/>
              <w:rPr>
                <w:snapToGrid w:val="0"/>
                <w:szCs w:val="13"/>
                <w:lang w:eastAsia="x-none"/>
              </w:rPr>
            </w:pPr>
            <w:r w:rsidRPr="00DB6F17">
              <w:rPr>
                <w:snapToGrid w:val="0"/>
                <w:szCs w:val="13"/>
                <w:lang w:eastAsia="x-none"/>
              </w:rPr>
              <w:t>Largest arable areas:</w:t>
            </w:r>
          </w:p>
          <w:p w14:paraId="3B5D8CBD" w14:textId="47ED03CF" w:rsidR="00052DA0" w:rsidRPr="00DB6F17" w:rsidRDefault="00052DA0" w:rsidP="007A3DC2">
            <w:pPr>
              <w:keepLines/>
              <w:rPr>
                <w:snapToGrid w:val="0"/>
                <w:szCs w:val="13"/>
                <w:lang w:eastAsia="x-none"/>
              </w:rPr>
            </w:pPr>
            <w:r w:rsidRPr="00DB6F17">
              <w:rPr>
                <w:snapToGrid w:val="0"/>
                <w:szCs w:val="13"/>
                <w:lang w:eastAsia="x-none"/>
              </w:rPr>
              <w:t xml:space="preserve">France (1.4 million ha) </w:t>
            </w:r>
            <w:r w:rsidRPr="00DB6F17">
              <w:rPr>
                <w:snapToGrid w:val="0"/>
                <w:szCs w:val="13"/>
                <w:lang w:eastAsia="x-none"/>
              </w:rPr>
              <w:br/>
              <w:t>Italy (1.2 million ha)</w:t>
            </w:r>
            <w:r w:rsidRPr="00DB6F17">
              <w:rPr>
                <w:snapToGrid w:val="0"/>
                <w:szCs w:val="13"/>
                <w:lang w:eastAsia="x-none"/>
              </w:rPr>
              <w:br/>
              <w:t>Germany (0.9 million ha)</w:t>
            </w:r>
          </w:p>
        </w:tc>
      </w:tr>
      <w:tr w:rsidR="00052DA0" w:rsidRPr="00DB6F17" w14:paraId="460D6D9F" w14:textId="77777777" w:rsidTr="00520FF8">
        <w:trPr>
          <w:cnfStyle w:val="000000100000" w:firstRow="0" w:lastRow="0" w:firstColumn="0" w:lastColumn="0" w:oddVBand="0" w:evenVBand="0" w:oddHBand="1" w:evenHBand="0" w:firstRowFirstColumn="0" w:firstRowLastColumn="0" w:lastRowFirstColumn="0" w:lastRowLastColumn="0"/>
          <w:trHeight w:val="482"/>
        </w:trPr>
        <w:tc>
          <w:tcPr>
            <w:tcW w:w="1418" w:type="dxa"/>
            <w:vAlign w:val="center"/>
          </w:tcPr>
          <w:p w14:paraId="34F918DB" w14:textId="77777777" w:rsidR="00052DA0" w:rsidRPr="00DB6F17" w:rsidRDefault="00052DA0">
            <w:pPr>
              <w:keepLines/>
              <w:rPr>
                <w:b/>
                <w:snapToGrid w:val="0"/>
                <w:szCs w:val="13"/>
                <w:lang w:eastAsia="x-none"/>
              </w:rPr>
            </w:pPr>
            <w:r w:rsidRPr="00DB6F17">
              <w:rPr>
                <w:b/>
                <w:snapToGrid w:val="0"/>
                <w:szCs w:val="13"/>
                <w:lang w:eastAsia="x-none"/>
              </w:rPr>
              <w:t>Top permanent crop groups</w:t>
            </w:r>
          </w:p>
        </w:tc>
        <w:tc>
          <w:tcPr>
            <w:tcW w:w="1984" w:type="dxa"/>
          </w:tcPr>
          <w:p w14:paraId="533B5D7A" w14:textId="6BFBBA84" w:rsidR="00052DA0" w:rsidRPr="00DB6F17" w:rsidRDefault="00052DA0" w:rsidP="007A3DC2">
            <w:pPr>
              <w:keepLines/>
              <w:ind w:right="-156"/>
              <w:rPr>
                <w:snapToGrid w:val="0"/>
                <w:szCs w:val="13"/>
                <w:lang w:eastAsia="x-none"/>
              </w:rPr>
            </w:pPr>
            <w:r w:rsidRPr="00DB6F17">
              <w:rPr>
                <w:snapToGrid w:val="0"/>
                <w:szCs w:val="13"/>
                <w:lang w:eastAsia="x-none"/>
              </w:rPr>
              <w:t xml:space="preserve">Olives: 0.6 million </w:t>
            </w:r>
            <w:proofErr w:type="gramStart"/>
            <w:r w:rsidRPr="00DB6F17">
              <w:rPr>
                <w:snapToGrid w:val="0"/>
                <w:szCs w:val="13"/>
                <w:lang w:eastAsia="x-none"/>
              </w:rPr>
              <w:t>ha</w:t>
            </w:r>
            <w:r w:rsidR="00DB6F17">
              <w:rPr>
                <w:snapToGrid w:val="0"/>
                <w:szCs w:val="13"/>
                <w:lang w:eastAsia="x-none"/>
              </w:rPr>
              <w:t>;</w:t>
            </w:r>
            <w:proofErr w:type="gramEnd"/>
          </w:p>
          <w:p w14:paraId="277DFBF2" w14:textId="2473BC9D" w:rsidR="00052DA0" w:rsidRPr="00DB6F17" w:rsidRDefault="00052DA0" w:rsidP="007A3DC2">
            <w:pPr>
              <w:keepLines/>
              <w:ind w:right="-156"/>
              <w:rPr>
                <w:snapToGrid w:val="0"/>
                <w:szCs w:val="13"/>
                <w:lang w:eastAsia="x-none"/>
              </w:rPr>
            </w:pPr>
            <w:r w:rsidRPr="00DB6F17">
              <w:rPr>
                <w:snapToGrid w:val="0"/>
                <w:szCs w:val="13"/>
                <w:lang w:eastAsia="x-none"/>
              </w:rPr>
              <w:t xml:space="preserve">Nuts: 0.5 million </w:t>
            </w:r>
            <w:proofErr w:type="gramStart"/>
            <w:r w:rsidRPr="00DB6F17">
              <w:rPr>
                <w:snapToGrid w:val="0"/>
                <w:szCs w:val="13"/>
                <w:lang w:eastAsia="x-none"/>
              </w:rPr>
              <w:t>ha</w:t>
            </w:r>
            <w:r w:rsidR="00DB6F17">
              <w:rPr>
                <w:snapToGrid w:val="0"/>
                <w:szCs w:val="13"/>
                <w:lang w:eastAsia="x-none"/>
              </w:rPr>
              <w:t>;</w:t>
            </w:r>
            <w:proofErr w:type="gramEnd"/>
          </w:p>
          <w:p w14:paraId="27373899" w14:textId="77777777" w:rsidR="00052DA0" w:rsidRPr="00DB6F17" w:rsidRDefault="00052DA0" w:rsidP="007A3DC2">
            <w:pPr>
              <w:keepLines/>
              <w:ind w:right="-156"/>
              <w:rPr>
                <w:snapToGrid w:val="0"/>
                <w:szCs w:val="13"/>
                <w:lang w:eastAsia="x-none"/>
              </w:rPr>
            </w:pPr>
            <w:r w:rsidRPr="00DB6F17">
              <w:rPr>
                <w:snapToGrid w:val="0"/>
                <w:szCs w:val="13"/>
                <w:lang w:eastAsia="x-none"/>
              </w:rPr>
              <w:t>Grapes: 0.5 million ha</w:t>
            </w:r>
          </w:p>
        </w:tc>
        <w:tc>
          <w:tcPr>
            <w:tcW w:w="1985" w:type="dxa"/>
          </w:tcPr>
          <w:p w14:paraId="0C831C94" w14:textId="17403374" w:rsidR="00052DA0" w:rsidRPr="00DB6F17" w:rsidRDefault="00052DA0" w:rsidP="007A3DC2">
            <w:pPr>
              <w:keepLines/>
              <w:ind w:right="-156"/>
              <w:rPr>
                <w:snapToGrid w:val="0"/>
                <w:szCs w:val="13"/>
                <w:lang w:eastAsia="x-none"/>
              </w:rPr>
            </w:pPr>
            <w:r w:rsidRPr="00DB6F17">
              <w:rPr>
                <w:snapToGrid w:val="0"/>
                <w:szCs w:val="13"/>
                <w:lang w:eastAsia="x-none"/>
              </w:rPr>
              <w:t xml:space="preserve">Olives: 0.6 million </w:t>
            </w:r>
            <w:proofErr w:type="gramStart"/>
            <w:r w:rsidRPr="00DB6F17">
              <w:rPr>
                <w:snapToGrid w:val="0"/>
                <w:szCs w:val="13"/>
                <w:lang w:eastAsia="x-none"/>
              </w:rPr>
              <w:t>ha</w:t>
            </w:r>
            <w:r w:rsidR="00DB6F17">
              <w:rPr>
                <w:snapToGrid w:val="0"/>
                <w:szCs w:val="13"/>
                <w:lang w:eastAsia="x-none"/>
              </w:rPr>
              <w:t>;</w:t>
            </w:r>
            <w:proofErr w:type="gramEnd"/>
          </w:p>
          <w:p w14:paraId="1CEC08D3" w14:textId="29179A4B" w:rsidR="00052DA0" w:rsidRPr="00DB6F17" w:rsidRDefault="00052DA0" w:rsidP="007A3DC2">
            <w:pPr>
              <w:keepLines/>
              <w:ind w:right="-156"/>
              <w:rPr>
                <w:snapToGrid w:val="0"/>
                <w:szCs w:val="13"/>
                <w:lang w:eastAsia="x-none"/>
              </w:rPr>
            </w:pPr>
            <w:r w:rsidRPr="00DB6F17">
              <w:rPr>
                <w:snapToGrid w:val="0"/>
                <w:szCs w:val="13"/>
                <w:lang w:eastAsia="x-none"/>
              </w:rPr>
              <w:t xml:space="preserve">Grapes: 0.5 million </w:t>
            </w:r>
            <w:proofErr w:type="gramStart"/>
            <w:r w:rsidRPr="00DB6F17">
              <w:rPr>
                <w:snapToGrid w:val="0"/>
                <w:szCs w:val="13"/>
                <w:lang w:eastAsia="x-none"/>
              </w:rPr>
              <w:t>ha</w:t>
            </w:r>
            <w:r w:rsidR="00DB6F17">
              <w:rPr>
                <w:snapToGrid w:val="0"/>
                <w:szCs w:val="13"/>
                <w:lang w:eastAsia="x-none"/>
              </w:rPr>
              <w:t>;</w:t>
            </w:r>
            <w:proofErr w:type="gramEnd"/>
          </w:p>
          <w:p w14:paraId="261B3CD4" w14:textId="77777777" w:rsidR="00052DA0" w:rsidRPr="00DB6F17" w:rsidRDefault="00052DA0" w:rsidP="007A3DC2">
            <w:pPr>
              <w:keepLines/>
              <w:ind w:right="-156"/>
              <w:rPr>
                <w:snapToGrid w:val="0"/>
                <w:szCs w:val="13"/>
                <w:lang w:eastAsia="x-none"/>
              </w:rPr>
            </w:pPr>
            <w:r w:rsidRPr="00DB6F17">
              <w:rPr>
                <w:snapToGrid w:val="0"/>
                <w:szCs w:val="13"/>
                <w:lang w:eastAsia="x-none"/>
              </w:rPr>
              <w:t>Nuts: 0.4 million ha</w:t>
            </w:r>
          </w:p>
        </w:tc>
        <w:tc>
          <w:tcPr>
            <w:tcW w:w="1843" w:type="dxa"/>
          </w:tcPr>
          <w:p w14:paraId="7DF95100" w14:textId="77777777" w:rsidR="00052DA0" w:rsidRPr="00DB6F17" w:rsidRDefault="00052DA0" w:rsidP="007A3DC2">
            <w:pPr>
              <w:keepLines/>
              <w:rPr>
                <w:snapToGrid w:val="0"/>
                <w:szCs w:val="13"/>
                <w:lang w:eastAsia="x-none"/>
              </w:rPr>
            </w:pPr>
            <w:r w:rsidRPr="00DB6F17">
              <w:rPr>
                <w:snapToGrid w:val="0"/>
                <w:szCs w:val="13"/>
                <w:lang w:eastAsia="x-none"/>
              </w:rPr>
              <w:t>Largest permanent crop areas:</w:t>
            </w:r>
          </w:p>
          <w:p w14:paraId="60A571D9" w14:textId="31690CA6" w:rsidR="00052DA0" w:rsidRPr="00DB6F17" w:rsidRDefault="00052DA0" w:rsidP="007A3DC2">
            <w:pPr>
              <w:keepLines/>
              <w:rPr>
                <w:snapToGrid w:val="0"/>
                <w:szCs w:val="13"/>
                <w:lang w:eastAsia="x-none"/>
              </w:rPr>
            </w:pPr>
            <w:r w:rsidRPr="00DB6F17">
              <w:rPr>
                <w:snapToGrid w:val="0"/>
                <w:szCs w:val="13"/>
                <w:lang w:eastAsia="x-none"/>
              </w:rPr>
              <w:t xml:space="preserve">Spain (0.9 million ha) </w:t>
            </w:r>
            <w:r w:rsidRPr="00DB6F17">
              <w:rPr>
                <w:snapToGrid w:val="0"/>
                <w:szCs w:val="13"/>
                <w:lang w:eastAsia="x-none"/>
              </w:rPr>
              <w:br/>
              <w:t>Italy (0.6 million ha)</w:t>
            </w:r>
            <w:r w:rsidRPr="00DB6F17">
              <w:rPr>
                <w:snapToGrid w:val="0"/>
                <w:szCs w:val="13"/>
                <w:lang w:eastAsia="x-none"/>
              </w:rPr>
              <w:br/>
              <w:t>France (0.2 million ha)</w:t>
            </w:r>
          </w:p>
        </w:tc>
      </w:tr>
      <w:tr w:rsidR="00052DA0" w:rsidRPr="005155CA" w14:paraId="4825BECE" w14:textId="77777777" w:rsidTr="00520FF8">
        <w:trPr>
          <w:cnfStyle w:val="000000010000" w:firstRow="0" w:lastRow="0" w:firstColumn="0" w:lastColumn="0" w:oddVBand="0" w:evenVBand="0" w:oddHBand="0" w:evenHBand="1" w:firstRowFirstColumn="0" w:firstRowLastColumn="0" w:lastRowFirstColumn="0" w:lastRowLastColumn="0"/>
          <w:trHeight w:val="482"/>
        </w:trPr>
        <w:tc>
          <w:tcPr>
            <w:tcW w:w="1418" w:type="dxa"/>
            <w:vAlign w:val="center"/>
          </w:tcPr>
          <w:p w14:paraId="0C3333CC" w14:textId="77777777" w:rsidR="00052DA0" w:rsidRPr="00DB6F17" w:rsidRDefault="00052DA0">
            <w:pPr>
              <w:keepLines/>
              <w:rPr>
                <w:b/>
                <w:snapToGrid w:val="0"/>
                <w:szCs w:val="13"/>
                <w:lang w:eastAsia="x-none"/>
              </w:rPr>
            </w:pPr>
            <w:r w:rsidRPr="00DB6F17">
              <w:rPr>
                <w:b/>
                <w:snapToGrid w:val="0"/>
                <w:szCs w:val="13"/>
                <w:lang w:eastAsia="x-none"/>
              </w:rPr>
              <w:t>Wild collection area</w:t>
            </w:r>
          </w:p>
        </w:tc>
        <w:tc>
          <w:tcPr>
            <w:tcW w:w="1984" w:type="dxa"/>
          </w:tcPr>
          <w:p w14:paraId="2356D414" w14:textId="77777777" w:rsidR="00052DA0" w:rsidRPr="00DB6F17" w:rsidRDefault="00052DA0" w:rsidP="007A3DC2">
            <w:pPr>
              <w:keepLines/>
              <w:ind w:right="-156"/>
              <w:rPr>
                <w:snapToGrid w:val="0"/>
                <w:szCs w:val="13"/>
                <w:lang w:eastAsia="x-none"/>
              </w:rPr>
            </w:pPr>
            <w:r w:rsidRPr="00DB6F17">
              <w:rPr>
                <w:snapToGrid w:val="0"/>
                <w:szCs w:val="13"/>
                <w:lang w:eastAsia="x-none"/>
              </w:rPr>
              <w:t>10.0 million ha</w:t>
            </w:r>
          </w:p>
        </w:tc>
        <w:tc>
          <w:tcPr>
            <w:tcW w:w="1985" w:type="dxa"/>
          </w:tcPr>
          <w:p w14:paraId="5512DB3B" w14:textId="77777777" w:rsidR="00052DA0" w:rsidRPr="00DB6F17" w:rsidRDefault="00052DA0" w:rsidP="007A3DC2">
            <w:pPr>
              <w:keepLines/>
              <w:ind w:right="-156"/>
              <w:rPr>
                <w:snapToGrid w:val="0"/>
                <w:szCs w:val="13"/>
                <w:lang w:eastAsia="x-none"/>
              </w:rPr>
            </w:pPr>
            <w:r w:rsidRPr="00DB6F17">
              <w:rPr>
                <w:snapToGrid w:val="0"/>
                <w:szCs w:val="13"/>
                <w:lang w:eastAsia="x-none"/>
              </w:rPr>
              <w:t>7.4 million ha</w:t>
            </w:r>
          </w:p>
        </w:tc>
        <w:tc>
          <w:tcPr>
            <w:tcW w:w="1843" w:type="dxa"/>
          </w:tcPr>
          <w:p w14:paraId="4F7149B7" w14:textId="349D58C4" w:rsidR="00052DA0" w:rsidRPr="005155CA" w:rsidRDefault="00052DA0" w:rsidP="007A3DC2">
            <w:pPr>
              <w:keepLines/>
              <w:ind w:right="-105"/>
              <w:rPr>
                <w:snapToGrid w:val="0"/>
                <w:szCs w:val="13"/>
                <w:lang w:val="it-CH" w:eastAsia="x-none"/>
              </w:rPr>
            </w:pPr>
            <w:r w:rsidRPr="005155CA">
              <w:rPr>
                <w:snapToGrid w:val="0"/>
                <w:szCs w:val="13"/>
                <w:lang w:val="it-CH" w:eastAsia="x-none"/>
              </w:rPr>
              <w:t xml:space="preserve">Finland (6.9 </w:t>
            </w:r>
            <w:proofErr w:type="spellStart"/>
            <w:r w:rsidRPr="005155CA">
              <w:rPr>
                <w:snapToGrid w:val="0"/>
                <w:szCs w:val="13"/>
                <w:lang w:val="it-CH" w:eastAsia="x-none"/>
              </w:rPr>
              <w:t>million</w:t>
            </w:r>
            <w:proofErr w:type="spellEnd"/>
            <w:r w:rsidRPr="005155CA">
              <w:rPr>
                <w:snapToGrid w:val="0"/>
                <w:szCs w:val="13"/>
                <w:lang w:val="it-CH" w:eastAsia="x-none"/>
              </w:rPr>
              <w:t xml:space="preserve"> ha)</w:t>
            </w:r>
            <w:r w:rsidRPr="005155CA">
              <w:rPr>
                <w:snapToGrid w:val="0"/>
                <w:szCs w:val="13"/>
                <w:lang w:val="it-CH" w:eastAsia="x-none"/>
              </w:rPr>
              <w:br/>
              <w:t xml:space="preserve">Russia (1.5 </w:t>
            </w:r>
            <w:proofErr w:type="spellStart"/>
            <w:r w:rsidRPr="005155CA">
              <w:rPr>
                <w:snapToGrid w:val="0"/>
                <w:szCs w:val="13"/>
                <w:lang w:val="it-CH" w:eastAsia="x-none"/>
              </w:rPr>
              <w:t>million</w:t>
            </w:r>
            <w:proofErr w:type="spellEnd"/>
            <w:r w:rsidRPr="005155CA">
              <w:rPr>
                <w:snapToGrid w:val="0"/>
                <w:szCs w:val="13"/>
                <w:lang w:val="it-CH" w:eastAsia="x-none"/>
              </w:rPr>
              <w:t xml:space="preserve"> ha</w:t>
            </w:r>
            <w:r w:rsidR="00DB6F17" w:rsidRPr="005155CA">
              <w:rPr>
                <w:snapToGrid w:val="0"/>
                <w:szCs w:val="13"/>
                <w:lang w:val="it-CH" w:eastAsia="x-none"/>
              </w:rPr>
              <w:t>)</w:t>
            </w:r>
            <w:r w:rsidR="007A3DC2" w:rsidRPr="005155CA">
              <w:rPr>
                <w:snapToGrid w:val="0"/>
                <w:szCs w:val="13"/>
                <w:lang w:val="it-CH" w:eastAsia="x-none"/>
              </w:rPr>
              <w:br/>
            </w:r>
            <w:r w:rsidRPr="005155CA">
              <w:rPr>
                <w:snapToGrid w:val="0"/>
                <w:szCs w:val="13"/>
                <w:lang w:val="it-CH" w:eastAsia="x-none"/>
              </w:rPr>
              <w:t xml:space="preserve">Albania (0.5 </w:t>
            </w:r>
            <w:proofErr w:type="spellStart"/>
            <w:r w:rsidRPr="005155CA">
              <w:rPr>
                <w:snapToGrid w:val="0"/>
                <w:szCs w:val="13"/>
                <w:lang w:val="it-CH" w:eastAsia="x-none"/>
              </w:rPr>
              <w:t>million</w:t>
            </w:r>
            <w:proofErr w:type="spellEnd"/>
            <w:r w:rsidRPr="005155CA">
              <w:rPr>
                <w:snapToGrid w:val="0"/>
                <w:szCs w:val="13"/>
                <w:lang w:val="it-CH" w:eastAsia="x-none"/>
              </w:rPr>
              <w:t xml:space="preserve"> ha)</w:t>
            </w:r>
          </w:p>
        </w:tc>
      </w:tr>
      <w:tr w:rsidR="00052DA0" w:rsidRPr="005155CA" w14:paraId="0F3C9654" w14:textId="77777777" w:rsidTr="00520FF8">
        <w:trPr>
          <w:cnfStyle w:val="000000100000" w:firstRow="0" w:lastRow="0" w:firstColumn="0" w:lastColumn="0" w:oddVBand="0" w:evenVBand="0" w:oddHBand="1" w:evenHBand="0" w:firstRowFirstColumn="0" w:firstRowLastColumn="0" w:lastRowFirstColumn="0" w:lastRowLastColumn="0"/>
          <w:trHeight w:val="482"/>
        </w:trPr>
        <w:tc>
          <w:tcPr>
            <w:tcW w:w="1418" w:type="dxa"/>
            <w:vAlign w:val="center"/>
          </w:tcPr>
          <w:p w14:paraId="6B15D00E" w14:textId="77777777" w:rsidR="00052DA0" w:rsidRPr="00DB6F17" w:rsidRDefault="00052DA0">
            <w:pPr>
              <w:keepLines/>
              <w:rPr>
                <w:b/>
                <w:snapToGrid w:val="0"/>
                <w:szCs w:val="13"/>
                <w:lang w:eastAsia="x-none"/>
              </w:rPr>
            </w:pPr>
            <w:r w:rsidRPr="00DB6F17">
              <w:rPr>
                <w:b/>
                <w:snapToGrid w:val="0"/>
                <w:szCs w:val="13"/>
                <w:lang w:eastAsia="x-none"/>
              </w:rPr>
              <w:t xml:space="preserve">Producers </w:t>
            </w:r>
          </w:p>
        </w:tc>
        <w:tc>
          <w:tcPr>
            <w:tcW w:w="1984" w:type="dxa"/>
          </w:tcPr>
          <w:p w14:paraId="3EDBA684" w14:textId="77777777" w:rsidR="00052DA0" w:rsidRPr="00DB6F17" w:rsidRDefault="00052DA0" w:rsidP="007A3DC2">
            <w:pPr>
              <w:keepLines/>
              <w:ind w:right="-156"/>
              <w:rPr>
                <w:snapToGrid w:val="0"/>
                <w:szCs w:val="13"/>
                <w:lang w:eastAsia="x-none"/>
              </w:rPr>
            </w:pPr>
            <w:r w:rsidRPr="00DB6F17">
              <w:rPr>
                <w:snapToGrid w:val="0"/>
                <w:szCs w:val="13"/>
                <w:lang w:eastAsia="x-none"/>
              </w:rPr>
              <w:t>490'637</w:t>
            </w:r>
          </w:p>
        </w:tc>
        <w:tc>
          <w:tcPr>
            <w:tcW w:w="1985" w:type="dxa"/>
          </w:tcPr>
          <w:p w14:paraId="0B8FF27E" w14:textId="77777777" w:rsidR="00052DA0" w:rsidRPr="00DB6F17" w:rsidRDefault="00052DA0" w:rsidP="007A3DC2">
            <w:pPr>
              <w:ind w:right="-156"/>
              <w:rPr>
                <w:snapToGrid w:val="0"/>
                <w:szCs w:val="13"/>
                <w:lang w:eastAsia="x-none"/>
              </w:rPr>
            </w:pPr>
            <w:r w:rsidRPr="00DB6F17">
              <w:rPr>
                <w:snapToGrid w:val="0"/>
                <w:szCs w:val="13"/>
                <w:lang w:eastAsia="x-none"/>
              </w:rPr>
              <w:t>438'447</w:t>
            </w:r>
          </w:p>
        </w:tc>
        <w:tc>
          <w:tcPr>
            <w:tcW w:w="1843" w:type="dxa"/>
          </w:tcPr>
          <w:p w14:paraId="2C568BC4" w14:textId="77777777" w:rsidR="00052DA0" w:rsidRPr="00DB6F17" w:rsidRDefault="00052DA0" w:rsidP="007A3DC2">
            <w:pPr>
              <w:keepLines/>
              <w:rPr>
                <w:snapToGrid w:val="0"/>
                <w:szCs w:val="13"/>
                <w:lang w:eastAsia="x-none"/>
              </w:rPr>
            </w:pPr>
            <w:r w:rsidRPr="00DB6F17">
              <w:rPr>
                <w:snapToGrid w:val="0"/>
                <w:szCs w:val="13"/>
                <w:lang w:eastAsia="x-none"/>
              </w:rPr>
              <w:t xml:space="preserve">Italy (87'042); </w:t>
            </w:r>
            <w:r w:rsidRPr="00DB6F17">
              <w:rPr>
                <w:snapToGrid w:val="0"/>
                <w:szCs w:val="13"/>
                <w:lang w:eastAsia="x-none"/>
              </w:rPr>
              <w:br/>
              <w:t xml:space="preserve">France (61'886); </w:t>
            </w:r>
            <w:r w:rsidRPr="00DB6F17">
              <w:rPr>
                <w:snapToGrid w:val="0"/>
                <w:szCs w:val="13"/>
                <w:lang w:eastAsia="x-none"/>
              </w:rPr>
              <w:br/>
              <w:t>Greece (58'691)</w:t>
            </w:r>
          </w:p>
        </w:tc>
      </w:tr>
      <w:tr w:rsidR="00052DA0" w:rsidRPr="005155CA" w14:paraId="2E72CF5E" w14:textId="77777777" w:rsidTr="00520FF8">
        <w:trPr>
          <w:cnfStyle w:val="000000010000" w:firstRow="0" w:lastRow="0" w:firstColumn="0" w:lastColumn="0" w:oddVBand="0" w:evenVBand="0" w:oddHBand="0" w:evenHBand="1" w:firstRowFirstColumn="0" w:firstRowLastColumn="0" w:lastRowFirstColumn="0" w:lastRowLastColumn="0"/>
          <w:trHeight w:val="482"/>
        </w:trPr>
        <w:tc>
          <w:tcPr>
            <w:tcW w:w="1418" w:type="dxa"/>
            <w:vAlign w:val="center"/>
          </w:tcPr>
          <w:p w14:paraId="225FC9DE" w14:textId="77777777" w:rsidR="00052DA0" w:rsidRPr="00DB6F17" w:rsidRDefault="00052DA0">
            <w:pPr>
              <w:keepLines/>
              <w:rPr>
                <w:b/>
                <w:snapToGrid w:val="0"/>
                <w:szCs w:val="13"/>
                <w:lang w:eastAsia="x-none"/>
              </w:rPr>
            </w:pPr>
            <w:r w:rsidRPr="00DB6F17">
              <w:rPr>
                <w:b/>
                <w:snapToGrid w:val="0"/>
                <w:szCs w:val="13"/>
                <w:lang w:eastAsia="x-none"/>
              </w:rPr>
              <w:t xml:space="preserve">Processors </w:t>
            </w:r>
          </w:p>
        </w:tc>
        <w:tc>
          <w:tcPr>
            <w:tcW w:w="1984" w:type="dxa"/>
          </w:tcPr>
          <w:p w14:paraId="4FD009B6" w14:textId="77777777" w:rsidR="00052DA0" w:rsidRPr="00DB6F17" w:rsidRDefault="00052DA0" w:rsidP="007A3DC2">
            <w:pPr>
              <w:ind w:right="-156"/>
              <w:rPr>
                <w:snapToGrid w:val="0"/>
                <w:szCs w:val="13"/>
                <w:lang w:eastAsia="x-none"/>
              </w:rPr>
            </w:pPr>
            <w:r w:rsidRPr="00DB6F17">
              <w:rPr>
                <w:snapToGrid w:val="0"/>
                <w:szCs w:val="13"/>
                <w:lang w:eastAsia="x-none"/>
              </w:rPr>
              <w:t>93'978</w:t>
            </w:r>
          </w:p>
        </w:tc>
        <w:tc>
          <w:tcPr>
            <w:tcW w:w="1985" w:type="dxa"/>
          </w:tcPr>
          <w:p w14:paraId="7B117091" w14:textId="77777777" w:rsidR="00052DA0" w:rsidRPr="00DB6F17" w:rsidRDefault="00052DA0" w:rsidP="007A3DC2">
            <w:pPr>
              <w:keepLines/>
              <w:ind w:right="-156"/>
              <w:rPr>
                <w:snapToGrid w:val="0"/>
                <w:szCs w:val="13"/>
                <w:lang w:eastAsia="x-none"/>
              </w:rPr>
            </w:pPr>
            <w:r w:rsidRPr="00DB6F17">
              <w:rPr>
                <w:snapToGrid w:val="0"/>
                <w:szCs w:val="13"/>
                <w:lang w:eastAsia="x-none"/>
              </w:rPr>
              <w:t>88'977</w:t>
            </w:r>
          </w:p>
        </w:tc>
        <w:tc>
          <w:tcPr>
            <w:tcW w:w="1843" w:type="dxa"/>
          </w:tcPr>
          <w:p w14:paraId="671868A1" w14:textId="609C5650" w:rsidR="00052DA0" w:rsidRPr="00DB6F17" w:rsidRDefault="00052DA0" w:rsidP="007A3DC2">
            <w:pPr>
              <w:keepLines/>
              <w:rPr>
                <w:snapToGrid w:val="0"/>
                <w:szCs w:val="13"/>
                <w:lang w:eastAsia="x-none"/>
              </w:rPr>
            </w:pPr>
            <w:r w:rsidRPr="00DB6F17">
              <w:rPr>
                <w:snapToGrid w:val="0"/>
                <w:szCs w:val="13"/>
                <w:lang w:eastAsia="x-none"/>
              </w:rPr>
              <w:t xml:space="preserve">Italy (24'844) </w:t>
            </w:r>
            <w:r w:rsidRPr="00DB6F17">
              <w:rPr>
                <w:snapToGrid w:val="0"/>
                <w:szCs w:val="13"/>
                <w:lang w:eastAsia="x-none"/>
              </w:rPr>
              <w:br/>
              <w:t xml:space="preserve">Germany (21'915) </w:t>
            </w:r>
            <w:r w:rsidRPr="00DB6F17">
              <w:rPr>
                <w:snapToGrid w:val="0"/>
                <w:szCs w:val="13"/>
                <w:lang w:eastAsia="x-none"/>
              </w:rPr>
              <w:br/>
              <w:t>France (20'493)</w:t>
            </w:r>
          </w:p>
        </w:tc>
      </w:tr>
      <w:tr w:rsidR="00052DA0" w:rsidRPr="00DB6F17" w14:paraId="42E9067E" w14:textId="77777777" w:rsidTr="00520FF8">
        <w:trPr>
          <w:cnfStyle w:val="000000100000" w:firstRow="0" w:lastRow="0" w:firstColumn="0" w:lastColumn="0" w:oddVBand="0" w:evenVBand="0" w:oddHBand="1" w:evenHBand="0" w:firstRowFirstColumn="0" w:firstRowLastColumn="0" w:lastRowFirstColumn="0" w:lastRowLastColumn="0"/>
          <w:trHeight w:val="482"/>
        </w:trPr>
        <w:tc>
          <w:tcPr>
            <w:tcW w:w="1418" w:type="dxa"/>
            <w:vAlign w:val="center"/>
          </w:tcPr>
          <w:p w14:paraId="058A0BB0" w14:textId="77777777" w:rsidR="00052DA0" w:rsidRPr="00DB6F17" w:rsidRDefault="00052DA0">
            <w:pPr>
              <w:keepLines/>
              <w:rPr>
                <w:b/>
                <w:snapToGrid w:val="0"/>
                <w:szCs w:val="13"/>
                <w:lang w:eastAsia="x-none"/>
              </w:rPr>
            </w:pPr>
            <w:r w:rsidRPr="00DB6F17">
              <w:rPr>
                <w:b/>
                <w:snapToGrid w:val="0"/>
                <w:szCs w:val="13"/>
                <w:lang w:eastAsia="x-none"/>
              </w:rPr>
              <w:t xml:space="preserve">Importers </w:t>
            </w:r>
          </w:p>
        </w:tc>
        <w:tc>
          <w:tcPr>
            <w:tcW w:w="1984" w:type="dxa"/>
          </w:tcPr>
          <w:p w14:paraId="1BEF1DCE" w14:textId="77777777" w:rsidR="00052DA0" w:rsidRPr="00DB6F17" w:rsidRDefault="00052DA0" w:rsidP="007A3DC2">
            <w:pPr>
              <w:keepLines/>
              <w:ind w:right="-156"/>
              <w:rPr>
                <w:snapToGrid w:val="0"/>
                <w:szCs w:val="13"/>
                <w:lang w:eastAsia="x-none"/>
              </w:rPr>
            </w:pPr>
            <w:r w:rsidRPr="00DB6F17">
              <w:rPr>
                <w:snapToGrid w:val="0"/>
                <w:szCs w:val="13"/>
                <w:lang w:eastAsia="x-none"/>
              </w:rPr>
              <w:t>8'384</w:t>
            </w:r>
          </w:p>
        </w:tc>
        <w:tc>
          <w:tcPr>
            <w:tcW w:w="1985" w:type="dxa"/>
          </w:tcPr>
          <w:p w14:paraId="3F572A86" w14:textId="77777777" w:rsidR="00052DA0" w:rsidRPr="00DB6F17" w:rsidRDefault="00052DA0" w:rsidP="007A3DC2">
            <w:pPr>
              <w:keepLines/>
              <w:ind w:right="-156"/>
              <w:rPr>
                <w:snapToGrid w:val="0"/>
                <w:szCs w:val="13"/>
                <w:lang w:eastAsia="x-none"/>
              </w:rPr>
            </w:pPr>
            <w:r w:rsidRPr="00DB6F17">
              <w:rPr>
                <w:snapToGrid w:val="0"/>
                <w:szCs w:val="13"/>
                <w:lang w:eastAsia="x-none"/>
              </w:rPr>
              <w:t>7'057</w:t>
            </w:r>
          </w:p>
        </w:tc>
        <w:tc>
          <w:tcPr>
            <w:tcW w:w="1843" w:type="dxa"/>
          </w:tcPr>
          <w:p w14:paraId="0E07237C" w14:textId="13958F53" w:rsidR="00052DA0" w:rsidRPr="00DB6F17" w:rsidRDefault="00052DA0" w:rsidP="007A3DC2">
            <w:pPr>
              <w:keepLines/>
              <w:ind w:right="-105"/>
              <w:rPr>
                <w:snapToGrid w:val="0"/>
                <w:szCs w:val="13"/>
                <w:lang w:eastAsia="x-none"/>
              </w:rPr>
            </w:pPr>
            <w:r w:rsidRPr="00DB6F17">
              <w:rPr>
                <w:snapToGrid w:val="0"/>
                <w:szCs w:val="13"/>
                <w:lang w:eastAsia="x-none"/>
              </w:rPr>
              <w:t>Germany (1'894)</w:t>
            </w:r>
            <w:r w:rsidR="00DB6F17">
              <w:rPr>
                <w:snapToGrid w:val="0"/>
                <w:szCs w:val="13"/>
                <w:lang w:eastAsia="x-none"/>
              </w:rPr>
              <w:br/>
            </w:r>
            <w:r w:rsidRPr="00DB6F17">
              <w:rPr>
                <w:snapToGrid w:val="0"/>
                <w:szCs w:val="13"/>
                <w:lang w:eastAsia="x-none"/>
              </w:rPr>
              <w:t>France (1'163)</w:t>
            </w:r>
            <w:r w:rsidR="00DB6F17">
              <w:rPr>
                <w:snapToGrid w:val="0"/>
                <w:szCs w:val="13"/>
                <w:lang w:eastAsia="x-none"/>
              </w:rPr>
              <w:br/>
            </w:r>
            <w:r w:rsidRPr="00DB6F17">
              <w:rPr>
                <w:snapToGrid w:val="0"/>
                <w:szCs w:val="13"/>
                <w:lang w:eastAsia="x-none"/>
              </w:rPr>
              <w:t>Switzerland (791)</w:t>
            </w:r>
          </w:p>
        </w:tc>
      </w:tr>
      <w:tr w:rsidR="00052DA0" w:rsidRPr="00DB6F17" w14:paraId="6CA90692" w14:textId="77777777" w:rsidTr="00520FF8">
        <w:trPr>
          <w:cnfStyle w:val="000000010000" w:firstRow="0" w:lastRow="0" w:firstColumn="0" w:lastColumn="0" w:oddVBand="0" w:evenVBand="0" w:oddHBand="0" w:evenHBand="1" w:firstRowFirstColumn="0" w:firstRowLastColumn="0" w:lastRowFirstColumn="0" w:lastRowLastColumn="0"/>
          <w:trHeight w:val="482"/>
        </w:trPr>
        <w:tc>
          <w:tcPr>
            <w:tcW w:w="1418" w:type="dxa"/>
            <w:vAlign w:val="center"/>
          </w:tcPr>
          <w:p w14:paraId="00AADD54" w14:textId="77777777" w:rsidR="00052DA0" w:rsidRPr="00DB6F17" w:rsidRDefault="00052DA0">
            <w:pPr>
              <w:keepLines/>
              <w:rPr>
                <w:b/>
                <w:snapToGrid w:val="0"/>
                <w:szCs w:val="13"/>
                <w:lang w:eastAsia="x-none"/>
              </w:rPr>
            </w:pPr>
            <w:r w:rsidRPr="00DB6F17">
              <w:rPr>
                <w:b/>
                <w:snapToGrid w:val="0"/>
                <w:szCs w:val="13"/>
                <w:lang w:eastAsia="x-none"/>
              </w:rPr>
              <w:t>Retail sales</w:t>
            </w:r>
          </w:p>
        </w:tc>
        <w:tc>
          <w:tcPr>
            <w:tcW w:w="1984" w:type="dxa"/>
          </w:tcPr>
          <w:p w14:paraId="35F992EB" w14:textId="77777777" w:rsidR="00052DA0" w:rsidRPr="00DB6F17" w:rsidRDefault="00052DA0" w:rsidP="007A3DC2">
            <w:pPr>
              <w:keepLines/>
              <w:ind w:right="-156"/>
              <w:rPr>
                <w:snapToGrid w:val="0"/>
                <w:szCs w:val="13"/>
                <w:lang w:eastAsia="x-none"/>
              </w:rPr>
            </w:pPr>
            <w:r w:rsidRPr="00DB6F17">
              <w:rPr>
                <w:snapToGrid w:val="0"/>
                <w:szCs w:val="13"/>
                <w:lang w:eastAsia="x-none"/>
              </w:rPr>
              <w:t>58.7 billion euros</w:t>
            </w:r>
          </w:p>
        </w:tc>
        <w:tc>
          <w:tcPr>
            <w:tcW w:w="1985" w:type="dxa"/>
          </w:tcPr>
          <w:p w14:paraId="42860C13" w14:textId="77777777" w:rsidR="00052DA0" w:rsidRPr="00DB6F17" w:rsidRDefault="00052DA0" w:rsidP="007A3DC2">
            <w:pPr>
              <w:keepLines/>
              <w:ind w:right="-156"/>
              <w:rPr>
                <w:snapToGrid w:val="0"/>
                <w:szCs w:val="13"/>
                <w:lang w:eastAsia="x-none"/>
              </w:rPr>
            </w:pPr>
            <w:r w:rsidRPr="00DB6F17">
              <w:rPr>
                <w:snapToGrid w:val="0"/>
                <w:szCs w:val="13"/>
                <w:lang w:eastAsia="x-none"/>
              </w:rPr>
              <w:t>49.5 billion euros</w:t>
            </w:r>
          </w:p>
        </w:tc>
        <w:tc>
          <w:tcPr>
            <w:tcW w:w="1843" w:type="dxa"/>
          </w:tcPr>
          <w:p w14:paraId="2B8A1DE1" w14:textId="2D0572CE" w:rsidR="00052DA0" w:rsidRPr="00DB6F17" w:rsidRDefault="00052DA0" w:rsidP="007A3DC2">
            <w:pPr>
              <w:keepLines/>
              <w:rPr>
                <w:snapToGrid w:val="0"/>
                <w:szCs w:val="13"/>
                <w:lang w:eastAsia="x-none"/>
              </w:rPr>
            </w:pPr>
            <w:r w:rsidRPr="00DB6F17">
              <w:rPr>
                <w:snapToGrid w:val="0"/>
                <w:szCs w:val="13"/>
                <w:lang w:eastAsia="x-none"/>
              </w:rPr>
              <w:t>Germany (17.0 billion euros) France (12.2 billion euros)</w:t>
            </w:r>
            <w:r w:rsidRPr="00DB6F17">
              <w:rPr>
                <w:snapToGrid w:val="0"/>
                <w:szCs w:val="13"/>
                <w:lang w:eastAsia="x-none"/>
              </w:rPr>
              <w:br/>
              <w:t>Italy (5.2 billion euros)</w:t>
            </w:r>
          </w:p>
        </w:tc>
      </w:tr>
      <w:tr w:rsidR="00052DA0" w:rsidRPr="00DB6F17" w14:paraId="4AAAC847" w14:textId="77777777" w:rsidTr="00520FF8">
        <w:trPr>
          <w:cnfStyle w:val="000000100000" w:firstRow="0" w:lastRow="0" w:firstColumn="0" w:lastColumn="0" w:oddVBand="0" w:evenVBand="0" w:oddHBand="1" w:evenHBand="0" w:firstRowFirstColumn="0" w:firstRowLastColumn="0" w:lastRowFirstColumn="0" w:lastRowLastColumn="0"/>
          <w:trHeight w:val="482"/>
        </w:trPr>
        <w:tc>
          <w:tcPr>
            <w:tcW w:w="1418" w:type="dxa"/>
            <w:vAlign w:val="center"/>
          </w:tcPr>
          <w:p w14:paraId="2B6DF3F8" w14:textId="77777777" w:rsidR="00052DA0" w:rsidRPr="00DB6F17" w:rsidRDefault="00052DA0">
            <w:pPr>
              <w:keepLines/>
              <w:rPr>
                <w:b/>
                <w:snapToGrid w:val="0"/>
                <w:szCs w:val="13"/>
                <w:lang w:eastAsia="x-none"/>
              </w:rPr>
            </w:pPr>
            <w:r w:rsidRPr="00DB6F17">
              <w:rPr>
                <w:b/>
                <w:snapToGrid w:val="0"/>
                <w:szCs w:val="13"/>
                <w:lang w:eastAsia="x-none"/>
              </w:rPr>
              <w:t>Development of retail sales 2023-2024</w:t>
            </w:r>
          </w:p>
        </w:tc>
        <w:tc>
          <w:tcPr>
            <w:tcW w:w="1984" w:type="dxa"/>
          </w:tcPr>
          <w:p w14:paraId="34353E59" w14:textId="5BA4B431" w:rsidR="00052DA0" w:rsidRPr="00DB6F17" w:rsidRDefault="00052DA0" w:rsidP="007A3DC2">
            <w:pPr>
              <w:keepLines/>
              <w:ind w:right="-156"/>
              <w:rPr>
                <w:snapToGrid w:val="0"/>
                <w:szCs w:val="13"/>
                <w:lang w:eastAsia="x-none"/>
              </w:rPr>
            </w:pPr>
            <w:r w:rsidRPr="00DB6F17">
              <w:rPr>
                <w:snapToGrid w:val="0"/>
                <w:szCs w:val="13"/>
                <w:lang w:eastAsia="x-none"/>
              </w:rPr>
              <w:t>+4.1</w:t>
            </w:r>
            <w:r w:rsidR="00DB6F17" w:rsidRPr="00DB6F17">
              <w:rPr>
                <w:snapToGrid w:val="0"/>
                <w:szCs w:val="13"/>
                <w:lang w:eastAsia="x-none"/>
              </w:rPr>
              <w:t xml:space="preserve"> %</w:t>
            </w:r>
          </w:p>
        </w:tc>
        <w:tc>
          <w:tcPr>
            <w:tcW w:w="1985" w:type="dxa"/>
          </w:tcPr>
          <w:p w14:paraId="79A59A38" w14:textId="58A19A0F" w:rsidR="00052DA0" w:rsidRPr="00DB6F17" w:rsidRDefault="00052DA0" w:rsidP="007A3DC2">
            <w:pPr>
              <w:keepLines/>
              <w:ind w:right="-156"/>
              <w:rPr>
                <w:snapToGrid w:val="0"/>
                <w:szCs w:val="13"/>
                <w:lang w:eastAsia="x-none"/>
              </w:rPr>
            </w:pPr>
            <w:r w:rsidRPr="00DB6F17">
              <w:rPr>
                <w:snapToGrid w:val="0"/>
                <w:szCs w:val="13"/>
                <w:lang w:eastAsia="x-none"/>
              </w:rPr>
              <w:t>+3.6</w:t>
            </w:r>
            <w:r w:rsidR="00DB6F17" w:rsidRPr="00DB6F17">
              <w:rPr>
                <w:snapToGrid w:val="0"/>
                <w:szCs w:val="13"/>
                <w:lang w:eastAsia="x-none"/>
              </w:rPr>
              <w:t xml:space="preserve"> %</w:t>
            </w:r>
          </w:p>
        </w:tc>
        <w:tc>
          <w:tcPr>
            <w:tcW w:w="1843" w:type="dxa"/>
          </w:tcPr>
          <w:p w14:paraId="611A57E5" w14:textId="68493BE2" w:rsidR="00052DA0" w:rsidRPr="00DB6F17" w:rsidRDefault="00BA75E8" w:rsidP="007A3DC2">
            <w:pPr>
              <w:keepLines/>
              <w:rPr>
                <w:snapToGrid w:val="0"/>
                <w:szCs w:val="13"/>
                <w:lang w:eastAsia="x-none"/>
              </w:rPr>
            </w:pPr>
            <w:r w:rsidRPr="00DB6F17">
              <w:rPr>
                <w:rFonts w:cs="Aptos Narrow"/>
                <w:color w:val="000000"/>
                <w:szCs w:val="13"/>
              </w:rPr>
              <w:t>Norway (+21</w:t>
            </w:r>
            <w:r w:rsidR="007A3DC2">
              <w:rPr>
                <w:rFonts w:cs="Aptos Narrow"/>
                <w:color w:val="000000"/>
                <w:szCs w:val="13"/>
              </w:rPr>
              <w:t>.</w:t>
            </w:r>
            <w:r w:rsidRPr="00DB6F17">
              <w:rPr>
                <w:rFonts w:cs="Aptos Narrow"/>
                <w:color w:val="000000"/>
                <w:szCs w:val="13"/>
              </w:rPr>
              <w:t>3</w:t>
            </w:r>
            <w:r w:rsidR="00DB6F17" w:rsidRPr="00DB6F17">
              <w:rPr>
                <w:rFonts w:cs="Aptos Narrow"/>
                <w:color w:val="000000"/>
                <w:szCs w:val="13"/>
              </w:rPr>
              <w:t xml:space="preserve"> %</w:t>
            </w:r>
            <w:r w:rsidRPr="00DB6F17">
              <w:rPr>
                <w:rFonts w:cs="Aptos Narrow"/>
                <w:color w:val="000000"/>
                <w:szCs w:val="13"/>
              </w:rPr>
              <w:t>)</w:t>
            </w:r>
            <w:r w:rsidRPr="00DB6F17">
              <w:rPr>
                <w:rFonts w:cs="Aptos Narrow"/>
                <w:color w:val="000000"/>
                <w:szCs w:val="13"/>
              </w:rPr>
              <w:br/>
              <w:t>Luxembourg (+20</w:t>
            </w:r>
            <w:r w:rsidR="006A268E">
              <w:rPr>
                <w:rFonts w:cs="Aptos Narrow"/>
                <w:color w:val="000000"/>
                <w:szCs w:val="13"/>
              </w:rPr>
              <w:t>.</w:t>
            </w:r>
            <w:r w:rsidRPr="00DB6F17">
              <w:rPr>
                <w:rFonts w:cs="Aptos Narrow"/>
                <w:color w:val="000000"/>
                <w:szCs w:val="13"/>
              </w:rPr>
              <w:t>2</w:t>
            </w:r>
            <w:r w:rsidR="00DB6F17" w:rsidRPr="00DB6F17">
              <w:rPr>
                <w:rFonts w:cs="Aptos Narrow"/>
                <w:color w:val="000000"/>
                <w:szCs w:val="13"/>
              </w:rPr>
              <w:t xml:space="preserve"> %</w:t>
            </w:r>
            <w:r w:rsidRPr="00DB6F17">
              <w:rPr>
                <w:rFonts w:cs="Aptos Narrow"/>
                <w:color w:val="000000"/>
                <w:szCs w:val="13"/>
              </w:rPr>
              <w:t xml:space="preserve">) </w:t>
            </w:r>
            <w:r w:rsidRPr="00DB6F17">
              <w:rPr>
                <w:rFonts w:cs="Aptos Narrow"/>
                <w:color w:val="000000"/>
                <w:szCs w:val="13"/>
              </w:rPr>
              <w:br/>
              <w:t xml:space="preserve">Hungary (+13.9 </w:t>
            </w:r>
            <w:r w:rsidR="00DB6F17" w:rsidRPr="00DB6F17">
              <w:rPr>
                <w:rFonts w:cs="Aptos Narrow"/>
                <w:color w:val="000000"/>
                <w:szCs w:val="13"/>
              </w:rPr>
              <w:t>%</w:t>
            </w:r>
            <w:r w:rsidRPr="00DB6F17">
              <w:rPr>
                <w:rFonts w:cs="Aptos Narrow"/>
                <w:color w:val="000000"/>
                <w:szCs w:val="13"/>
              </w:rPr>
              <w:t>)</w:t>
            </w:r>
          </w:p>
        </w:tc>
      </w:tr>
      <w:tr w:rsidR="00052DA0" w:rsidRPr="00DB6F17" w14:paraId="044F019C" w14:textId="77777777" w:rsidTr="00520FF8">
        <w:trPr>
          <w:cnfStyle w:val="000000010000" w:firstRow="0" w:lastRow="0" w:firstColumn="0" w:lastColumn="0" w:oddVBand="0" w:evenVBand="0" w:oddHBand="0" w:evenHBand="1" w:firstRowFirstColumn="0" w:firstRowLastColumn="0" w:lastRowFirstColumn="0" w:lastRowLastColumn="0"/>
          <w:trHeight w:val="482"/>
        </w:trPr>
        <w:tc>
          <w:tcPr>
            <w:tcW w:w="1418" w:type="dxa"/>
            <w:vAlign w:val="center"/>
          </w:tcPr>
          <w:p w14:paraId="14D22EB4" w14:textId="77777777" w:rsidR="00052DA0" w:rsidRPr="00DB6F17" w:rsidRDefault="00052DA0">
            <w:pPr>
              <w:keepLines/>
              <w:rPr>
                <w:b/>
                <w:snapToGrid w:val="0"/>
                <w:szCs w:val="13"/>
                <w:lang w:eastAsia="x-none"/>
              </w:rPr>
            </w:pPr>
            <w:r w:rsidRPr="00DB6F17">
              <w:rPr>
                <w:b/>
                <w:snapToGrid w:val="0"/>
                <w:szCs w:val="13"/>
                <w:lang w:eastAsia="x-none"/>
              </w:rPr>
              <w:t>Organic share of the total market</w:t>
            </w:r>
          </w:p>
        </w:tc>
        <w:tc>
          <w:tcPr>
            <w:tcW w:w="1984" w:type="dxa"/>
          </w:tcPr>
          <w:p w14:paraId="5E5659E0" w14:textId="77777777" w:rsidR="00052DA0" w:rsidRPr="00DB6F17" w:rsidRDefault="00052DA0" w:rsidP="007A3DC2">
            <w:pPr>
              <w:keepLines/>
              <w:ind w:right="-156"/>
              <w:rPr>
                <w:snapToGrid w:val="0"/>
                <w:szCs w:val="13"/>
                <w:lang w:eastAsia="x-none"/>
              </w:rPr>
            </w:pPr>
            <w:r w:rsidRPr="00DB6F17">
              <w:rPr>
                <w:snapToGrid w:val="0"/>
                <w:szCs w:val="13"/>
                <w:lang w:eastAsia="x-none"/>
              </w:rPr>
              <w:t>No data</w:t>
            </w:r>
          </w:p>
        </w:tc>
        <w:tc>
          <w:tcPr>
            <w:tcW w:w="1985" w:type="dxa"/>
          </w:tcPr>
          <w:p w14:paraId="31C2BFD7" w14:textId="24052D03" w:rsidR="00052DA0" w:rsidRPr="00DB6F17" w:rsidRDefault="00052DA0" w:rsidP="007A3DC2">
            <w:pPr>
              <w:keepLines/>
              <w:ind w:right="-156"/>
              <w:rPr>
                <w:snapToGrid w:val="0"/>
                <w:szCs w:val="13"/>
                <w:lang w:eastAsia="x-none"/>
              </w:rPr>
            </w:pPr>
            <w:r w:rsidRPr="00DB6F17">
              <w:rPr>
                <w:snapToGrid w:val="0"/>
                <w:szCs w:val="13"/>
                <w:lang w:eastAsia="x-none"/>
              </w:rPr>
              <w:t>4.5</w:t>
            </w:r>
            <w:r w:rsidR="00DB6F17" w:rsidRPr="00DB6F17">
              <w:rPr>
                <w:snapToGrid w:val="0"/>
                <w:szCs w:val="13"/>
                <w:lang w:eastAsia="x-none"/>
              </w:rPr>
              <w:t xml:space="preserve"> %</w:t>
            </w:r>
          </w:p>
        </w:tc>
        <w:tc>
          <w:tcPr>
            <w:tcW w:w="1843" w:type="dxa"/>
          </w:tcPr>
          <w:p w14:paraId="1746704D" w14:textId="6521D207" w:rsidR="00052DA0" w:rsidRPr="00DB6F17" w:rsidRDefault="00052DA0" w:rsidP="007A3DC2">
            <w:pPr>
              <w:keepLines/>
              <w:rPr>
                <w:snapToGrid w:val="0"/>
                <w:szCs w:val="13"/>
                <w:lang w:eastAsia="x-none"/>
              </w:rPr>
            </w:pPr>
            <w:r w:rsidRPr="00DB6F17">
              <w:rPr>
                <w:snapToGrid w:val="0"/>
                <w:szCs w:val="13"/>
                <w:lang w:eastAsia="x-none"/>
              </w:rPr>
              <w:t>Switzerland (12.3</w:t>
            </w:r>
            <w:r w:rsidR="00DB6F17" w:rsidRPr="00DB6F17">
              <w:rPr>
                <w:snapToGrid w:val="0"/>
                <w:szCs w:val="13"/>
                <w:lang w:eastAsia="x-none"/>
              </w:rPr>
              <w:t xml:space="preserve"> %</w:t>
            </w:r>
            <w:r w:rsidRPr="00DB6F17">
              <w:rPr>
                <w:snapToGrid w:val="0"/>
                <w:szCs w:val="13"/>
                <w:lang w:eastAsia="x-none"/>
              </w:rPr>
              <w:t xml:space="preserve">) </w:t>
            </w:r>
            <w:r w:rsidRPr="00DB6F17">
              <w:rPr>
                <w:snapToGrid w:val="0"/>
                <w:szCs w:val="13"/>
                <w:lang w:eastAsia="x-none"/>
              </w:rPr>
              <w:br/>
              <w:t>Denmark (11.6</w:t>
            </w:r>
            <w:r w:rsidR="00DB6F17" w:rsidRPr="00DB6F17">
              <w:rPr>
                <w:snapToGrid w:val="0"/>
                <w:szCs w:val="13"/>
                <w:lang w:eastAsia="x-none"/>
              </w:rPr>
              <w:t xml:space="preserve"> %</w:t>
            </w:r>
            <w:r w:rsidRPr="00DB6F17">
              <w:rPr>
                <w:snapToGrid w:val="0"/>
                <w:szCs w:val="13"/>
                <w:lang w:eastAsia="x-none"/>
              </w:rPr>
              <w:t xml:space="preserve">) </w:t>
            </w:r>
            <w:r w:rsidRPr="00DB6F17">
              <w:rPr>
                <w:snapToGrid w:val="0"/>
                <w:szCs w:val="13"/>
                <w:lang w:eastAsia="x-none"/>
              </w:rPr>
              <w:br/>
              <w:t>Austria (11.4</w:t>
            </w:r>
            <w:r w:rsidR="00DB6F17" w:rsidRPr="00DB6F17">
              <w:rPr>
                <w:snapToGrid w:val="0"/>
                <w:szCs w:val="13"/>
                <w:lang w:eastAsia="x-none"/>
              </w:rPr>
              <w:t xml:space="preserve"> %</w:t>
            </w:r>
            <w:r w:rsidRPr="00DB6F17">
              <w:rPr>
                <w:snapToGrid w:val="0"/>
                <w:szCs w:val="13"/>
                <w:lang w:eastAsia="x-none"/>
              </w:rPr>
              <w:t>)</w:t>
            </w:r>
          </w:p>
        </w:tc>
      </w:tr>
      <w:tr w:rsidR="00052DA0" w:rsidRPr="00DB6F17" w14:paraId="7B6C8A4C" w14:textId="77777777" w:rsidTr="00520FF8">
        <w:trPr>
          <w:cnfStyle w:val="000000100000" w:firstRow="0" w:lastRow="0" w:firstColumn="0" w:lastColumn="0" w:oddVBand="0" w:evenVBand="0" w:oddHBand="1" w:evenHBand="0" w:firstRowFirstColumn="0" w:firstRowLastColumn="0" w:lastRowFirstColumn="0" w:lastRowLastColumn="0"/>
          <w:trHeight w:val="482"/>
        </w:trPr>
        <w:tc>
          <w:tcPr>
            <w:tcW w:w="1418" w:type="dxa"/>
            <w:vAlign w:val="center"/>
          </w:tcPr>
          <w:p w14:paraId="65FD63A9" w14:textId="77777777" w:rsidR="00052DA0" w:rsidRPr="00DB6F17" w:rsidRDefault="00052DA0">
            <w:pPr>
              <w:rPr>
                <w:b/>
                <w:snapToGrid w:val="0"/>
                <w:szCs w:val="13"/>
                <w:lang w:eastAsia="x-none"/>
              </w:rPr>
            </w:pPr>
            <w:r w:rsidRPr="00DB6F17">
              <w:rPr>
                <w:b/>
                <w:snapToGrid w:val="0"/>
                <w:szCs w:val="13"/>
                <w:lang w:eastAsia="x-none"/>
              </w:rPr>
              <w:t xml:space="preserve">Per capita consumption </w:t>
            </w:r>
          </w:p>
        </w:tc>
        <w:tc>
          <w:tcPr>
            <w:tcW w:w="1984" w:type="dxa"/>
          </w:tcPr>
          <w:p w14:paraId="44E527C1" w14:textId="77777777" w:rsidR="00052DA0" w:rsidRPr="00DB6F17" w:rsidRDefault="00052DA0" w:rsidP="007A3DC2">
            <w:pPr>
              <w:keepLines/>
              <w:ind w:right="-156"/>
              <w:rPr>
                <w:snapToGrid w:val="0"/>
                <w:szCs w:val="13"/>
                <w:lang w:eastAsia="x-none"/>
              </w:rPr>
            </w:pPr>
            <w:r w:rsidRPr="00DB6F17">
              <w:rPr>
                <w:snapToGrid w:val="0"/>
                <w:szCs w:val="13"/>
                <w:lang w:eastAsia="x-none"/>
              </w:rPr>
              <w:t>70 euros</w:t>
            </w:r>
          </w:p>
        </w:tc>
        <w:tc>
          <w:tcPr>
            <w:tcW w:w="1985" w:type="dxa"/>
          </w:tcPr>
          <w:p w14:paraId="2632FD64" w14:textId="77777777" w:rsidR="00052DA0" w:rsidRPr="00DB6F17" w:rsidRDefault="00052DA0" w:rsidP="007A3DC2">
            <w:pPr>
              <w:keepLines/>
              <w:ind w:right="-156"/>
              <w:rPr>
                <w:snapToGrid w:val="0"/>
                <w:szCs w:val="13"/>
                <w:lang w:eastAsia="x-none"/>
              </w:rPr>
            </w:pPr>
            <w:r w:rsidRPr="00DB6F17">
              <w:rPr>
                <w:snapToGrid w:val="0"/>
                <w:szCs w:val="13"/>
                <w:lang w:eastAsia="x-none"/>
              </w:rPr>
              <w:t>110 euros</w:t>
            </w:r>
          </w:p>
        </w:tc>
        <w:tc>
          <w:tcPr>
            <w:tcW w:w="1843" w:type="dxa"/>
          </w:tcPr>
          <w:p w14:paraId="0D2FBCD9" w14:textId="588BC511" w:rsidR="00052DA0" w:rsidRPr="00DB6F17" w:rsidRDefault="00052DA0" w:rsidP="007A3DC2">
            <w:pPr>
              <w:keepLines/>
              <w:rPr>
                <w:snapToGrid w:val="0"/>
                <w:szCs w:val="13"/>
                <w:lang w:eastAsia="x-none"/>
              </w:rPr>
            </w:pPr>
            <w:r w:rsidRPr="00DB6F17">
              <w:rPr>
                <w:snapToGrid w:val="0"/>
                <w:szCs w:val="13"/>
                <w:lang w:eastAsia="x-none"/>
              </w:rPr>
              <w:t xml:space="preserve">Switzerland (481 euros) </w:t>
            </w:r>
            <w:r w:rsidRPr="00DB6F17">
              <w:rPr>
                <w:snapToGrid w:val="0"/>
                <w:szCs w:val="13"/>
                <w:lang w:eastAsia="x-none"/>
              </w:rPr>
              <w:br/>
              <w:t>Denmark (373 euros)</w:t>
            </w:r>
            <w:r w:rsidRPr="00DB6F17">
              <w:rPr>
                <w:snapToGrid w:val="0"/>
                <w:szCs w:val="13"/>
                <w:lang w:eastAsia="x-none"/>
              </w:rPr>
              <w:br/>
              <w:t>Austria (292 euros)</w:t>
            </w:r>
          </w:p>
        </w:tc>
      </w:tr>
      <w:bookmarkEnd w:id="9"/>
      <w:tr w:rsidR="00052DA0" w:rsidRPr="00DB6F17" w14:paraId="753BFF0F" w14:textId="77777777" w:rsidTr="00520FF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E029207" w14:textId="77777777" w:rsidR="00052DA0" w:rsidRPr="00DB6F17" w:rsidRDefault="00052DA0">
            <w:pPr>
              <w:keepLines/>
              <w:rPr>
                <w:snapToGrid w:val="0"/>
                <w:szCs w:val="13"/>
                <w:lang w:eastAsia="x-none"/>
              </w:rPr>
            </w:pPr>
            <w:r w:rsidRPr="00DB6F17">
              <w:rPr>
                <w:snapToGrid w:val="0"/>
                <w:szCs w:val="13"/>
                <w:lang w:eastAsia="x-none"/>
              </w:rPr>
              <w:t xml:space="preserve">EU organic imports </w:t>
            </w:r>
          </w:p>
        </w:tc>
        <w:tc>
          <w:tcPr>
            <w:tcW w:w="1984" w:type="dxa"/>
          </w:tcPr>
          <w:p w14:paraId="13A8D94F" w14:textId="77777777" w:rsidR="00052DA0" w:rsidRPr="00DB6F17" w:rsidRDefault="00052DA0" w:rsidP="007A3DC2">
            <w:pPr>
              <w:keepLines/>
              <w:ind w:right="-156"/>
              <w:cnfStyle w:val="000000010000" w:firstRow="0" w:lastRow="0" w:firstColumn="0" w:lastColumn="0" w:oddVBand="0" w:evenVBand="0" w:oddHBand="0" w:evenHBand="1" w:firstRowFirstColumn="0" w:firstRowLastColumn="0" w:lastRowFirstColumn="0" w:lastRowLastColumn="0"/>
              <w:rPr>
                <w:snapToGrid w:val="0"/>
                <w:szCs w:val="13"/>
                <w:lang w:eastAsia="x-none"/>
              </w:rPr>
            </w:pPr>
          </w:p>
        </w:tc>
        <w:tc>
          <w:tcPr>
            <w:tcW w:w="1985" w:type="dxa"/>
          </w:tcPr>
          <w:p w14:paraId="4FA5591B" w14:textId="77777777" w:rsidR="00052DA0" w:rsidRPr="00DB6F17" w:rsidRDefault="00052DA0" w:rsidP="007A3DC2">
            <w:pPr>
              <w:keepLines/>
              <w:ind w:right="-156"/>
              <w:cnfStyle w:val="000000010000" w:firstRow="0" w:lastRow="0" w:firstColumn="0" w:lastColumn="0" w:oddVBand="0" w:evenVBand="0" w:oddHBand="0" w:evenHBand="1" w:firstRowFirstColumn="0" w:firstRowLastColumn="0" w:lastRowFirstColumn="0" w:lastRowLastColumn="0"/>
              <w:rPr>
                <w:snapToGrid w:val="0"/>
                <w:szCs w:val="13"/>
                <w:lang w:eastAsia="x-none"/>
              </w:rPr>
            </w:pPr>
            <w:r w:rsidRPr="00DB6F17">
              <w:rPr>
                <w:snapToGrid w:val="0"/>
                <w:szCs w:val="13"/>
                <w:lang w:eastAsia="x-none"/>
              </w:rPr>
              <w:t>2.64 million metric tons (MT)</w:t>
            </w:r>
          </w:p>
        </w:tc>
        <w:tc>
          <w:tcPr>
            <w:tcW w:w="1843" w:type="dxa"/>
          </w:tcPr>
          <w:p w14:paraId="15583D7F" w14:textId="146733C7" w:rsidR="00052DA0" w:rsidRPr="00DB6F17" w:rsidRDefault="00052DA0" w:rsidP="007A3DC2">
            <w:pPr>
              <w:keepLines/>
              <w:ind w:right="-105"/>
              <w:cnfStyle w:val="000000010000" w:firstRow="0" w:lastRow="0" w:firstColumn="0" w:lastColumn="0" w:oddVBand="0" w:evenVBand="0" w:oddHBand="0" w:evenHBand="1" w:firstRowFirstColumn="0" w:firstRowLastColumn="0" w:lastRowFirstColumn="0" w:lastRowLastColumn="0"/>
              <w:rPr>
                <w:snapToGrid w:val="0"/>
                <w:szCs w:val="13"/>
                <w:lang w:eastAsia="x-none"/>
              </w:rPr>
            </w:pPr>
            <w:r w:rsidRPr="00DB6F17">
              <w:rPr>
                <w:snapToGrid w:val="0"/>
                <w:szCs w:val="13"/>
                <w:lang w:eastAsia="x-none"/>
              </w:rPr>
              <w:t xml:space="preserve">Netherlands (0.93 million MT) </w:t>
            </w:r>
            <w:r w:rsidRPr="00DB6F17">
              <w:rPr>
                <w:snapToGrid w:val="0"/>
                <w:szCs w:val="13"/>
                <w:lang w:eastAsia="x-none"/>
              </w:rPr>
              <w:br/>
              <w:t>Germany (0.43 million MT)</w:t>
            </w:r>
            <w:r w:rsidR="007A3DC2">
              <w:rPr>
                <w:snapToGrid w:val="0"/>
                <w:szCs w:val="13"/>
                <w:lang w:eastAsia="x-none"/>
              </w:rPr>
              <w:t xml:space="preserve"> </w:t>
            </w:r>
            <w:r w:rsidRPr="00DB6F17">
              <w:rPr>
                <w:snapToGrid w:val="0"/>
                <w:szCs w:val="13"/>
                <w:lang w:eastAsia="x-none"/>
              </w:rPr>
              <w:t>Belgium (0.31 million MT)</w:t>
            </w:r>
          </w:p>
        </w:tc>
      </w:tr>
      <w:tr w:rsidR="00052DA0" w:rsidRPr="00DB6F17" w14:paraId="683AB978" w14:textId="77777777" w:rsidTr="00520FF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9B4DF0F" w14:textId="77777777" w:rsidR="00052DA0" w:rsidRPr="00DB6F17" w:rsidRDefault="00052DA0">
            <w:pPr>
              <w:keepLines/>
              <w:rPr>
                <w:snapToGrid w:val="0"/>
                <w:szCs w:val="13"/>
                <w:lang w:eastAsia="x-none"/>
              </w:rPr>
            </w:pPr>
            <w:r w:rsidRPr="00DB6F17">
              <w:rPr>
                <w:snapToGrid w:val="0"/>
                <w:szCs w:val="13"/>
                <w:lang w:eastAsia="x-none"/>
              </w:rPr>
              <w:t xml:space="preserve">Exports to EU </w:t>
            </w:r>
          </w:p>
        </w:tc>
        <w:tc>
          <w:tcPr>
            <w:tcW w:w="1984" w:type="dxa"/>
          </w:tcPr>
          <w:p w14:paraId="4ADDF89F" w14:textId="77777777" w:rsidR="00052DA0" w:rsidRPr="00DB6F17" w:rsidRDefault="00052DA0" w:rsidP="007A3DC2">
            <w:pPr>
              <w:keepLines/>
              <w:ind w:right="-156"/>
              <w:cnfStyle w:val="000000100000" w:firstRow="0" w:lastRow="0" w:firstColumn="0" w:lastColumn="0" w:oddVBand="0" w:evenVBand="0" w:oddHBand="1" w:evenHBand="0" w:firstRowFirstColumn="0" w:firstRowLastColumn="0" w:lastRowFirstColumn="0" w:lastRowLastColumn="0"/>
              <w:rPr>
                <w:snapToGrid w:val="0"/>
                <w:szCs w:val="13"/>
                <w:lang w:eastAsia="x-none"/>
              </w:rPr>
            </w:pPr>
          </w:p>
        </w:tc>
        <w:tc>
          <w:tcPr>
            <w:tcW w:w="1985" w:type="dxa"/>
          </w:tcPr>
          <w:p w14:paraId="4097D21D" w14:textId="77777777" w:rsidR="00052DA0" w:rsidRPr="00DB6F17" w:rsidRDefault="00052DA0" w:rsidP="007A3DC2">
            <w:pPr>
              <w:keepLines/>
              <w:ind w:right="-156"/>
              <w:cnfStyle w:val="000000100000" w:firstRow="0" w:lastRow="0" w:firstColumn="0" w:lastColumn="0" w:oddVBand="0" w:evenVBand="0" w:oddHBand="1" w:evenHBand="0" w:firstRowFirstColumn="0" w:firstRowLastColumn="0" w:lastRowFirstColumn="0" w:lastRowLastColumn="0"/>
              <w:rPr>
                <w:snapToGrid w:val="0"/>
                <w:szCs w:val="13"/>
                <w:lang w:eastAsia="x-none"/>
              </w:rPr>
            </w:pPr>
            <w:r w:rsidRPr="00DB6F17">
              <w:rPr>
                <w:snapToGrid w:val="0"/>
                <w:szCs w:val="13"/>
                <w:lang w:eastAsia="x-none"/>
              </w:rPr>
              <w:t>Bananas (0.73 million MT)</w:t>
            </w:r>
          </w:p>
          <w:p w14:paraId="1B648106" w14:textId="77777777" w:rsidR="00052DA0" w:rsidRPr="00DB6F17" w:rsidRDefault="00052DA0" w:rsidP="007A3DC2">
            <w:pPr>
              <w:keepLines/>
              <w:ind w:right="-156"/>
              <w:cnfStyle w:val="000000100000" w:firstRow="0" w:lastRow="0" w:firstColumn="0" w:lastColumn="0" w:oddVBand="0" w:evenVBand="0" w:oddHBand="1" w:evenHBand="0" w:firstRowFirstColumn="0" w:firstRowLastColumn="0" w:lastRowFirstColumn="0" w:lastRowLastColumn="0"/>
              <w:rPr>
                <w:snapToGrid w:val="0"/>
                <w:szCs w:val="13"/>
                <w:lang w:eastAsia="x-none"/>
              </w:rPr>
            </w:pPr>
            <w:r w:rsidRPr="00DB6F17">
              <w:rPr>
                <w:snapToGrid w:val="0"/>
                <w:szCs w:val="13"/>
                <w:lang w:eastAsia="x-none"/>
              </w:rPr>
              <w:t xml:space="preserve">Oilcakes (0.21 million MT) </w:t>
            </w:r>
            <w:r w:rsidRPr="00DB6F17">
              <w:rPr>
                <w:snapToGrid w:val="0"/>
                <w:szCs w:val="13"/>
                <w:lang w:eastAsia="x-none"/>
              </w:rPr>
              <w:br/>
              <w:t>Sugar (0.16 million MT)</w:t>
            </w:r>
          </w:p>
        </w:tc>
        <w:tc>
          <w:tcPr>
            <w:tcW w:w="1843" w:type="dxa"/>
          </w:tcPr>
          <w:p w14:paraId="79B67887" w14:textId="0F0550D7" w:rsidR="00052DA0" w:rsidRPr="005155CA" w:rsidRDefault="00052DA0" w:rsidP="007A3DC2">
            <w:pPr>
              <w:keepLines/>
              <w:ind w:right="-105"/>
              <w:cnfStyle w:val="000000100000" w:firstRow="0" w:lastRow="0" w:firstColumn="0" w:lastColumn="0" w:oddVBand="0" w:evenVBand="0" w:oddHBand="1" w:evenHBand="0" w:firstRowFirstColumn="0" w:firstRowLastColumn="0" w:lastRowFirstColumn="0" w:lastRowLastColumn="0"/>
              <w:rPr>
                <w:snapToGrid w:val="0"/>
                <w:szCs w:val="13"/>
                <w:lang w:val="de-CH" w:eastAsia="x-none"/>
              </w:rPr>
            </w:pPr>
            <w:r w:rsidRPr="005155CA">
              <w:rPr>
                <w:snapToGrid w:val="0"/>
                <w:szCs w:val="13"/>
                <w:lang w:val="de-CH" w:eastAsia="x-none"/>
              </w:rPr>
              <w:t xml:space="preserve">Ecuador (0.40 </w:t>
            </w:r>
            <w:proofErr w:type="spellStart"/>
            <w:r w:rsidRPr="005155CA">
              <w:rPr>
                <w:snapToGrid w:val="0"/>
                <w:szCs w:val="13"/>
                <w:lang w:val="de-CH" w:eastAsia="x-none"/>
              </w:rPr>
              <w:t>million</w:t>
            </w:r>
            <w:proofErr w:type="spellEnd"/>
            <w:r w:rsidRPr="005155CA">
              <w:rPr>
                <w:snapToGrid w:val="0"/>
                <w:szCs w:val="13"/>
                <w:lang w:val="de-CH" w:eastAsia="x-none"/>
              </w:rPr>
              <w:t xml:space="preserve"> MT)</w:t>
            </w:r>
            <w:r w:rsidRPr="005155CA">
              <w:rPr>
                <w:snapToGrid w:val="0"/>
                <w:szCs w:val="13"/>
                <w:lang w:val="de-CH" w:eastAsia="x-none"/>
              </w:rPr>
              <w:br/>
              <w:t xml:space="preserve">China (0.24 </w:t>
            </w:r>
            <w:proofErr w:type="spellStart"/>
            <w:r w:rsidRPr="005155CA">
              <w:rPr>
                <w:snapToGrid w:val="0"/>
                <w:szCs w:val="13"/>
                <w:lang w:val="de-CH" w:eastAsia="x-none"/>
              </w:rPr>
              <w:t>million</w:t>
            </w:r>
            <w:proofErr w:type="spellEnd"/>
            <w:r w:rsidRPr="005155CA">
              <w:rPr>
                <w:snapToGrid w:val="0"/>
                <w:szCs w:val="13"/>
                <w:lang w:val="de-CH" w:eastAsia="x-none"/>
              </w:rPr>
              <w:t xml:space="preserve"> MT)</w:t>
            </w:r>
            <w:r w:rsidRPr="005155CA">
              <w:rPr>
                <w:snapToGrid w:val="0"/>
                <w:szCs w:val="13"/>
                <w:lang w:val="de-CH" w:eastAsia="x-none"/>
              </w:rPr>
              <w:br/>
              <w:t xml:space="preserve">Ukraine (0.20 </w:t>
            </w:r>
            <w:proofErr w:type="spellStart"/>
            <w:r w:rsidRPr="005155CA">
              <w:rPr>
                <w:snapToGrid w:val="0"/>
                <w:szCs w:val="13"/>
                <w:lang w:val="de-CH" w:eastAsia="x-none"/>
              </w:rPr>
              <w:t>million</w:t>
            </w:r>
            <w:proofErr w:type="spellEnd"/>
            <w:r w:rsidRPr="005155CA">
              <w:rPr>
                <w:snapToGrid w:val="0"/>
                <w:szCs w:val="13"/>
                <w:lang w:val="de-CH" w:eastAsia="x-none"/>
              </w:rPr>
              <w:t xml:space="preserve"> MT)</w:t>
            </w:r>
          </w:p>
        </w:tc>
      </w:tr>
    </w:tbl>
    <w:p w14:paraId="2FEA161F" w14:textId="59FB0B77" w:rsidR="00052DA0" w:rsidRPr="00DB6F17" w:rsidRDefault="00052DA0" w:rsidP="00052DA0">
      <w:pPr>
        <w:pStyle w:val="woa-source"/>
      </w:pPr>
      <w:r w:rsidRPr="00DB6F17">
        <w:t>Source: FiBL-AMI survey 2026</w:t>
      </w:r>
    </w:p>
    <w:p w14:paraId="29E47051" w14:textId="0E81E0EF" w:rsidR="001355DA" w:rsidRPr="00DB6F17" w:rsidRDefault="00D068EE" w:rsidP="008D3365">
      <w:pPr>
        <w:pStyle w:val="FiBLmrstandard"/>
        <w:rPr>
          <w:rStyle w:val="Hyperlink"/>
          <w:color w:val="auto"/>
          <w:sz w:val="20"/>
          <w:u w:val="none"/>
        </w:rPr>
      </w:pPr>
      <w:r w:rsidRPr="00DB6F17">
        <w:rPr>
          <w:rStyle w:val="Hyperlink"/>
          <w:noProof/>
          <w:color w:val="auto"/>
          <w:sz w:val="20"/>
          <w:u w:val="none"/>
          <w:lang w:eastAsia="de-CH"/>
        </w:rPr>
        <w:drawing>
          <wp:inline distT="0" distB="0" distL="0" distR="0" wp14:anchorId="1E1CD89E" wp14:editId="3CF3FF72">
            <wp:extent cx="6912000" cy="5285393"/>
            <wp:effectExtent l="0" t="5715"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World-of-Organic-Agriculture\WORLD-OF-ORGANIC-2025\3_Graphs\PDF_and_PNG\Infographics\WOA_infographics_2025_02_06-corrected_Seite_05.pn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rot="16200000">
                      <a:off x="0" y="0"/>
                      <a:ext cx="6912000" cy="5285393"/>
                    </a:xfrm>
                    <a:prstGeom prst="rect">
                      <a:avLst/>
                    </a:prstGeom>
                    <a:noFill/>
                    <a:ln>
                      <a:noFill/>
                    </a:ln>
                  </pic:spPr>
                </pic:pic>
              </a:graphicData>
            </a:graphic>
          </wp:inline>
        </w:drawing>
      </w:r>
      <w:r w:rsidRPr="00DB6F17">
        <w:rPr>
          <w:rStyle w:val="Hyperlink"/>
          <w:noProof/>
          <w:color w:val="auto"/>
          <w:sz w:val="20"/>
          <w:u w:val="none"/>
          <w:lang w:eastAsia="de-CH"/>
        </w:rPr>
        <w:drawing>
          <wp:inline distT="0" distB="0" distL="0" distR="0" wp14:anchorId="5363B175" wp14:editId="30CEF650">
            <wp:extent cx="6912000" cy="5285393"/>
            <wp:effectExtent l="0" t="5715"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World-of-Organic-Agriculture\WORLD-OF-ORGANIC-2025\3_Graphs\PDF_and_PNG\Infographics\WOA_infographics_2025_02_06-corrected_Seite_08.png"/>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rot="16200000">
                      <a:off x="0" y="0"/>
                      <a:ext cx="6912000" cy="5285393"/>
                    </a:xfrm>
                    <a:prstGeom prst="rect">
                      <a:avLst/>
                    </a:prstGeom>
                    <a:noFill/>
                    <a:ln>
                      <a:noFill/>
                    </a:ln>
                  </pic:spPr>
                </pic:pic>
              </a:graphicData>
            </a:graphic>
          </wp:inline>
        </w:drawing>
      </w:r>
    </w:p>
    <w:p w14:paraId="3B59B943" w14:textId="57BA1FD9" w:rsidR="00D339A6" w:rsidRPr="00DB6F17" w:rsidRDefault="00FF7D28" w:rsidP="00EB6B1C">
      <w:pPr>
        <w:pStyle w:val="FiBLmrstandard"/>
        <w:rPr>
          <w:rFonts w:asciiTheme="minorHAnsi" w:hAnsiTheme="minorHAnsi"/>
          <w:noProof/>
          <w:lang w:eastAsia="de-CH"/>
        </w:rPr>
      </w:pPr>
      <w:r w:rsidRPr="00DB6F17">
        <w:rPr>
          <w:rFonts w:asciiTheme="minorHAnsi" w:hAnsiTheme="minorHAnsi"/>
          <w:noProof/>
          <w:lang w:eastAsia="de-CH"/>
        </w:rPr>
        <w:t xml:space="preserve"> </w:t>
      </w:r>
    </w:p>
    <w:p w14:paraId="78893228" w14:textId="60B4BB54" w:rsidR="00566983" w:rsidRPr="00DB6F17" w:rsidRDefault="00566983" w:rsidP="00EB6B1C">
      <w:pPr>
        <w:pStyle w:val="FiBLmrstandard"/>
      </w:pPr>
    </w:p>
    <w:p w14:paraId="69A63EC2" w14:textId="2A91EF5D" w:rsidR="00D339A6" w:rsidRPr="00DB6F17" w:rsidRDefault="00D068EE" w:rsidP="00EB6B1C">
      <w:pPr>
        <w:pStyle w:val="FiBLmrstandard"/>
      </w:pPr>
      <w:r w:rsidRPr="00DB6F17">
        <w:rPr>
          <w:noProof/>
          <w:lang w:eastAsia="de-CH"/>
        </w:rPr>
        <w:drawing>
          <wp:inline distT="0" distB="0" distL="0" distR="0" wp14:anchorId="48C94333" wp14:editId="294D6724">
            <wp:extent cx="6912000" cy="5285393"/>
            <wp:effectExtent l="0" t="5715"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World-of-Organic-Agriculture\WORLD-OF-ORGANIC-2025\3_Graphs\PDF_and_PNG\Infographics\WOA_infographics_2025_02_06-corrected_Seite_13.png"/>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rot="16200000">
                      <a:off x="0" y="0"/>
                      <a:ext cx="6912000" cy="5285393"/>
                    </a:xfrm>
                    <a:prstGeom prst="rect">
                      <a:avLst/>
                    </a:prstGeom>
                    <a:noFill/>
                    <a:ln>
                      <a:noFill/>
                    </a:ln>
                  </pic:spPr>
                </pic:pic>
              </a:graphicData>
            </a:graphic>
          </wp:inline>
        </w:drawing>
      </w:r>
    </w:p>
    <w:p w14:paraId="6858DC52" w14:textId="512A0B75" w:rsidR="009C4EC1" w:rsidRPr="00DB6F17" w:rsidRDefault="009C4EC1" w:rsidP="00EB6B1C">
      <w:pPr>
        <w:pStyle w:val="FiBLmrstandard"/>
      </w:pPr>
      <w:r w:rsidRPr="00DB6F17">
        <w:rPr>
          <w:noProof/>
        </w:rPr>
        <w:drawing>
          <wp:inline distT="0" distB="0" distL="0" distR="0" wp14:anchorId="5CAD04B4" wp14:editId="6D5C7A87">
            <wp:extent cx="6912000" cy="5285599"/>
            <wp:effectExtent l="0" t="5715" r="0" b="0"/>
            <wp:docPr id="952659643" name="Grafik 1" descr="Ein Bild, das Text, Screenshot, Schrif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59643" name="Grafik 1" descr="Ein Bild, das Text, Screenshot, Schrift, Kreis enthält.&#10;&#10;KI-generierte Inhalte können fehlerhaft sei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16200000">
                      <a:off x="0" y="0"/>
                      <a:ext cx="6912000" cy="5285599"/>
                    </a:xfrm>
                    <a:prstGeom prst="rect">
                      <a:avLst/>
                    </a:prstGeom>
                    <a:noFill/>
                    <a:ln>
                      <a:noFill/>
                    </a:ln>
                  </pic:spPr>
                </pic:pic>
              </a:graphicData>
            </a:graphic>
          </wp:inline>
        </w:drawing>
      </w:r>
    </w:p>
    <w:sectPr w:rsidR="009C4EC1" w:rsidRPr="00DB6F17" w:rsidSect="000F3AB3">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FED3" w14:textId="77777777" w:rsidR="004F1DAD" w:rsidRDefault="004F1DAD" w:rsidP="00F53AA9">
      <w:pPr>
        <w:spacing w:after="0" w:line="240" w:lineRule="auto"/>
      </w:pPr>
      <w:r>
        <w:separator/>
      </w:r>
    </w:p>
  </w:endnote>
  <w:endnote w:type="continuationSeparator" w:id="0">
    <w:p w14:paraId="0649CF2D" w14:textId="77777777" w:rsidR="004F1DAD" w:rsidRDefault="004F1DAD"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F73377" w:rsidRPr="00BE3392" w14:paraId="677EF56F" w14:textId="77777777" w:rsidTr="00232993">
      <w:trPr>
        <w:trHeight w:val="508"/>
      </w:trPr>
      <w:tc>
        <w:tcPr>
          <w:tcW w:w="7656" w:type="dxa"/>
        </w:tcPr>
        <w:p w14:paraId="5DE87F9D" w14:textId="44386AEA" w:rsidR="008A6B50" w:rsidRDefault="00CF6598" w:rsidP="00DA14CE">
          <w:pPr>
            <w:pStyle w:val="FiBLmrfooter"/>
          </w:pPr>
          <w:r>
            <w:t>Research Institute of Organic Agriculture</w:t>
          </w:r>
          <w:r w:rsidR="00F73377" w:rsidRPr="008A6B50">
            <w:t xml:space="preserve"> </w:t>
          </w:r>
          <w:r w:rsidR="000A27DB">
            <w:t>(</w:t>
          </w:r>
          <w:r w:rsidR="00F73377" w:rsidRPr="008A6B50">
            <w:t>FiBL</w:t>
          </w:r>
          <w:r w:rsidR="000A27DB">
            <w:t>)</w:t>
          </w:r>
          <w:r w:rsidR="00F73377" w:rsidRPr="008A6B50">
            <w:t xml:space="preserve"> | </w:t>
          </w:r>
          <w:proofErr w:type="spellStart"/>
          <w:r w:rsidR="00F73377" w:rsidRPr="008A6B50">
            <w:t>Ackerstrasse</w:t>
          </w:r>
          <w:proofErr w:type="spellEnd"/>
          <w:r w:rsidR="00F73377" w:rsidRPr="008A6B50">
            <w:t xml:space="preserve"> 113 | </w:t>
          </w:r>
          <w:proofErr w:type="spellStart"/>
          <w:r w:rsidR="00F73377" w:rsidRPr="008A6B50">
            <w:t>Postfach</w:t>
          </w:r>
          <w:proofErr w:type="spellEnd"/>
          <w:r w:rsidR="00F73377" w:rsidRPr="008A6B50">
            <w:t xml:space="preserve"> 219 </w:t>
          </w:r>
        </w:p>
        <w:p w14:paraId="3B747FFA" w14:textId="77777777" w:rsidR="00F73377" w:rsidRPr="008A6B50" w:rsidRDefault="00F73377" w:rsidP="00CF6598">
          <w:pPr>
            <w:pStyle w:val="FiBLmrfooter"/>
          </w:pPr>
          <w:r w:rsidRPr="008A6B50">
            <w:t xml:space="preserve">5070 Frick | </w:t>
          </w:r>
          <w:r w:rsidR="00CF6598">
            <w:t>Switzerland</w:t>
          </w:r>
          <w:r w:rsidR="00CF6598" w:rsidRPr="008A6B50">
            <w:t xml:space="preserve"> | </w:t>
          </w:r>
          <w:r w:rsidR="00CF6598">
            <w:t>Phone</w:t>
          </w:r>
          <w:r w:rsidRPr="008A6B50">
            <w:t xml:space="preserve"> +41</w:t>
          </w:r>
          <w:r w:rsidR="00CF6598">
            <w:t xml:space="preserve"> </w:t>
          </w:r>
          <w:r w:rsidRPr="008A6B50">
            <w:t xml:space="preserve">62 865 72 72 | </w:t>
          </w:r>
          <w:hyperlink r:id="rId1">
            <w:r w:rsidRPr="008A6B50">
              <w:t xml:space="preserve">info.suisse@fibl.org </w:t>
            </w:r>
          </w:hyperlink>
          <w:r w:rsidRPr="008A6B50">
            <w:t xml:space="preserve">| </w:t>
          </w:r>
          <w:hyperlink r:id="rId2">
            <w:r w:rsidRPr="008A6B50">
              <w:t>www.fibl.org</w:t>
            </w:r>
          </w:hyperlink>
        </w:p>
      </w:tc>
      <w:tc>
        <w:tcPr>
          <w:tcW w:w="407" w:type="dxa"/>
        </w:tcPr>
        <w:p w14:paraId="7F5E80C5" w14:textId="77777777" w:rsidR="00F73377" w:rsidRPr="008A6B50" w:rsidRDefault="00F73377" w:rsidP="00DA14CE">
          <w:pPr>
            <w:pStyle w:val="FiBLmrpagenumber"/>
          </w:pPr>
        </w:p>
      </w:tc>
    </w:tr>
  </w:tbl>
  <w:p w14:paraId="0C9A8482" w14:textId="77777777" w:rsidR="00D142E7" w:rsidRPr="008E63F1" w:rsidRDefault="00D142E7" w:rsidP="00F73377">
    <w:pPr>
      <w:pStyle w:val="Fuzeile"/>
      <w:rPr>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46A2D626" w14:textId="77777777" w:rsidTr="003C1747">
      <w:trPr>
        <w:trHeight w:val="508"/>
      </w:trPr>
      <w:tc>
        <w:tcPr>
          <w:tcW w:w="4923" w:type="pct"/>
        </w:tcPr>
        <w:p w14:paraId="34D35E23" w14:textId="1BFDEA92" w:rsidR="00DA14CE" w:rsidRPr="000D7A27" w:rsidRDefault="00F33F4A" w:rsidP="006A2935">
          <w:pPr>
            <w:pStyle w:val="FiBLmrfooter"/>
          </w:pPr>
          <w:r w:rsidRPr="00F33F4A">
            <w:t>Media release</w:t>
          </w:r>
          <w:r w:rsidR="006A2935">
            <w:t xml:space="preserve"> </w:t>
          </w:r>
          <w:r w:rsidRPr="00F33F4A">
            <w:t xml:space="preserve">February </w:t>
          </w:r>
          <w:r w:rsidR="007A3DC2">
            <w:t xml:space="preserve">10, </w:t>
          </w:r>
          <w:r w:rsidR="00052DA0">
            <w:t>2026</w:t>
          </w:r>
        </w:p>
      </w:tc>
      <w:tc>
        <w:tcPr>
          <w:tcW w:w="77" w:type="pct"/>
        </w:tcPr>
        <w:p w14:paraId="2BCF314B" w14:textId="485D8B9F" w:rsidR="00DA14CE" w:rsidRPr="00186F8F" w:rsidRDefault="00DA14CE">
          <w:pPr>
            <w:pStyle w:val="FiBLmrpagenumber"/>
          </w:pPr>
          <w:r w:rsidRPr="0095158F">
            <w:fldChar w:fldCharType="begin"/>
          </w:r>
          <w:r w:rsidRPr="00186F8F">
            <w:instrText xml:space="preserve"> PAGE   \* MERGEFORMAT </w:instrText>
          </w:r>
          <w:r w:rsidRPr="0095158F">
            <w:fldChar w:fldCharType="separate"/>
          </w:r>
          <w:r w:rsidR="00CA2691">
            <w:rPr>
              <w:noProof/>
            </w:rPr>
            <w:t>7</w:t>
          </w:r>
          <w:r w:rsidRPr="0095158F">
            <w:fldChar w:fldCharType="end"/>
          </w:r>
        </w:p>
      </w:tc>
    </w:tr>
  </w:tbl>
  <w:p w14:paraId="6FFE49B7"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E4DC" w14:textId="77777777" w:rsidR="004F1DAD" w:rsidRDefault="004F1DAD" w:rsidP="00F53AA9">
      <w:pPr>
        <w:spacing w:after="0" w:line="240" w:lineRule="auto"/>
      </w:pPr>
      <w:r>
        <w:separator/>
      </w:r>
    </w:p>
  </w:footnote>
  <w:footnote w:type="continuationSeparator" w:id="0">
    <w:p w14:paraId="35F5B0DA" w14:textId="77777777" w:rsidR="004F1DAD" w:rsidRDefault="004F1DAD" w:rsidP="00F53AA9">
      <w:pPr>
        <w:spacing w:after="0" w:line="240" w:lineRule="auto"/>
      </w:pPr>
      <w:r>
        <w:continuationSeparator/>
      </w:r>
    </w:p>
  </w:footnote>
  <w:footnote w:id="1">
    <w:p w14:paraId="425F81D2" w14:textId="77777777" w:rsidR="00052DA0" w:rsidRPr="00D25570" w:rsidRDefault="00052DA0" w:rsidP="00052DA0">
      <w:pPr>
        <w:pStyle w:val="woa-footnote"/>
        <w:rPr>
          <w:lang w:val="en-IE"/>
        </w:rPr>
      </w:pPr>
      <w:r w:rsidRPr="00D25570">
        <w:rPr>
          <w:vertAlign w:val="superscript"/>
          <w:lang w:val="en-IE"/>
        </w:rPr>
        <w:footnoteRef/>
      </w:r>
      <w:r w:rsidRPr="00D25570">
        <w:rPr>
          <w:lang w:val="en-IE"/>
        </w:rPr>
        <w:t xml:space="preserve"> Please note that the </w:t>
      </w:r>
      <w:r>
        <w:rPr>
          <w:lang w:val="en-IE"/>
        </w:rPr>
        <w:t>2024</w:t>
      </w:r>
      <w:r w:rsidRPr="00D25570">
        <w:rPr>
          <w:lang w:val="en-IE"/>
        </w:rPr>
        <w:t xml:space="preserve"> data for the European cover the 27 countries that were members of the European Union in </w:t>
      </w:r>
      <w:r>
        <w:rPr>
          <w:lang w:val="en-IE"/>
        </w:rPr>
        <w:t>2024</w:t>
      </w:r>
      <w:r w:rsidRPr="00D25570">
        <w:rPr>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85C7" w14:textId="6EC3C673" w:rsidR="0021787A" w:rsidRPr="006C1523" w:rsidRDefault="00B70054" w:rsidP="006C1523">
    <w:pPr>
      <w:pStyle w:val="Kopfzeile"/>
    </w:pPr>
    <w:r>
      <w:rPr>
        <w:noProof/>
      </w:rPr>
      <mc:AlternateContent>
        <mc:Choice Requires="wpg">
          <w:drawing>
            <wp:anchor distT="0" distB="0" distL="114300" distR="114300" simplePos="0" relativeHeight="251659264" behindDoc="0" locked="0" layoutInCell="1" allowOverlap="1" wp14:anchorId="67A11991" wp14:editId="022C31B3">
              <wp:simplePos x="0" y="0"/>
              <wp:positionH relativeFrom="column">
                <wp:posOffset>-263347</wp:posOffset>
              </wp:positionH>
              <wp:positionV relativeFrom="paragraph">
                <wp:posOffset>-344450</wp:posOffset>
              </wp:positionV>
              <wp:extent cx="5782822" cy="934085"/>
              <wp:effectExtent l="0" t="0" r="0" b="0"/>
              <wp:wrapNone/>
              <wp:docPr id="1435233610" name="Gruppieren 1"/>
              <wp:cNvGraphicFramePr/>
              <a:graphic xmlns:a="http://schemas.openxmlformats.org/drawingml/2006/main">
                <a:graphicData uri="http://schemas.microsoft.com/office/word/2010/wordprocessingGroup">
                  <wpg:wgp>
                    <wpg:cNvGrpSpPr/>
                    <wpg:grpSpPr>
                      <a:xfrm>
                        <a:off x="0" y="0"/>
                        <a:ext cx="5782822" cy="934085"/>
                        <a:chOff x="0" y="0"/>
                        <a:chExt cx="5782822" cy="934085"/>
                      </a:xfrm>
                    </wpg:grpSpPr>
                    <pic:pic xmlns:pic="http://schemas.openxmlformats.org/drawingml/2006/picture">
                      <pic:nvPicPr>
                        <pic:cNvPr id="448462660" name="Grafik 4">
                          <a:extLst>
                            <a:ext uri="{FF2B5EF4-FFF2-40B4-BE49-F238E27FC236}">
                              <a16:creationId xmlns:a16="http://schemas.microsoft.com/office/drawing/2014/main" id="{5B09DC0E-8888-D234-808F-A9916F47307A}"/>
                            </a:ext>
                          </a:extLst>
                        </pic:cNvPr>
                        <pic:cNvPicPr>
                          <a:picLocks noChangeAspect="1"/>
                        </pic:cNvPicPr>
                      </pic:nvPicPr>
                      <pic:blipFill rotWithShape="1">
                        <a:blip r:embed="rId1">
                          <a:extLst>
                            <a:ext uri="{28A0092B-C50C-407E-A947-70E740481C1C}">
                              <a14:useLocalDpi xmlns:a14="http://schemas.microsoft.com/office/drawing/2010/main" val="0"/>
                            </a:ext>
                          </a:extLst>
                        </a:blip>
                        <a:srcRect t="4122" b="3750"/>
                        <a:stretch>
                          <a:fillRect/>
                        </a:stretch>
                      </pic:blipFill>
                      <pic:spPr bwMode="auto">
                        <a:xfrm>
                          <a:off x="2173185" y="100940"/>
                          <a:ext cx="1014730" cy="7378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53498003" name="Picture 4" descr="Ein Bild, das Grafiken, Schrift, Grafikdesign, Logo enthält.&#10;&#10;KI-generierte Inhalte können fehlerhaft sein.">
                          <a:extLst>
                            <a:ext uri="{FF2B5EF4-FFF2-40B4-BE49-F238E27FC236}">
                              <a16:creationId xmlns:a16="http://schemas.microsoft.com/office/drawing/2014/main" id="{E3E4B6D9-E129-AA62-9F7C-3B7C105373CC}"/>
                            </a:ext>
                          </a:extLst>
                        </pic:cNvPr>
                        <pic:cNvPicPr>
                          <a:picLocks noChangeAspect="1"/>
                        </pic:cNvPicPr>
                      </pic:nvPicPr>
                      <pic:blipFill rotWithShape="1">
                        <a:blip r:embed="rId2">
                          <a:extLst>
                            <a:ext uri="{28A0092B-C50C-407E-A947-70E740481C1C}">
                              <a14:useLocalDpi xmlns:a14="http://schemas.microsoft.com/office/drawing/2010/main" val="0"/>
                            </a:ext>
                          </a:extLst>
                        </a:blip>
                        <a:srcRect t="14593" b="15896"/>
                        <a:stretch>
                          <a:fillRect/>
                        </a:stretch>
                      </pic:blipFill>
                      <pic:spPr bwMode="auto">
                        <a:xfrm>
                          <a:off x="4619502" y="0"/>
                          <a:ext cx="1163320" cy="9340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13889516" name="Grafik 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290945"/>
                          <a:ext cx="861695" cy="360680"/>
                        </a:xfrm>
                        <a:prstGeom prst="rect">
                          <a:avLst/>
                        </a:prstGeom>
                      </pic:spPr>
                    </pic:pic>
                  </wpg:wgp>
                </a:graphicData>
              </a:graphic>
            </wp:anchor>
          </w:drawing>
        </mc:Choice>
        <mc:Fallback>
          <w:pict>
            <v:group w14:anchorId="7F1CBC52" id="Gruppieren 1" o:spid="_x0000_s1026" style="position:absolute;margin-left:-20.75pt;margin-top:-27.1pt;width:455.35pt;height:73.55pt;z-index:251659264" coordsize="57828,9340"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goAAAAAUmdodGxvbmcAAAKW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PD94cGFja2V0&#10;IGVuZD0idyI/Pv/iDFhJQ0NfUFJPRklMRQABAQAADEhMaW5vAhAAAG1udHJSR0IgWFlaIAfOAAIA&#10;CQAGADEAAGFjc3BNU0ZUAAAAAElFQyBzUkdCAAAAAAAAAAAAAAAB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left:21731;top:1009;width:10148;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">
                <v:imagedata r:id="rId4" o:title="" croptop="2701f" cropbottom="2458f"/>
              </v:shape>
              <v:shape id="Picture 4" o:spid="_x0000_s1028" type="#_x0000_t75" alt="Ein Bild, das Grafiken, Schrift, Grafikdesign, Logo enthält.&#10;&#10;KI-generierte Inhalte können fehlerhaft sein." style="position:absolute;left:46195;width:11633;height:9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">
                <v:imagedata r:id="rId5" o:title="Ein Bild, das Grafiken, Schrift, Grafikdesign, Logo enthält.&#10;&#10;KI-generierte Inhalte können fehlerhaft sein" croptop="9564f" cropbottom="10418f"/>
              </v:shape>
              <v:shape id="Grafik 2" o:spid="_x0000_s1029" type="#_x0000_t75" style="position:absolute;top:2909;width:8616;height:3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D822182"/>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029409E5"/>
    <w:multiLevelType w:val="multilevel"/>
    <w:tmpl w:val="E2EC15E4"/>
    <w:lvl w:ilvl="0">
      <w:start w:val="1"/>
      <w:numFmt w:val="upperRoman"/>
      <w:pStyle w:val="fiblmodul"/>
      <w:lvlText w:val="%1"/>
      <w:lvlJc w:val="left"/>
      <w:pPr>
        <w:tabs>
          <w:tab w:val="num" w:pos="720"/>
        </w:tabs>
        <w:ind w:left="720" w:hanging="720"/>
      </w:pPr>
      <w:rPr>
        <w:rFonts w:hint="default"/>
      </w:rPr>
    </w:lvl>
    <w:lvl w:ilvl="1">
      <w:start w:val="1"/>
      <w:numFmt w:val="ordinal"/>
      <w:lvlText w:val="%2"/>
      <w:lvlJc w:val="left"/>
      <w:pPr>
        <w:tabs>
          <w:tab w:val="num" w:pos="720"/>
        </w:tabs>
        <w:ind w:left="720" w:hanging="720"/>
      </w:pPr>
      <w:rPr>
        <w:rFonts w:hint="default"/>
      </w:rPr>
    </w:lvl>
    <w:lvl w:ilvl="2">
      <w:start w:val="1"/>
      <w:numFmt w:val="ordinal"/>
      <w:lvlText w:val="%2%3)"/>
      <w:lvlJc w:val="left"/>
      <w:pPr>
        <w:tabs>
          <w:tab w:val="num" w:pos="720"/>
        </w:tabs>
        <w:ind w:left="72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9B5BF0"/>
    <w:multiLevelType w:val="hybridMultilevel"/>
    <w:tmpl w:val="85E08480"/>
    <w:lvl w:ilvl="0" w:tplc="342C0784">
      <w:start w:val="1"/>
      <w:numFmt w:val="bullet"/>
      <w:lvlText w:val=""/>
      <w:lvlJc w:val="left"/>
      <w:pPr>
        <w:ind w:left="720" w:hanging="360"/>
      </w:pPr>
      <w:rPr>
        <w:rFonts w:ascii="Symbol" w:hAnsi="Symbol" w:hint="default"/>
        <w:color w:val="20562F"/>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3CC0C91"/>
    <w:multiLevelType w:val="multilevel"/>
    <w:tmpl w:val="9ED6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05345"/>
    <w:multiLevelType w:val="multilevel"/>
    <w:tmpl w:val="7D5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97468"/>
    <w:multiLevelType w:val="multilevel"/>
    <w:tmpl w:val="02F8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B616B"/>
    <w:multiLevelType w:val="hybridMultilevel"/>
    <w:tmpl w:val="17BA7BA0"/>
    <w:lvl w:ilvl="0" w:tplc="99942C50">
      <w:start w:val="1"/>
      <w:numFmt w:val="bullet"/>
      <w:pStyle w:val="FiBLmrannotationbulletpoint"/>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8" w15:restartNumberingAfterBreak="0">
    <w:nsid w:val="406535A6"/>
    <w:multiLevelType w:val="hybridMultilevel"/>
    <w:tmpl w:val="BF4E82C6"/>
    <w:lvl w:ilvl="0" w:tplc="EC5414F8">
      <w:start w:val="1"/>
      <w:numFmt w:val="decimal"/>
      <w:pStyle w:val="FiBLmrnumberi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3524358"/>
    <w:multiLevelType w:val="hybridMultilevel"/>
    <w:tmpl w:val="CD6C32E8"/>
    <w:lvl w:ilvl="0" w:tplc="BAF26DE8">
      <w:start w:val="1"/>
      <w:numFmt w:val="bullet"/>
      <w:pStyle w:val="FiBLmrbulletpoint"/>
      <w:lvlText w:val=""/>
      <w:lvlJc w:val="left"/>
      <w:pPr>
        <w:ind w:left="717" w:hanging="360"/>
      </w:pPr>
      <w:rPr>
        <w:rFonts w:ascii="Symbol" w:hAnsi="Symbol" w:hint="default"/>
        <w:color w:val="2F6C86"/>
        <w:em w:val="none"/>
      </w:rPr>
    </w:lvl>
    <w:lvl w:ilvl="1" w:tplc="401CF8A6">
      <w:start w:val="1"/>
      <w:numFmt w:val="bullet"/>
      <w:pStyle w:val="FiBLmrbulletpoint2"/>
      <w:lvlText w:val="-"/>
      <w:lvlJc w:val="left"/>
      <w:pPr>
        <w:ind w:left="1440" w:hanging="360"/>
      </w:pPr>
      <w:rPr>
        <w:rFonts w:ascii="Courier New" w:hAnsi="Courier New" w:hint="default"/>
        <w:b/>
        <w:i w:val="0"/>
        <w:color w:val="2F6C86"/>
      </w:rPr>
    </w:lvl>
    <w:lvl w:ilvl="2" w:tplc="459038C8">
      <w:start w:val="1"/>
      <w:numFmt w:val="bullet"/>
      <w:pStyle w:val="FiBLmrbulletpoint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65532C0"/>
    <w:multiLevelType w:val="hybridMultilevel"/>
    <w:tmpl w:val="3EA2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E4967"/>
    <w:multiLevelType w:val="hybridMultilevel"/>
    <w:tmpl w:val="82B601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C56404C"/>
    <w:multiLevelType w:val="multilevel"/>
    <w:tmpl w:val="EF92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165632">
    <w:abstractNumId w:val="9"/>
  </w:num>
  <w:num w:numId="2" w16cid:durableId="1388652103">
    <w:abstractNumId w:val="3"/>
  </w:num>
  <w:num w:numId="3" w16cid:durableId="1396586552">
    <w:abstractNumId w:val="8"/>
  </w:num>
  <w:num w:numId="4" w16cid:durableId="1534919319">
    <w:abstractNumId w:val="7"/>
  </w:num>
  <w:num w:numId="5" w16cid:durableId="2089643916">
    <w:abstractNumId w:val="1"/>
  </w:num>
  <w:num w:numId="6" w16cid:durableId="767384321">
    <w:abstractNumId w:val="0"/>
  </w:num>
  <w:num w:numId="7" w16cid:durableId="1753237717">
    <w:abstractNumId w:val="4"/>
  </w:num>
  <w:num w:numId="8" w16cid:durableId="24061881">
    <w:abstractNumId w:val="6"/>
  </w:num>
  <w:num w:numId="9" w16cid:durableId="1812215002">
    <w:abstractNumId w:val="12"/>
  </w:num>
  <w:num w:numId="10" w16cid:durableId="43143817">
    <w:abstractNumId w:val="9"/>
  </w:num>
  <w:num w:numId="11" w16cid:durableId="521667389">
    <w:abstractNumId w:val="10"/>
  </w:num>
  <w:num w:numId="12" w16cid:durableId="1330711664">
    <w:abstractNumId w:val="5"/>
  </w:num>
  <w:num w:numId="13" w16cid:durableId="1054620808">
    <w:abstractNumId w:val="11"/>
  </w:num>
  <w:num w:numId="14" w16cid:durableId="974221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0" w:nlCheck="1" w:checkStyle="0"/>
  <w:activeWritingStyle w:appName="MSWord" w:lang="en-GB" w:vendorID="64" w:dllVersion="4096" w:nlCheck="1" w:checkStyle="0"/>
  <w:activeWritingStyle w:appName="MSWord" w:lang="de-CH"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fr-CH" w:vendorID="64" w:dllVersion="6" w:nlCheck="1" w:checkStyle="0"/>
  <w:activeWritingStyle w:appName="MSWord" w:lang="de-CH" w:vendorID="64" w:dllVersion="6" w:nlCheck="1" w:checkStyle="0"/>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fr-BE" w:vendorID="64" w:dllVersion="0" w:nlCheck="1" w:checkStyle="0"/>
  <w:activeWritingStyle w:appName="MSWord" w:lang="fr-BE" w:vendorID="64" w:dllVersion="4096" w:nlCheck="1" w:checkStyle="0"/>
  <w:activeWritingStyle w:appName="MSWord" w:lang="fr-BE" w:vendorID="64" w:dllVersion="6" w:nlCheck="1" w:checkStyle="0"/>
  <w:activeWritingStyle w:appName="MSWord" w:lang="en-IE" w:vendorID="64" w:dllVersion="4096" w:nlCheck="1" w:checkStyle="0"/>
  <w:activeWritingStyle w:appName="MSWord" w:lang="en-IE" w:vendorID="64" w:dllVersion="6" w:nlCheck="1" w:checkStyle="1"/>
  <w:activeWritingStyle w:appName="MSWord" w:lang="it-CH" w:vendorID="64" w:dllVersion="4096" w:nlCheck="1" w:checkStyle="0"/>
  <w:activeWritingStyle w:appName="MSWord" w:lang="de-DE" w:vendorID="64" w:dllVersion="4096" w:nlCheck="1" w:checkStyle="0"/>
  <w:activeWritingStyle w:appName="MSWord" w:lang="it-CH" w:vendorID="64" w:dllVersion="6" w:nlCheck="1" w:checkStyle="0"/>
  <w:activeWritingStyle w:appName="MSWord" w:lang="de-CH" w:vendorID="64" w:dllVersion="0" w:nlCheck="1" w:checkStyle="0"/>
  <w:activeWritingStyle w:appName="MSWord" w:lang="en-US" w:vendorID="64" w:dllVersion="0" w:nlCheck="1" w:checkStyle="0"/>
  <w:activeWritingStyle w:appName="MSWord" w:lang="it-CH" w:vendorID="64" w:dllVersion="0" w:nlCheck="1" w:checkStyle="0"/>
  <w:activeWritingStyle w:appName="MSWord" w:lang="en-IE"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KyNLIwN7E0Nbe0MDFR0lEKTi0uzszPAykwNawFAIhP8iAtAAAA"/>
  </w:docVars>
  <w:rsids>
    <w:rsidRoot w:val="008D48AD"/>
    <w:rsid w:val="000058DE"/>
    <w:rsid w:val="00006BB1"/>
    <w:rsid w:val="000223E1"/>
    <w:rsid w:val="00032A53"/>
    <w:rsid w:val="00042522"/>
    <w:rsid w:val="0004270B"/>
    <w:rsid w:val="00047020"/>
    <w:rsid w:val="00050DC8"/>
    <w:rsid w:val="0005173A"/>
    <w:rsid w:val="00052DA0"/>
    <w:rsid w:val="00060310"/>
    <w:rsid w:val="00061205"/>
    <w:rsid w:val="00073330"/>
    <w:rsid w:val="000752CD"/>
    <w:rsid w:val="00077078"/>
    <w:rsid w:val="00077547"/>
    <w:rsid w:val="00077CE9"/>
    <w:rsid w:val="0008048E"/>
    <w:rsid w:val="0008157D"/>
    <w:rsid w:val="0008266D"/>
    <w:rsid w:val="000839A8"/>
    <w:rsid w:val="00084DA9"/>
    <w:rsid w:val="00086A76"/>
    <w:rsid w:val="00086F94"/>
    <w:rsid w:val="00087970"/>
    <w:rsid w:val="000912D9"/>
    <w:rsid w:val="000964BB"/>
    <w:rsid w:val="00097E74"/>
    <w:rsid w:val="000A0CF7"/>
    <w:rsid w:val="000A27DB"/>
    <w:rsid w:val="000A3B13"/>
    <w:rsid w:val="000A5AA4"/>
    <w:rsid w:val="000A6997"/>
    <w:rsid w:val="000B0146"/>
    <w:rsid w:val="000B0920"/>
    <w:rsid w:val="000B0DFD"/>
    <w:rsid w:val="000B5156"/>
    <w:rsid w:val="000C1107"/>
    <w:rsid w:val="000C429D"/>
    <w:rsid w:val="000C55C6"/>
    <w:rsid w:val="000C675A"/>
    <w:rsid w:val="000C7401"/>
    <w:rsid w:val="000C75D0"/>
    <w:rsid w:val="000D1D05"/>
    <w:rsid w:val="000D5714"/>
    <w:rsid w:val="000D7A27"/>
    <w:rsid w:val="000E7B9A"/>
    <w:rsid w:val="000F3AB3"/>
    <w:rsid w:val="000F46AD"/>
    <w:rsid w:val="00101A2B"/>
    <w:rsid w:val="00101CDB"/>
    <w:rsid w:val="00103AED"/>
    <w:rsid w:val="0010418E"/>
    <w:rsid w:val="00104447"/>
    <w:rsid w:val="00104972"/>
    <w:rsid w:val="001050BE"/>
    <w:rsid w:val="00107221"/>
    <w:rsid w:val="00111FC1"/>
    <w:rsid w:val="001143D5"/>
    <w:rsid w:val="001244F3"/>
    <w:rsid w:val="0012467F"/>
    <w:rsid w:val="001266D9"/>
    <w:rsid w:val="0013446E"/>
    <w:rsid w:val="00134B01"/>
    <w:rsid w:val="001354F8"/>
    <w:rsid w:val="001355DA"/>
    <w:rsid w:val="00146772"/>
    <w:rsid w:val="001527A7"/>
    <w:rsid w:val="00155044"/>
    <w:rsid w:val="001558D3"/>
    <w:rsid w:val="00156C51"/>
    <w:rsid w:val="001576EB"/>
    <w:rsid w:val="00163CFC"/>
    <w:rsid w:val="001704CE"/>
    <w:rsid w:val="0017068A"/>
    <w:rsid w:val="00170D7D"/>
    <w:rsid w:val="0017551F"/>
    <w:rsid w:val="0018225C"/>
    <w:rsid w:val="00182F4D"/>
    <w:rsid w:val="0018434A"/>
    <w:rsid w:val="00186F8F"/>
    <w:rsid w:val="00190129"/>
    <w:rsid w:val="00193CCD"/>
    <w:rsid w:val="00195EC7"/>
    <w:rsid w:val="001A0498"/>
    <w:rsid w:val="001A4BF4"/>
    <w:rsid w:val="001B34C5"/>
    <w:rsid w:val="001B3DB5"/>
    <w:rsid w:val="001C55F0"/>
    <w:rsid w:val="001C643B"/>
    <w:rsid w:val="001C700C"/>
    <w:rsid w:val="001D078F"/>
    <w:rsid w:val="001D223A"/>
    <w:rsid w:val="001E1C11"/>
    <w:rsid w:val="001E6548"/>
    <w:rsid w:val="001F529F"/>
    <w:rsid w:val="00207AE2"/>
    <w:rsid w:val="00211862"/>
    <w:rsid w:val="00214C3A"/>
    <w:rsid w:val="00215FA5"/>
    <w:rsid w:val="00217211"/>
    <w:rsid w:val="0021787A"/>
    <w:rsid w:val="002203DD"/>
    <w:rsid w:val="002216AF"/>
    <w:rsid w:val="0022532A"/>
    <w:rsid w:val="00225864"/>
    <w:rsid w:val="0022615D"/>
    <w:rsid w:val="0022639B"/>
    <w:rsid w:val="00230676"/>
    <w:rsid w:val="00230924"/>
    <w:rsid w:val="00232993"/>
    <w:rsid w:val="00234086"/>
    <w:rsid w:val="002346DF"/>
    <w:rsid w:val="00235D97"/>
    <w:rsid w:val="002510E2"/>
    <w:rsid w:val="0025116B"/>
    <w:rsid w:val="00251E2C"/>
    <w:rsid w:val="00254090"/>
    <w:rsid w:val="0025491A"/>
    <w:rsid w:val="00254F8D"/>
    <w:rsid w:val="00256FE1"/>
    <w:rsid w:val="00272464"/>
    <w:rsid w:val="00280674"/>
    <w:rsid w:val="002837D9"/>
    <w:rsid w:val="00291CC1"/>
    <w:rsid w:val="002925F1"/>
    <w:rsid w:val="00293245"/>
    <w:rsid w:val="00294311"/>
    <w:rsid w:val="0029632A"/>
    <w:rsid w:val="002A2898"/>
    <w:rsid w:val="002A3B9F"/>
    <w:rsid w:val="002A43EB"/>
    <w:rsid w:val="002A4613"/>
    <w:rsid w:val="002B1239"/>
    <w:rsid w:val="002B1D53"/>
    <w:rsid w:val="002B39D2"/>
    <w:rsid w:val="002C0814"/>
    <w:rsid w:val="002C17B5"/>
    <w:rsid w:val="002C3506"/>
    <w:rsid w:val="002C42B8"/>
    <w:rsid w:val="002D6D20"/>
    <w:rsid w:val="002D757B"/>
    <w:rsid w:val="002D7D78"/>
    <w:rsid w:val="002E39FE"/>
    <w:rsid w:val="002F044B"/>
    <w:rsid w:val="002F1625"/>
    <w:rsid w:val="002F4127"/>
    <w:rsid w:val="002F586A"/>
    <w:rsid w:val="0030087E"/>
    <w:rsid w:val="0030119E"/>
    <w:rsid w:val="00306A70"/>
    <w:rsid w:val="00313DB0"/>
    <w:rsid w:val="003150C5"/>
    <w:rsid w:val="00323361"/>
    <w:rsid w:val="00323B6A"/>
    <w:rsid w:val="0032562E"/>
    <w:rsid w:val="00325F32"/>
    <w:rsid w:val="0032783E"/>
    <w:rsid w:val="00333CBD"/>
    <w:rsid w:val="00334E1A"/>
    <w:rsid w:val="003417DB"/>
    <w:rsid w:val="00344B27"/>
    <w:rsid w:val="003479AA"/>
    <w:rsid w:val="00350CD6"/>
    <w:rsid w:val="00351E81"/>
    <w:rsid w:val="00355CCA"/>
    <w:rsid w:val="00357AF3"/>
    <w:rsid w:val="003774F3"/>
    <w:rsid w:val="00383923"/>
    <w:rsid w:val="003A0D3F"/>
    <w:rsid w:val="003A4191"/>
    <w:rsid w:val="003A4EAF"/>
    <w:rsid w:val="003A5728"/>
    <w:rsid w:val="003C1747"/>
    <w:rsid w:val="003C6406"/>
    <w:rsid w:val="003D1138"/>
    <w:rsid w:val="003D6094"/>
    <w:rsid w:val="003E2574"/>
    <w:rsid w:val="003E6FEB"/>
    <w:rsid w:val="003F4287"/>
    <w:rsid w:val="004027A8"/>
    <w:rsid w:val="004127C2"/>
    <w:rsid w:val="004144BD"/>
    <w:rsid w:val="00414F90"/>
    <w:rsid w:val="0041671F"/>
    <w:rsid w:val="00416BA5"/>
    <w:rsid w:val="00423C89"/>
    <w:rsid w:val="00426896"/>
    <w:rsid w:val="00435155"/>
    <w:rsid w:val="0044286A"/>
    <w:rsid w:val="00446B90"/>
    <w:rsid w:val="00450F2F"/>
    <w:rsid w:val="00453BD9"/>
    <w:rsid w:val="00455853"/>
    <w:rsid w:val="004570C7"/>
    <w:rsid w:val="0045715C"/>
    <w:rsid w:val="00465871"/>
    <w:rsid w:val="0046602F"/>
    <w:rsid w:val="0046603B"/>
    <w:rsid w:val="004707B1"/>
    <w:rsid w:val="00472D39"/>
    <w:rsid w:val="004762FE"/>
    <w:rsid w:val="004769CF"/>
    <w:rsid w:val="004807B1"/>
    <w:rsid w:val="004839D7"/>
    <w:rsid w:val="00493F12"/>
    <w:rsid w:val="00495058"/>
    <w:rsid w:val="004960DD"/>
    <w:rsid w:val="004A2D18"/>
    <w:rsid w:val="004A6A56"/>
    <w:rsid w:val="004B0809"/>
    <w:rsid w:val="004B528D"/>
    <w:rsid w:val="004B62EE"/>
    <w:rsid w:val="004C203B"/>
    <w:rsid w:val="004C4067"/>
    <w:rsid w:val="004D356F"/>
    <w:rsid w:val="004D3FEF"/>
    <w:rsid w:val="004D6428"/>
    <w:rsid w:val="004F17AD"/>
    <w:rsid w:val="004F1DAD"/>
    <w:rsid w:val="004F382F"/>
    <w:rsid w:val="004F613F"/>
    <w:rsid w:val="00500E33"/>
    <w:rsid w:val="00502D3A"/>
    <w:rsid w:val="005051BA"/>
    <w:rsid w:val="00505E4E"/>
    <w:rsid w:val="00507C15"/>
    <w:rsid w:val="0051439C"/>
    <w:rsid w:val="005155CA"/>
    <w:rsid w:val="00515CC3"/>
    <w:rsid w:val="00516BC7"/>
    <w:rsid w:val="00520FF8"/>
    <w:rsid w:val="00526795"/>
    <w:rsid w:val="0053096A"/>
    <w:rsid w:val="00535A81"/>
    <w:rsid w:val="00540B0E"/>
    <w:rsid w:val="00540DAE"/>
    <w:rsid w:val="00541306"/>
    <w:rsid w:val="005418B7"/>
    <w:rsid w:val="00555C7D"/>
    <w:rsid w:val="00566983"/>
    <w:rsid w:val="00567811"/>
    <w:rsid w:val="00571E39"/>
    <w:rsid w:val="00571E3B"/>
    <w:rsid w:val="00576AFF"/>
    <w:rsid w:val="00580C94"/>
    <w:rsid w:val="00581190"/>
    <w:rsid w:val="0058216C"/>
    <w:rsid w:val="005839CB"/>
    <w:rsid w:val="00584B0C"/>
    <w:rsid w:val="00585D69"/>
    <w:rsid w:val="005867AD"/>
    <w:rsid w:val="00587E00"/>
    <w:rsid w:val="005938C8"/>
    <w:rsid w:val="0059401F"/>
    <w:rsid w:val="005947BC"/>
    <w:rsid w:val="00594B89"/>
    <w:rsid w:val="00597E5C"/>
    <w:rsid w:val="005B2918"/>
    <w:rsid w:val="005B675F"/>
    <w:rsid w:val="005C0FBE"/>
    <w:rsid w:val="005C344D"/>
    <w:rsid w:val="005D0989"/>
    <w:rsid w:val="005D4CE9"/>
    <w:rsid w:val="005E19DD"/>
    <w:rsid w:val="005F1359"/>
    <w:rsid w:val="005F2E21"/>
    <w:rsid w:val="005F435A"/>
    <w:rsid w:val="005F460D"/>
    <w:rsid w:val="005F4CAA"/>
    <w:rsid w:val="005F5A7E"/>
    <w:rsid w:val="005F6660"/>
    <w:rsid w:val="0060369E"/>
    <w:rsid w:val="00604E9F"/>
    <w:rsid w:val="00607310"/>
    <w:rsid w:val="0062750C"/>
    <w:rsid w:val="006277C1"/>
    <w:rsid w:val="00630CFE"/>
    <w:rsid w:val="00632016"/>
    <w:rsid w:val="00633914"/>
    <w:rsid w:val="00633F07"/>
    <w:rsid w:val="006404A7"/>
    <w:rsid w:val="006410F4"/>
    <w:rsid w:val="00643142"/>
    <w:rsid w:val="00646E4A"/>
    <w:rsid w:val="00651E9B"/>
    <w:rsid w:val="006569B3"/>
    <w:rsid w:val="00657FB0"/>
    <w:rsid w:val="00661678"/>
    <w:rsid w:val="006627F0"/>
    <w:rsid w:val="0066529D"/>
    <w:rsid w:val="00665A3A"/>
    <w:rsid w:val="00665AA9"/>
    <w:rsid w:val="00674C58"/>
    <w:rsid w:val="00681E9E"/>
    <w:rsid w:val="00686D1E"/>
    <w:rsid w:val="00696052"/>
    <w:rsid w:val="00697388"/>
    <w:rsid w:val="006A18E4"/>
    <w:rsid w:val="006A268E"/>
    <w:rsid w:val="006A2935"/>
    <w:rsid w:val="006A3469"/>
    <w:rsid w:val="006C1523"/>
    <w:rsid w:val="006C758B"/>
    <w:rsid w:val="006D0FF6"/>
    <w:rsid w:val="006D4D11"/>
    <w:rsid w:val="006D6CD4"/>
    <w:rsid w:val="006E34B5"/>
    <w:rsid w:val="006E5068"/>
    <w:rsid w:val="006E612A"/>
    <w:rsid w:val="006E63C9"/>
    <w:rsid w:val="006F3448"/>
    <w:rsid w:val="006F4A45"/>
    <w:rsid w:val="00712776"/>
    <w:rsid w:val="00721DD8"/>
    <w:rsid w:val="00724069"/>
    <w:rsid w:val="00725AA3"/>
    <w:rsid w:val="00727486"/>
    <w:rsid w:val="00736F11"/>
    <w:rsid w:val="007449FE"/>
    <w:rsid w:val="00754508"/>
    <w:rsid w:val="00764E69"/>
    <w:rsid w:val="007666E3"/>
    <w:rsid w:val="00770BF7"/>
    <w:rsid w:val="00772A89"/>
    <w:rsid w:val="00783BE6"/>
    <w:rsid w:val="00783C62"/>
    <w:rsid w:val="007853CC"/>
    <w:rsid w:val="0078621C"/>
    <w:rsid w:val="0078787E"/>
    <w:rsid w:val="00791695"/>
    <w:rsid w:val="00793238"/>
    <w:rsid w:val="00795877"/>
    <w:rsid w:val="007A051D"/>
    <w:rsid w:val="007A0D20"/>
    <w:rsid w:val="007A3DC2"/>
    <w:rsid w:val="007B1234"/>
    <w:rsid w:val="007B234C"/>
    <w:rsid w:val="007B45D3"/>
    <w:rsid w:val="007B60A5"/>
    <w:rsid w:val="007B6BF6"/>
    <w:rsid w:val="007B707B"/>
    <w:rsid w:val="007C6110"/>
    <w:rsid w:val="007C7E19"/>
    <w:rsid w:val="007D7CD4"/>
    <w:rsid w:val="007E2523"/>
    <w:rsid w:val="007F05DB"/>
    <w:rsid w:val="007F5DA5"/>
    <w:rsid w:val="00803C05"/>
    <w:rsid w:val="008054E4"/>
    <w:rsid w:val="00806A24"/>
    <w:rsid w:val="00817B94"/>
    <w:rsid w:val="00823157"/>
    <w:rsid w:val="00824DC6"/>
    <w:rsid w:val="008417D3"/>
    <w:rsid w:val="008419E5"/>
    <w:rsid w:val="0084224B"/>
    <w:rsid w:val="008503A6"/>
    <w:rsid w:val="00852159"/>
    <w:rsid w:val="0085287E"/>
    <w:rsid w:val="00852990"/>
    <w:rsid w:val="00861053"/>
    <w:rsid w:val="00866E96"/>
    <w:rsid w:val="00872371"/>
    <w:rsid w:val="00872C3B"/>
    <w:rsid w:val="00872D8F"/>
    <w:rsid w:val="00875758"/>
    <w:rsid w:val="008817BE"/>
    <w:rsid w:val="008854D1"/>
    <w:rsid w:val="00891575"/>
    <w:rsid w:val="00892712"/>
    <w:rsid w:val="0089483C"/>
    <w:rsid w:val="00895E57"/>
    <w:rsid w:val="00896A8E"/>
    <w:rsid w:val="008A5E8C"/>
    <w:rsid w:val="008A6B50"/>
    <w:rsid w:val="008A6F59"/>
    <w:rsid w:val="008A73BC"/>
    <w:rsid w:val="008B2413"/>
    <w:rsid w:val="008B7311"/>
    <w:rsid w:val="008C55EF"/>
    <w:rsid w:val="008C7C91"/>
    <w:rsid w:val="008D2D54"/>
    <w:rsid w:val="008D3365"/>
    <w:rsid w:val="008D48AD"/>
    <w:rsid w:val="008D6257"/>
    <w:rsid w:val="008E63F1"/>
    <w:rsid w:val="008F3746"/>
    <w:rsid w:val="0090025E"/>
    <w:rsid w:val="00901CAD"/>
    <w:rsid w:val="00904A17"/>
    <w:rsid w:val="00906F63"/>
    <w:rsid w:val="0090711F"/>
    <w:rsid w:val="00910553"/>
    <w:rsid w:val="009109C1"/>
    <w:rsid w:val="00910CFF"/>
    <w:rsid w:val="00912F05"/>
    <w:rsid w:val="00926314"/>
    <w:rsid w:val="00930BF7"/>
    <w:rsid w:val="0094355D"/>
    <w:rsid w:val="0094480E"/>
    <w:rsid w:val="0095158F"/>
    <w:rsid w:val="0095794B"/>
    <w:rsid w:val="00964193"/>
    <w:rsid w:val="009669B5"/>
    <w:rsid w:val="00970F89"/>
    <w:rsid w:val="00971FFD"/>
    <w:rsid w:val="00972F78"/>
    <w:rsid w:val="009767BF"/>
    <w:rsid w:val="00981742"/>
    <w:rsid w:val="00982A03"/>
    <w:rsid w:val="00982A9E"/>
    <w:rsid w:val="0098492F"/>
    <w:rsid w:val="00984E5B"/>
    <w:rsid w:val="00986F71"/>
    <w:rsid w:val="00997A14"/>
    <w:rsid w:val="00997CC3"/>
    <w:rsid w:val="009A52C4"/>
    <w:rsid w:val="009B0014"/>
    <w:rsid w:val="009B0C59"/>
    <w:rsid w:val="009B6217"/>
    <w:rsid w:val="009C0B90"/>
    <w:rsid w:val="009C0F61"/>
    <w:rsid w:val="009C2906"/>
    <w:rsid w:val="009C4EC1"/>
    <w:rsid w:val="009C7E54"/>
    <w:rsid w:val="009D0516"/>
    <w:rsid w:val="009D36E4"/>
    <w:rsid w:val="009E747E"/>
    <w:rsid w:val="009F18E2"/>
    <w:rsid w:val="009F1AD7"/>
    <w:rsid w:val="009F699C"/>
    <w:rsid w:val="00A02268"/>
    <w:rsid w:val="00A033E7"/>
    <w:rsid w:val="00A04F66"/>
    <w:rsid w:val="00A056D1"/>
    <w:rsid w:val="00A0586A"/>
    <w:rsid w:val="00A06CC1"/>
    <w:rsid w:val="00A104A6"/>
    <w:rsid w:val="00A11E8F"/>
    <w:rsid w:val="00A135C6"/>
    <w:rsid w:val="00A170AA"/>
    <w:rsid w:val="00A22E42"/>
    <w:rsid w:val="00A32598"/>
    <w:rsid w:val="00A365ED"/>
    <w:rsid w:val="00A4461D"/>
    <w:rsid w:val="00A477E3"/>
    <w:rsid w:val="00A51BF5"/>
    <w:rsid w:val="00A52673"/>
    <w:rsid w:val="00A54AC7"/>
    <w:rsid w:val="00A57050"/>
    <w:rsid w:val="00A624F0"/>
    <w:rsid w:val="00A632FC"/>
    <w:rsid w:val="00A647C8"/>
    <w:rsid w:val="00A72480"/>
    <w:rsid w:val="00A73B2A"/>
    <w:rsid w:val="00A80469"/>
    <w:rsid w:val="00A8165D"/>
    <w:rsid w:val="00A83320"/>
    <w:rsid w:val="00A84D76"/>
    <w:rsid w:val="00A87EFC"/>
    <w:rsid w:val="00A94492"/>
    <w:rsid w:val="00AA295A"/>
    <w:rsid w:val="00AA60EF"/>
    <w:rsid w:val="00AA7B7A"/>
    <w:rsid w:val="00AB0344"/>
    <w:rsid w:val="00AB53C7"/>
    <w:rsid w:val="00AC49E0"/>
    <w:rsid w:val="00AC6487"/>
    <w:rsid w:val="00AC7F03"/>
    <w:rsid w:val="00AD1C24"/>
    <w:rsid w:val="00AD649F"/>
    <w:rsid w:val="00AE285D"/>
    <w:rsid w:val="00AE4D8F"/>
    <w:rsid w:val="00AE7B5A"/>
    <w:rsid w:val="00AF0485"/>
    <w:rsid w:val="00B01E48"/>
    <w:rsid w:val="00B07CCE"/>
    <w:rsid w:val="00B116CC"/>
    <w:rsid w:val="00B11B61"/>
    <w:rsid w:val="00B15BC3"/>
    <w:rsid w:val="00B169A5"/>
    <w:rsid w:val="00B23022"/>
    <w:rsid w:val="00B25F0B"/>
    <w:rsid w:val="00B273DE"/>
    <w:rsid w:val="00B27D00"/>
    <w:rsid w:val="00B42BDB"/>
    <w:rsid w:val="00B44024"/>
    <w:rsid w:val="00B45D24"/>
    <w:rsid w:val="00B509A5"/>
    <w:rsid w:val="00B70054"/>
    <w:rsid w:val="00B76FCC"/>
    <w:rsid w:val="00B85E34"/>
    <w:rsid w:val="00B901B2"/>
    <w:rsid w:val="00B90724"/>
    <w:rsid w:val="00B9363D"/>
    <w:rsid w:val="00B95630"/>
    <w:rsid w:val="00B958BD"/>
    <w:rsid w:val="00B9652B"/>
    <w:rsid w:val="00BA2F35"/>
    <w:rsid w:val="00BA61F2"/>
    <w:rsid w:val="00BA75E8"/>
    <w:rsid w:val="00BB6309"/>
    <w:rsid w:val="00BB64BC"/>
    <w:rsid w:val="00BB6809"/>
    <w:rsid w:val="00BB7AF8"/>
    <w:rsid w:val="00BC05AC"/>
    <w:rsid w:val="00BC1BE7"/>
    <w:rsid w:val="00BC2112"/>
    <w:rsid w:val="00BC5D34"/>
    <w:rsid w:val="00BC6345"/>
    <w:rsid w:val="00BD333C"/>
    <w:rsid w:val="00BD35CD"/>
    <w:rsid w:val="00BE11FC"/>
    <w:rsid w:val="00BE3392"/>
    <w:rsid w:val="00BE678B"/>
    <w:rsid w:val="00BF519D"/>
    <w:rsid w:val="00BF56F6"/>
    <w:rsid w:val="00C042FA"/>
    <w:rsid w:val="00C10742"/>
    <w:rsid w:val="00C13AF5"/>
    <w:rsid w:val="00C14AA4"/>
    <w:rsid w:val="00C173AB"/>
    <w:rsid w:val="00C226B5"/>
    <w:rsid w:val="00C23364"/>
    <w:rsid w:val="00C27A83"/>
    <w:rsid w:val="00C3309F"/>
    <w:rsid w:val="00C3642E"/>
    <w:rsid w:val="00C41365"/>
    <w:rsid w:val="00C42EE5"/>
    <w:rsid w:val="00C4331B"/>
    <w:rsid w:val="00C43A66"/>
    <w:rsid w:val="00C4769C"/>
    <w:rsid w:val="00C50896"/>
    <w:rsid w:val="00C5141F"/>
    <w:rsid w:val="00C54E7B"/>
    <w:rsid w:val="00C66C0A"/>
    <w:rsid w:val="00C71277"/>
    <w:rsid w:val="00C725B7"/>
    <w:rsid w:val="00C73E52"/>
    <w:rsid w:val="00C8256D"/>
    <w:rsid w:val="00C85700"/>
    <w:rsid w:val="00C93A6C"/>
    <w:rsid w:val="00C95E79"/>
    <w:rsid w:val="00CA2691"/>
    <w:rsid w:val="00CA2E6C"/>
    <w:rsid w:val="00CB20AA"/>
    <w:rsid w:val="00CB5958"/>
    <w:rsid w:val="00CC0160"/>
    <w:rsid w:val="00CC3D03"/>
    <w:rsid w:val="00CC59C2"/>
    <w:rsid w:val="00CC6B53"/>
    <w:rsid w:val="00CD4B01"/>
    <w:rsid w:val="00CD4FBF"/>
    <w:rsid w:val="00CE1A38"/>
    <w:rsid w:val="00CE703A"/>
    <w:rsid w:val="00CF2630"/>
    <w:rsid w:val="00CF2E72"/>
    <w:rsid w:val="00CF3115"/>
    <w:rsid w:val="00CF4CEC"/>
    <w:rsid w:val="00CF64B2"/>
    <w:rsid w:val="00CF6598"/>
    <w:rsid w:val="00D0032B"/>
    <w:rsid w:val="00D04054"/>
    <w:rsid w:val="00D068EE"/>
    <w:rsid w:val="00D06A9E"/>
    <w:rsid w:val="00D142E7"/>
    <w:rsid w:val="00D20589"/>
    <w:rsid w:val="00D23327"/>
    <w:rsid w:val="00D24FC2"/>
    <w:rsid w:val="00D25E6E"/>
    <w:rsid w:val="00D30D62"/>
    <w:rsid w:val="00D30DE7"/>
    <w:rsid w:val="00D32E71"/>
    <w:rsid w:val="00D339A6"/>
    <w:rsid w:val="00D5217F"/>
    <w:rsid w:val="00D55AEC"/>
    <w:rsid w:val="00D5665E"/>
    <w:rsid w:val="00D602E8"/>
    <w:rsid w:val="00D61A9A"/>
    <w:rsid w:val="00D67750"/>
    <w:rsid w:val="00D6787B"/>
    <w:rsid w:val="00D72CCF"/>
    <w:rsid w:val="00D7727C"/>
    <w:rsid w:val="00D8182A"/>
    <w:rsid w:val="00D82FEC"/>
    <w:rsid w:val="00D84B91"/>
    <w:rsid w:val="00D8659B"/>
    <w:rsid w:val="00D87997"/>
    <w:rsid w:val="00D908CB"/>
    <w:rsid w:val="00D933B9"/>
    <w:rsid w:val="00DA14CE"/>
    <w:rsid w:val="00DA3FA8"/>
    <w:rsid w:val="00DA5D86"/>
    <w:rsid w:val="00DA7216"/>
    <w:rsid w:val="00DB58A2"/>
    <w:rsid w:val="00DB5D80"/>
    <w:rsid w:val="00DB6F17"/>
    <w:rsid w:val="00DC15AC"/>
    <w:rsid w:val="00DC3FA0"/>
    <w:rsid w:val="00DC4AB6"/>
    <w:rsid w:val="00DC5B91"/>
    <w:rsid w:val="00DC73DF"/>
    <w:rsid w:val="00DD0000"/>
    <w:rsid w:val="00DD1094"/>
    <w:rsid w:val="00DD4377"/>
    <w:rsid w:val="00DD5B63"/>
    <w:rsid w:val="00DE44EA"/>
    <w:rsid w:val="00DE63FC"/>
    <w:rsid w:val="00DF1414"/>
    <w:rsid w:val="00DF1B0F"/>
    <w:rsid w:val="00DF2620"/>
    <w:rsid w:val="00DF661B"/>
    <w:rsid w:val="00E0141C"/>
    <w:rsid w:val="00E02B90"/>
    <w:rsid w:val="00E06042"/>
    <w:rsid w:val="00E15F69"/>
    <w:rsid w:val="00E26382"/>
    <w:rsid w:val="00E32B51"/>
    <w:rsid w:val="00E345D5"/>
    <w:rsid w:val="00E34E1A"/>
    <w:rsid w:val="00E433A3"/>
    <w:rsid w:val="00E439DC"/>
    <w:rsid w:val="00E451EE"/>
    <w:rsid w:val="00E45928"/>
    <w:rsid w:val="00E50656"/>
    <w:rsid w:val="00E55FBD"/>
    <w:rsid w:val="00E64975"/>
    <w:rsid w:val="00E7130C"/>
    <w:rsid w:val="00E71FBF"/>
    <w:rsid w:val="00E77603"/>
    <w:rsid w:val="00E8113E"/>
    <w:rsid w:val="00E81D97"/>
    <w:rsid w:val="00E83FB3"/>
    <w:rsid w:val="00E96918"/>
    <w:rsid w:val="00EA07D5"/>
    <w:rsid w:val="00EB6B1C"/>
    <w:rsid w:val="00EC1C2B"/>
    <w:rsid w:val="00EC3302"/>
    <w:rsid w:val="00ED0946"/>
    <w:rsid w:val="00ED1168"/>
    <w:rsid w:val="00ED358F"/>
    <w:rsid w:val="00ED6834"/>
    <w:rsid w:val="00ED7E78"/>
    <w:rsid w:val="00EE766C"/>
    <w:rsid w:val="00EF1BCC"/>
    <w:rsid w:val="00EF32A3"/>
    <w:rsid w:val="00EF57C9"/>
    <w:rsid w:val="00EF726D"/>
    <w:rsid w:val="00F04498"/>
    <w:rsid w:val="00F0723F"/>
    <w:rsid w:val="00F07B60"/>
    <w:rsid w:val="00F13666"/>
    <w:rsid w:val="00F14137"/>
    <w:rsid w:val="00F21C5E"/>
    <w:rsid w:val="00F23F52"/>
    <w:rsid w:val="00F241D1"/>
    <w:rsid w:val="00F24D59"/>
    <w:rsid w:val="00F260F3"/>
    <w:rsid w:val="00F30F51"/>
    <w:rsid w:val="00F33F4A"/>
    <w:rsid w:val="00F34167"/>
    <w:rsid w:val="00F368C0"/>
    <w:rsid w:val="00F40ECA"/>
    <w:rsid w:val="00F44F0F"/>
    <w:rsid w:val="00F463DB"/>
    <w:rsid w:val="00F53AA9"/>
    <w:rsid w:val="00F55EFE"/>
    <w:rsid w:val="00F57C25"/>
    <w:rsid w:val="00F620F0"/>
    <w:rsid w:val="00F64C94"/>
    <w:rsid w:val="00F6745D"/>
    <w:rsid w:val="00F678FA"/>
    <w:rsid w:val="00F719C2"/>
    <w:rsid w:val="00F72159"/>
    <w:rsid w:val="00F73377"/>
    <w:rsid w:val="00F7656B"/>
    <w:rsid w:val="00FA0C71"/>
    <w:rsid w:val="00FB1B87"/>
    <w:rsid w:val="00FB1EAC"/>
    <w:rsid w:val="00FB36B7"/>
    <w:rsid w:val="00FC00B9"/>
    <w:rsid w:val="00FC10FE"/>
    <w:rsid w:val="00FC5299"/>
    <w:rsid w:val="00FC77FA"/>
    <w:rsid w:val="00FC7C7B"/>
    <w:rsid w:val="00FD293B"/>
    <w:rsid w:val="00FD55BE"/>
    <w:rsid w:val="00FD7254"/>
    <w:rsid w:val="00FE497D"/>
    <w:rsid w:val="00FE5943"/>
    <w:rsid w:val="00FE729D"/>
    <w:rsid w:val="00FF1609"/>
    <w:rsid w:val="00FF19E2"/>
    <w:rsid w:val="00FF7D28"/>
    <w:rsid w:val="01A1E78A"/>
    <w:rsid w:val="0268A986"/>
    <w:rsid w:val="03248F8E"/>
    <w:rsid w:val="0DB77902"/>
    <w:rsid w:val="0E674235"/>
    <w:rsid w:val="10B30D8A"/>
    <w:rsid w:val="163B25F5"/>
    <w:rsid w:val="190D78DC"/>
    <w:rsid w:val="1A0EC3E7"/>
    <w:rsid w:val="1B348A66"/>
    <w:rsid w:val="1F4755A7"/>
    <w:rsid w:val="1F65D626"/>
    <w:rsid w:val="224BD958"/>
    <w:rsid w:val="27BD13D5"/>
    <w:rsid w:val="28C2ABD3"/>
    <w:rsid w:val="2D34B932"/>
    <w:rsid w:val="32ADB2A7"/>
    <w:rsid w:val="3767FB6D"/>
    <w:rsid w:val="377AC9AE"/>
    <w:rsid w:val="3A5F7909"/>
    <w:rsid w:val="3E7296A4"/>
    <w:rsid w:val="3F76E7A1"/>
    <w:rsid w:val="44ABFC01"/>
    <w:rsid w:val="46D611C9"/>
    <w:rsid w:val="47F3F311"/>
    <w:rsid w:val="49418A0A"/>
    <w:rsid w:val="4FCE8791"/>
    <w:rsid w:val="506E3655"/>
    <w:rsid w:val="556AF11A"/>
    <w:rsid w:val="55CA482E"/>
    <w:rsid w:val="5B179948"/>
    <w:rsid w:val="5BDF5AD8"/>
    <w:rsid w:val="5E455446"/>
    <w:rsid w:val="5FCDF628"/>
    <w:rsid w:val="6136E9FC"/>
    <w:rsid w:val="6168145C"/>
    <w:rsid w:val="636ABD5E"/>
    <w:rsid w:val="66AA8594"/>
    <w:rsid w:val="6AD8BA3C"/>
    <w:rsid w:val="71C7393C"/>
    <w:rsid w:val="7233D12D"/>
    <w:rsid w:val="73B67931"/>
    <w:rsid w:val="761B6CE3"/>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C3118"/>
  <w15:docId w15:val="{5B24ECEA-0B8B-45F2-AD8F-54D78406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0912D9"/>
  </w:style>
  <w:style w:type="paragraph" w:styleId="berschrift1">
    <w:name w:val="heading 1"/>
    <w:aliases w:val="woa-h1-new,Tirift 1,eu_u1_neu,überschrift 1,heading1,OFP1,heading 1"/>
    <w:basedOn w:val="Standard"/>
    <w:next w:val="Standard"/>
    <w:link w:val="berschrift1Zchn"/>
    <w:qFormat/>
    <w:rsid w:val="00ED358F"/>
    <w:pPr>
      <w:pageBreakBefore/>
      <w:widowControl w:val="0"/>
      <w:tabs>
        <w:tab w:val="left" w:pos="3067"/>
      </w:tabs>
      <w:spacing w:before="120" w:after="400" w:line="240" w:lineRule="auto"/>
      <w:outlineLvl w:val="0"/>
    </w:pPr>
    <w:rPr>
      <w:rFonts w:ascii="Gill Sans MT" w:eastAsia="MS Mincho" w:hAnsi="Gill Sans MT" w:cs="Times New Roman"/>
      <w:b/>
      <w:color w:val="000000"/>
      <w:sz w:val="28"/>
      <w:szCs w:val="20"/>
      <w:lang w:val="en-GB" w:eastAsia="de-CH"/>
    </w:rPr>
  </w:style>
  <w:style w:type="paragraph" w:styleId="berschrift2">
    <w:name w:val="heading 2"/>
    <w:basedOn w:val="Standard"/>
    <w:next w:val="Standard"/>
    <w:link w:val="berschrift2Zchn"/>
    <w:uiPriority w:val="9"/>
    <w:semiHidden/>
    <w:qFormat/>
    <w:rsid w:val="001527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qFormat/>
    <w:rsid w:val="00D339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qFormat/>
    <w:rsid w:val="004F38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7221"/>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rstandard">
    <w:name w:val="FiBL_mr_standard"/>
    <w:qFormat/>
    <w:rsid w:val="000C429D"/>
    <w:pPr>
      <w:spacing w:after="120" w:line="280" w:lineRule="atLeast"/>
    </w:pPr>
    <w:rPr>
      <w:rFonts w:ascii="Palatino Linotype" w:hAnsi="Palatino Linotype"/>
      <w:lang w:val="en-GB"/>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rfooter">
    <w:name w:val="FiBL_mr_footer"/>
    <w:basedOn w:val="Standard"/>
    <w:qFormat/>
    <w:rsid w:val="00567811"/>
    <w:pPr>
      <w:widowControl w:val="0"/>
      <w:autoSpaceDE w:val="0"/>
      <w:autoSpaceDN w:val="0"/>
      <w:spacing w:after="0" w:line="240" w:lineRule="atLeast"/>
      <w:ind w:right="-569"/>
    </w:pPr>
    <w:rPr>
      <w:rFonts w:ascii="Gill Sans MT" w:eastAsia="Sitka Text" w:hAnsi="Gill Sans MT" w:cs="Sitka Text"/>
      <w:color w:val="231F20"/>
      <w:w w:val="105"/>
      <w:sz w:val="20"/>
      <w:lang w:val="en-GB" w:eastAsia="en-US"/>
    </w:rPr>
  </w:style>
  <w:style w:type="paragraph" w:styleId="Sprechblasentext">
    <w:name w:val="Balloon Text"/>
    <w:basedOn w:val="Standard"/>
    <w:link w:val="SprechblasentextZchn"/>
    <w:uiPriority w:val="99"/>
    <w:semiHidden/>
    <w:unhideWhenUsed/>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5C6"/>
    <w:rPr>
      <w:rFonts w:ascii="Segoe UI" w:hAnsi="Segoe UI" w:cs="Segoe UI"/>
      <w:sz w:val="18"/>
      <w:szCs w:val="18"/>
    </w:rPr>
  </w:style>
  <w:style w:type="paragraph" w:customStyle="1" w:styleId="FiBLmrbulletpoint">
    <w:name w:val="FiBL_mr_bulletpoint"/>
    <w:basedOn w:val="FiBLmrstandard"/>
    <w:qFormat/>
    <w:rsid w:val="00F620F0"/>
    <w:pPr>
      <w:numPr>
        <w:numId w:val="1"/>
      </w:numPr>
    </w:pPr>
  </w:style>
  <w:style w:type="paragraph" w:customStyle="1" w:styleId="FiBLmrbulletpoint2">
    <w:name w:val="FiBL_mr_bulletpoint_2"/>
    <w:basedOn w:val="FiBLmrbulletpoint"/>
    <w:qFormat/>
    <w:rsid w:val="001354F8"/>
    <w:pPr>
      <w:numPr>
        <w:ilvl w:val="1"/>
      </w:numPr>
      <w:ind w:left="568" w:hanging="284"/>
    </w:pPr>
  </w:style>
  <w:style w:type="paragraph" w:customStyle="1" w:styleId="FiBLmrbulletpoint3">
    <w:name w:val="FiBL_mr_bulletpoint_3"/>
    <w:basedOn w:val="FiBLmrbulletpoint"/>
    <w:qFormat/>
    <w:rsid w:val="001354F8"/>
    <w:pPr>
      <w:numPr>
        <w:ilvl w:val="2"/>
      </w:numPr>
      <w:ind w:left="709" w:hanging="284"/>
    </w:pPr>
  </w:style>
  <w:style w:type="paragraph" w:customStyle="1" w:styleId="FiBLmrnumbering">
    <w:name w:val="FiBL_mr_numbering"/>
    <w:basedOn w:val="FiBLmrstandard"/>
    <w:qFormat/>
    <w:rsid w:val="002F1625"/>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rtitle">
    <w:name w:val="FiBL_mr_title"/>
    <w:basedOn w:val="FiBLmrstandard"/>
    <w:qFormat/>
    <w:rsid w:val="004762FE"/>
    <w:pPr>
      <w:spacing w:before="240" w:after="240"/>
    </w:pPr>
    <w:rPr>
      <w:rFonts w:ascii="Gill Sans MT" w:hAnsi="Gill Sans MT"/>
      <w:b/>
      <w:sz w:val="34"/>
    </w:rPr>
  </w:style>
  <w:style w:type="paragraph" w:customStyle="1" w:styleId="FiBLmrlead">
    <w:name w:val="FiBL_mr_lead"/>
    <w:basedOn w:val="FiBLmrstandard"/>
    <w:next w:val="FiBLmrstandard"/>
    <w:qFormat/>
    <w:rsid w:val="002F1625"/>
    <w:pPr>
      <w:spacing w:after="200"/>
    </w:pPr>
    <w:rPr>
      <w:rFonts w:ascii="Gill Sans MT" w:hAnsi="Gill Sans MT"/>
      <w:b/>
    </w:rPr>
  </w:style>
  <w:style w:type="paragraph" w:customStyle="1" w:styleId="FiBLmrheader">
    <w:name w:val="FiBL_mr_header"/>
    <w:basedOn w:val="FiBLmrstandard"/>
    <w:qFormat/>
    <w:rsid w:val="007666E3"/>
    <w:pPr>
      <w:spacing w:after="0" w:line="240" w:lineRule="auto"/>
    </w:pPr>
    <w:rPr>
      <w:rFonts w:ascii="Gill Sans MT" w:hAnsi="Gill Sans MT"/>
    </w:rPr>
  </w:style>
  <w:style w:type="paragraph" w:customStyle="1" w:styleId="FiBLmrsubheader">
    <w:name w:val="FiBL_mr_subheader"/>
    <w:basedOn w:val="FiBLmrstandard"/>
    <w:qFormat/>
    <w:rsid w:val="002F1625"/>
    <w:pPr>
      <w:keepNext/>
      <w:spacing w:before="360"/>
    </w:pPr>
    <w:rPr>
      <w:rFonts w:ascii="Gill Sans MT" w:hAnsi="Gill Sans MT"/>
      <w:b/>
    </w:rPr>
  </w:style>
  <w:style w:type="paragraph" w:customStyle="1" w:styleId="FiBLmraddinfo">
    <w:name w:val="FiBL_mr_add_info"/>
    <w:basedOn w:val="FiBLmrstandard"/>
    <w:next w:val="FiBLmrstandard"/>
    <w:qFormat/>
    <w:rsid w:val="00567811"/>
    <w:pPr>
      <w:keepNext/>
      <w:spacing w:before="400"/>
    </w:pPr>
    <w:rPr>
      <w:rFonts w:ascii="Gill Sans MT" w:hAnsi="Gill Sans MT"/>
      <w:b/>
    </w:rPr>
  </w:style>
  <w:style w:type="paragraph" w:customStyle="1" w:styleId="FiBLmrreferences">
    <w:name w:val="FiBL_mr_references"/>
    <w:basedOn w:val="FiBLmrstandard"/>
    <w:qFormat/>
    <w:rsid w:val="00A54AC7"/>
    <w:pPr>
      <w:spacing w:before="40" w:after="40" w:line="240" w:lineRule="auto"/>
      <w:ind w:left="425" w:hanging="425"/>
    </w:pPr>
    <w:rPr>
      <w:sz w:val="20"/>
    </w:rPr>
  </w:style>
  <w:style w:type="paragraph" w:customStyle="1" w:styleId="FiBLmrpagenumber">
    <w:name w:val="FiBL_mr_pagenumber"/>
    <w:basedOn w:val="FiBLmrfooter"/>
    <w:qFormat/>
    <w:rsid w:val="00DA14CE"/>
  </w:style>
  <w:style w:type="paragraph" w:customStyle="1" w:styleId="FiBLmrannotationbulletpoint">
    <w:name w:val="FiBL_mr_annotation_bulletpoint"/>
    <w:basedOn w:val="FiBLmrbulletpoint"/>
    <w:qFormat/>
    <w:rsid w:val="006569B3"/>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rannotation">
    <w:name w:val="FiBL_mr_annotation"/>
    <w:basedOn w:val="Standard"/>
    <w:qFormat/>
    <w:rsid w:val="00B15BC3"/>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lang w:val="en-GB"/>
    </w:rPr>
  </w:style>
  <w:style w:type="paragraph" w:customStyle="1" w:styleId="FiBLmrannotationtitle">
    <w:name w:val="FiBL_mr_annotation_title"/>
    <w:basedOn w:val="FiBLmraddinfo"/>
    <w:qFormat/>
    <w:rsid w:val="006569B3"/>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unhideWhenUsed/>
    <w:rsid w:val="00F678FA"/>
    <w:rPr>
      <w:color w:val="969696" w:themeColor="followedHyperlink"/>
      <w:u w:val="single"/>
    </w:rPr>
  </w:style>
  <w:style w:type="paragraph" w:styleId="Kopfzeile">
    <w:name w:val="header"/>
    <w:basedOn w:val="Standard"/>
    <w:link w:val="KopfzeileZchn"/>
    <w:uiPriority w:val="99"/>
    <w:unhideWhenUsed/>
    <w:rsid w:val="002329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2993"/>
  </w:style>
  <w:style w:type="character" w:styleId="Kommentarzeichen">
    <w:name w:val="annotation reference"/>
    <w:basedOn w:val="Absatz-Standardschriftart"/>
    <w:uiPriority w:val="99"/>
    <w:semiHidden/>
    <w:unhideWhenUsed/>
    <w:rsid w:val="00E8113E"/>
    <w:rPr>
      <w:sz w:val="16"/>
      <w:szCs w:val="16"/>
    </w:rPr>
  </w:style>
  <w:style w:type="paragraph" w:styleId="Kommentartext">
    <w:name w:val="annotation text"/>
    <w:basedOn w:val="Standard"/>
    <w:link w:val="KommentartextZchn"/>
    <w:uiPriority w:val="99"/>
    <w:unhideWhenUsed/>
    <w:rsid w:val="00E8113E"/>
    <w:pPr>
      <w:spacing w:line="240" w:lineRule="auto"/>
    </w:pPr>
    <w:rPr>
      <w:sz w:val="20"/>
      <w:szCs w:val="20"/>
    </w:rPr>
  </w:style>
  <w:style w:type="character" w:customStyle="1" w:styleId="KommentartextZchn">
    <w:name w:val="Kommentartext Zchn"/>
    <w:basedOn w:val="Absatz-Standardschriftart"/>
    <w:link w:val="Kommentartext"/>
    <w:uiPriority w:val="99"/>
    <w:rsid w:val="00E8113E"/>
    <w:rPr>
      <w:sz w:val="20"/>
      <w:szCs w:val="20"/>
    </w:rPr>
  </w:style>
  <w:style w:type="paragraph" w:styleId="Kommentarthema">
    <w:name w:val="annotation subject"/>
    <w:basedOn w:val="Kommentartext"/>
    <w:next w:val="Kommentartext"/>
    <w:link w:val="KommentarthemaZchn"/>
    <w:uiPriority w:val="99"/>
    <w:semiHidden/>
    <w:unhideWhenUsed/>
    <w:rsid w:val="00E8113E"/>
    <w:rPr>
      <w:b/>
      <w:bCs/>
    </w:rPr>
  </w:style>
  <w:style w:type="character" w:customStyle="1" w:styleId="KommentarthemaZchn">
    <w:name w:val="Kommentarthema Zchn"/>
    <w:basedOn w:val="KommentartextZchn"/>
    <w:link w:val="Kommentarthema"/>
    <w:uiPriority w:val="99"/>
    <w:semiHidden/>
    <w:rsid w:val="00E8113E"/>
    <w:rPr>
      <w:b/>
      <w:bCs/>
      <w:sz w:val="20"/>
      <w:szCs w:val="20"/>
    </w:rPr>
  </w:style>
  <w:style w:type="character" w:customStyle="1" w:styleId="berschrift1Zchn">
    <w:name w:val="Überschrift 1 Zchn"/>
    <w:aliases w:val="woa-h1-new Zchn,Tirift 1 Zchn,eu_u1_neu Zchn,überschrift 1 Zchn,heading1 Zchn,OFP1 Zchn,heading 1 Zchn"/>
    <w:basedOn w:val="Absatz-Standardschriftart"/>
    <w:link w:val="berschrift1"/>
    <w:rsid w:val="00ED358F"/>
    <w:rPr>
      <w:rFonts w:ascii="Gill Sans MT" w:eastAsia="MS Mincho" w:hAnsi="Gill Sans MT" w:cs="Times New Roman"/>
      <w:b/>
      <w:color w:val="000000"/>
      <w:sz w:val="28"/>
      <w:szCs w:val="20"/>
      <w:lang w:val="en-GB" w:eastAsia="de-CH"/>
    </w:rPr>
  </w:style>
  <w:style w:type="paragraph" w:customStyle="1" w:styleId="fiblmodul">
    <w:name w:val="fibl_modul"/>
    <w:basedOn w:val="Standard"/>
    <w:next w:val="Standard"/>
    <w:semiHidden/>
    <w:qFormat/>
    <w:rsid w:val="00ED358F"/>
    <w:pPr>
      <w:numPr>
        <w:numId w:val="5"/>
      </w:numPr>
      <w:tabs>
        <w:tab w:val="clear" w:pos="720"/>
        <w:tab w:val="num" w:pos="360"/>
      </w:tabs>
      <w:spacing w:after="360" w:line="400" w:lineRule="atLeast"/>
      <w:ind w:left="0" w:firstLine="0"/>
      <w:contextualSpacing/>
    </w:pPr>
    <w:rPr>
      <w:rFonts w:ascii="Times" w:eastAsia="Times New Roman" w:hAnsi="Times" w:cs="Arial"/>
      <w:b/>
      <w:color w:val="00B091"/>
      <w:sz w:val="36"/>
      <w:szCs w:val="32"/>
      <w:lang w:val="en-GB" w:eastAsia="de-CH"/>
    </w:rPr>
  </w:style>
  <w:style w:type="paragraph" w:customStyle="1" w:styleId="spacer">
    <w:name w:val="spacer"/>
    <w:basedOn w:val="Standard"/>
    <w:semiHidden/>
    <w:qFormat/>
    <w:rsid w:val="00ED358F"/>
    <w:pPr>
      <w:tabs>
        <w:tab w:val="right" w:pos="9360"/>
      </w:tabs>
      <w:spacing w:after="0" w:line="240" w:lineRule="auto"/>
    </w:pPr>
    <w:rPr>
      <w:rFonts w:ascii="Times" w:eastAsia="Times New Roman" w:hAnsi="Times" w:cs="Times New Roman"/>
      <w:sz w:val="4"/>
      <w:szCs w:val="4"/>
      <w:lang w:val="en-GB" w:eastAsia="de-CH"/>
    </w:rPr>
  </w:style>
  <w:style w:type="paragraph" w:customStyle="1" w:styleId="woa-table-headline">
    <w:name w:val="woa-table-headline"/>
    <w:basedOn w:val="Standard"/>
    <w:next w:val="Standard"/>
    <w:link w:val="woa-table-headlineChar"/>
    <w:rsid w:val="00ED358F"/>
    <w:pPr>
      <w:keepNext/>
      <w:tabs>
        <w:tab w:val="left" w:pos="3060"/>
        <w:tab w:val="left" w:pos="6120"/>
      </w:tabs>
      <w:spacing w:before="240" w:after="120" w:line="240" w:lineRule="auto"/>
      <w:jc w:val="both"/>
    </w:pPr>
    <w:rPr>
      <w:rFonts w:ascii="Gill Sans MT" w:eastAsia="MS Mincho" w:hAnsi="Gill Sans MT" w:cs="Arial"/>
      <w:b/>
      <w:snapToGrid w:val="0"/>
      <w:color w:val="000000"/>
      <w:sz w:val="18"/>
      <w:lang w:val="en-US" w:eastAsia="de-CH"/>
    </w:rPr>
  </w:style>
  <w:style w:type="paragraph" w:customStyle="1" w:styleId="woa-table-text">
    <w:name w:val="woa-table-text"/>
    <w:basedOn w:val="Standard"/>
    <w:link w:val="woa-table-textChar"/>
    <w:qFormat/>
    <w:rsid w:val="00ED358F"/>
    <w:pPr>
      <w:keepLines/>
      <w:tabs>
        <w:tab w:val="left" w:pos="3060"/>
        <w:tab w:val="left" w:pos="6120"/>
      </w:tabs>
      <w:spacing w:before="20" w:after="20" w:line="240" w:lineRule="auto"/>
    </w:pPr>
    <w:rPr>
      <w:rFonts w:ascii="Gill Sans MT" w:eastAsia="MS Mincho" w:hAnsi="Gill Sans MT" w:cs="Times New Roman"/>
      <w:snapToGrid w:val="0"/>
      <w:color w:val="000000"/>
      <w:sz w:val="15"/>
      <w:szCs w:val="12"/>
      <w:lang w:val="en-US" w:eastAsia="x-none"/>
    </w:rPr>
  </w:style>
  <w:style w:type="paragraph" w:styleId="Aufzhlungszeichen3">
    <w:name w:val="List Bullet 3"/>
    <w:basedOn w:val="Standard"/>
    <w:autoRedefine/>
    <w:uiPriority w:val="99"/>
    <w:semiHidden/>
    <w:rsid w:val="00ED358F"/>
    <w:pPr>
      <w:numPr>
        <w:numId w:val="6"/>
      </w:numPr>
      <w:spacing w:after="0" w:line="240" w:lineRule="auto"/>
    </w:pPr>
    <w:rPr>
      <w:rFonts w:ascii="Times" w:eastAsia="Times New Roman" w:hAnsi="Times" w:cs="Times New Roman"/>
      <w:sz w:val="20"/>
      <w:szCs w:val="20"/>
      <w:lang w:val="en-GB" w:eastAsia="de-CH"/>
    </w:rPr>
  </w:style>
  <w:style w:type="character" w:customStyle="1" w:styleId="woa-table-textChar">
    <w:name w:val="woa-table-text Char"/>
    <w:link w:val="woa-table-text"/>
    <w:rsid w:val="00ED358F"/>
    <w:rPr>
      <w:rFonts w:ascii="Gill Sans MT" w:eastAsia="MS Mincho" w:hAnsi="Gill Sans MT" w:cs="Times New Roman"/>
      <w:snapToGrid w:val="0"/>
      <w:color w:val="000000"/>
      <w:sz w:val="15"/>
      <w:szCs w:val="12"/>
      <w:lang w:val="en-US" w:eastAsia="x-none"/>
    </w:rPr>
  </w:style>
  <w:style w:type="character" w:customStyle="1" w:styleId="woa-table-headlineChar">
    <w:name w:val="woa-table-headline Char"/>
    <w:link w:val="woa-table-headline"/>
    <w:rsid w:val="00ED358F"/>
    <w:rPr>
      <w:rFonts w:ascii="Gill Sans MT" w:eastAsia="MS Mincho" w:hAnsi="Gill Sans MT" w:cs="Arial"/>
      <w:b/>
      <w:snapToGrid w:val="0"/>
      <w:color w:val="000000"/>
      <w:sz w:val="18"/>
      <w:lang w:val="en-US" w:eastAsia="de-CH"/>
    </w:rPr>
  </w:style>
  <w:style w:type="table" w:customStyle="1" w:styleId="woatable">
    <w:name w:val="woa_table"/>
    <w:basedOn w:val="NormaleTabelle"/>
    <w:uiPriority w:val="63"/>
    <w:rsid w:val="00ED358F"/>
    <w:pPr>
      <w:spacing w:before="20" w:after="20" w:line="240" w:lineRule="auto"/>
    </w:pPr>
    <w:rPr>
      <w:rFonts w:ascii="Gill Sans MT" w:eastAsia="Calibri" w:hAnsi="Gill Sans MT" w:cs="Times New Roman"/>
      <w:sz w:val="15"/>
      <w:lang w:val="en-GB" w:eastAsia="en-US"/>
    </w:rPr>
    <w:tblPr>
      <w:tblStyleRowBandSize w:val="1"/>
      <w:tblStyleColBandSize w:val="1"/>
      <w:tblBorders>
        <w:bottom w:val="single" w:sz="8" w:space="0" w:color="256C8E"/>
      </w:tblBorders>
    </w:tblPr>
    <w:tblStylePr w:type="firstRow">
      <w:pPr>
        <w:wordWrap/>
        <w:spacing w:beforeLines="20" w:before="20" w:beforeAutospacing="0" w:afterLines="20" w:after="20" w:afterAutospacing="0" w:line="240" w:lineRule="auto"/>
      </w:pPr>
      <w:rPr>
        <w:rFonts w:ascii="Sitka Text" w:hAnsi="Sitka Text"/>
        <w:b w:val="0"/>
        <w:bCs/>
        <w:color w:val="auto"/>
        <w:sz w:val="15"/>
      </w:rPr>
      <w:tblPr/>
      <w:tcPr>
        <w:tcBorders>
          <w:top w:val="single" w:sz="8" w:space="0" w:color="2F6C86"/>
          <w:bottom w:val="single" w:sz="8" w:space="0" w:color="2F6C86"/>
        </w:tcBorders>
        <w:shd w:val="clear" w:color="auto" w:fill="FFFFFF" w:themeFill="background1"/>
      </w:tcPr>
    </w:tblStylePr>
    <w:tblStylePr w:type="lastRow">
      <w:pPr>
        <w:spacing w:before="0" w:after="0" w:line="240" w:lineRule="auto"/>
      </w:pPr>
      <w:rPr>
        <w:b w:val="0"/>
        <w:bCs/>
      </w:rPr>
      <w:tblPr/>
      <w:tcPr>
        <w:tcBorders>
          <w:top w:val="nil"/>
          <w:left w:val="nil"/>
          <w:bottom w:val="single" w:sz="6" w:space="0" w:color="2F6C86"/>
          <w:right w:val="nil"/>
          <w:insideH w:val="nil"/>
          <w:insideV w:val="nil"/>
          <w:tl2br w:val="nil"/>
          <w:tr2bl w:val="nil"/>
        </w:tcBorders>
      </w:tcPr>
    </w:tblStylePr>
    <w:tblStylePr w:type="firstCol">
      <w:rPr>
        <w:b w:val="0"/>
        <w:bCs/>
      </w:rPr>
    </w:tblStylePr>
    <w:tblStylePr w:type="lastCol">
      <w:rPr>
        <w:b w:val="0"/>
        <w:bCs/>
      </w:rPr>
      <w:tblPr/>
      <w:tcPr>
        <w:tcBorders>
          <w:top w:val="nil"/>
          <w:left w:val="nil"/>
          <w:bottom w:val="single" w:sz="6" w:space="0" w:color="2F6C86"/>
          <w:right w:val="nil"/>
          <w:insideH w:val="nil"/>
          <w:insideV w:val="nil"/>
          <w:tl2br w:val="nil"/>
          <w:tr2bl w:val="nil"/>
        </w:tcBorders>
      </w:tcPr>
    </w:tblStylePr>
    <w:tblStylePr w:type="band1Vert">
      <w:tblPr/>
      <w:tcPr>
        <w:shd w:val="clear" w:color="auto" w:fill="E1EDF2"/>
      </w:tcPr>
    </w:tblStylePr>
    <w:tblStylePr w:type="band1Horz">
      <w:tblPr/>
      <w:tcPr>
        <w:shd w:val="clear" w:color="auto" w:fill="E1EDF2"/>
      </w:tcPr>
    </w:tblStylePr>
    <w:tblStylePr w:type="band2Horz">
      <w:tblPr/>
      <w:tcPr>
        <w:tcBorders>
          <w:insideH w:val="nil"/>
          <w:insideV w:val="nil"/>
        </w:tcBorders>
      </w:tcPr>
    </w:tblStylePr>
  </w:style>
  <w:style w:type="paragraph" w:styleId="Zitat">
    <w:name w:val="Quote"/>
    <w:basedOn w:val="Standard"/>
    <w:next w:val="Standard"/>
    <w:link w:val="ZitatZchn"/>
    <w:uiPriority w:val="29"/>
    <w:qFormat/>
    <w:rsid w:val="00ED358F"/>
    <w:rPr>
      <w:i/>
      <w:iCs/>
      <w:color w:val="000000" w:themeColor="text1"/>
    </w:rPr>
  </w:style>
  <w:style w:type="character" w:customStyle="1" w:styleId="ZitatZchn">
    <w:name w:val="Zitat Zchn"/>
    <w:basedOn w:val="Absatz-Standardschriftart"/>
    <w:link w:val="Zitat"/>
    <w:uiPriority w:val="29"/>
    <w:rsid w:val="00ED358F"/>
    <w:rPr>
      <w:i/>
      <w:iCs/>
      <w:color w:val="000000" w:themeColor="text1"/>
    </w:rPr>
  </w:style>
  <w:style w:type="paragraph" w:customStyle="1" w:styleId="eulogos">
    <w:name w:val="eu_logos"/>
    <w:basedOn w:val="Standard"/>
    <w:semiHidden/>
    <w:qFormat/>
    <w:rsid w:val="0029632A"/>
    <w:pPr>
      <w:framePr w:w="8618" w:h="2268" w:hRule="exact" w:wrap="around" w:hAnchor="margin" w:yAlign="top" w:anchorLock="1"/>
      <w:shd w:val="solid" w:color="FFFFFF" w:fill="FFFFFF"/>
      <w:tabs>
        <w:tab w:val="left" w:pos="3060"/>
        <w:tab w:val="left" w:pos="6120"/>
      </w:tabs>
      <w:spacing w:before="80" w:after="80" w:line="240" w:lineRule="auto"/>
      <w:jc w:val="right"/>
    </w:pPr>
    <w:rPr>
      <w:rFonts w:ascii="Palatino Linotype" w:eastAsia="MS Mincho" w:hAnsi="Palatino Linotype" w:cs="Times New Roman"/>
      <w:snapToGrid w:val="0"/>
      <w:sz w:val="19"/>
      <w:szCs w:val="18"/>
      <w:lang w:val="en-GB" w:eastAsia="x-none"/>
    </w:rPr>
  </w:style>
  <w:style w:type="character" w:customStyle="1" w:styleId="NichtaufgelsteErwhnung1">
    <w:name w:val="Nicht aufgelöste Erwähnung1"/>
    <w:basedOn w:val="Absatz-Standardschriftart"/>
    <w:uiPriority w:val="99"/>
    <w:semiHidden/>
    <w:unhideWhenUsed/>
    <w:rsid w:val="00E7130C"/>
    <w:rPr>
      <w:color w:val="605E5C"/>
      <w:shd w:val="clear" w:color="auto" w:fill="E1DFDD"/>
    </w:rPr>
  </w:style>
  <w:style w:type="character" w:customStyle="1" w:styleId="UnresolvedMention1">
    <w:name w:val="Unresolved Mention1"/>
    <w:basedOn w:val="Absatz-Standardschriftart"/>
    <w:uiPriority w:val="99"/>
    <w:semiHidden/>
    <w:unhideWhenUsed/>
    <w:rsid w:val="002C17B5"/>
    <w:rPr>
      <w:color w:val="605E5C"/>
      <w:shd w:val="clear" w:color="auto" w:fill="E1DFDD"/>
    </w:rPr>
  </w:style>
  <w:style w:type="character" w:customStyle="1" w:styleId="Mention1">
    <w:name w:val="Mention1"/>
    <w:basedOn w:val="Absatz-Standardschriftart"/>
    <w:uiPriority w:val="99"/>
    <w:unhideWhenUsed/>
    <w:rPr>
      <w:color w:val="2B579A"/>
      <w:shd w:val="clear" w:color="auto" w:fill="E6E6E6"/>
    </w:rPr>
  </w:style>
  <w:style w:type="paragraph" w:styleId="berarbeitung">
    <w:name w:val="Revision"/>
    <w:hidden/>
    <w:uiPriority w:val="99"/>
    <w:semiHidden/>
    <w:rsid w:val="00073330"/>
    <w:pPr>
      <w:spacing w:after="0" w:line="240" w:lineRule="auto"/>
    </w:pPr>
  </w:style>
  <w:style w:type="character" w:customStyle="1" w:styleId="UnresolvedMention2">
    <w:name w:val="Unresolved Mention2"/>
    <w:basedOn w:val="Absatz-Standardschriftart"/>
    <w:uiPriority w:val="99"/>
    <w:semiHidden/>
    <w:unhideWhenUsed/>
    <w:rsid w:val="00515CC3"/>
    <w:rPr>
      <w:color w:val="605E5C"/>
      <w:shd w:val="clear" w:color="auto" w:fill="E1DFDD"/>
    </w:rPr>
  </w:style>
  <w:style w:type="character" w:customStyle="1" w:styleId="woa-footnoteChar">
    <w:name w:val="woa-footnote Char"/>
    <w:link w:val="woa-footnote"/>
    <w:locked/>
    <w:rsid w:val="007B60A5"/>
    <w:rPr>
      <w:rFonts w:ascii="Palatino Linotype" w:hAnsi="Palatino Linotype" w:cs="Arial"/>
      <w:bCs/>
      <w:color w:val="000000"/>
      <w:sz w:val="15"/>
      <w:lang w:val="en-GB" w:eastAsia="de-DE"/>
    </w:rPr>
  </w:style>
  <w:style w:type="paragraph" w:customStyle="1" w:styleId="woa-footnote">
    <w:name w:val="woa-footnote"/>
    <w:basedOn w:val="Standard"/>
    <w:link w:val="woa-footnoteChar"/>
    <w:qFormat/>
    <w:rsid w:val="007B60A5"/>
    <w:pPr>
      <w:spacing w:after="0" w:line="240" w:lineRule="auto"/>
    </w:pPr>
    <w:rPr>
      <w:rFonts w:ascii="Palatino Linotype" w:hAnsi="Palatino Linotype" w:cs="Arial"/>
      <w:bCs/>
      <w:color w:val="000000"/>
      <w:sz w:val="15"/>
      <w:lang w:val="en-GB" w:eastAsia="de-DE"/>
    </w:rPr>
  </w:style>
  <w:style w:type="character" w:styleId="Funotenzeichen">
    <w:name w:val="footnote reference"/>
    <w:aliases w:val="Ref,de nota al pie,Referencia nota al pie,Footnote Reference/,EN Footnote Reference,Times 10 Point,Exposant 3 Point,Footnote symbol,Footnote reference number,note TESI,stylish,SUPERS,number,no...,Footnote"/>
    <w:uiPriority w:val="99"/>
    <w:semiHidden/>
    <w:unhideWhenUsed/>
    <w:qFormat/>
    <w:rsid w:val="007B60A5"/>
    <w:rPr>
      <w:vertAlign w:val="superscript"/>
    </w:rPr>
  </w:style>
  <w:style w:type="character" w:customStyle="1" w:styleId="UnresolvedMention3">
    <w:name w:val="Unresolved Mention3"/>
    <w:basedOn w:val="Absatz-Standardschriftart"/>
    <w:uiPriority w:val="99"/>
    <w:semiHidden/>
    <w:unhideWhenUsed/>
    <w:rsid w:val="004F17AD"/>
    <w:rPr>
      <w:color w:val="605E5C"/>
      <w:shd w:val="clear" w:color="auto" w:fill="E1DFDD"/>
    </w:rPr>
  </w:style>
  <w:style w:type="character" w:customStyle="1" w:styleId="eop">
    <w:name w:val="eop"/>
    <w:basedOn w:val="Absatz-Standardschriftart"/>
    <w:rsid w:val="00772A89"/>
  </w:style>
  <w:style w:type="paragraph" w:styleId="Listenabsatz">
    <w:name w:val="List Paragraph"/>
    <w:basedOn w:val="Standard"/>
    <w:uiPriority w:val="34"/>
    <w:qFormat/>
    <w:rsid w:val="007853CC"/>
    <w:pPr>
      <w:ind w:left="720"/>
      <w:contextualSpacing/>
    </w:pPr>
  </w:style>
  <w:style w:type="character" w:customStyle="1" w:styleId="berschrift3Zchn">
    <w:name w:val="Überschrift 3 Zchn"/>
    <w:basedOn w:val="Absatz-Standardschriftart"/>
    <w:link w:val="berschrift3"/>
    <w:uiPriority w:val="9"/>
    <w:semiHidden/>
    <w:rsid w:val="00D339A6"/>
    <w:rPr>
      <w:rFonts w:asciiTheme="majorHAnsi" w:eastAsiaTheme="majorEastAsia" w:hAnsiTheme="majorHAnsi" w:cstheme="majorBidi"/>
      <w:color w:val="1F4D78" w:themeColor="accent1" w:themeShade="7F"/>
      <w:sz w:val="24"/>
      <w:szCs w:val="24"/>
    </w:rPr>
  </w:style>
  <w:style w:type="character" w:customStyle="1" w:styleId="woa-standardChar">
    <w:name w:val="woa-standard Char"/>
    <w:link w:val="woa-standard"/>
    <w:locked/>
    <w:rsid w:val="00BC2112"/>
    <w:rPr>
      <w:rFonts w:ascii="Palatino Linotype" w:eastAsia="MS Mincho" w:hAnsi="Palatino Linotype"/>
      <w:sz w:val="19"/>
      <w:szCs w:val="18"/>
      <w:lang w:val="en-GB" w:eastAsia="x-none"/>
    </w:rPr>
  </w:style>
  <w:style w:type="paragraph" w:customStyle="1" w:styleId="woa-standard">
    <w:name w:val="woa-standard"/>
    <w:basedOn w:val="Standard"/>
    <w:link w:val="woa-standardChar"/>
    <w:qFormat/>
    <w:rsid w:val="00BC2112"/>
    <w:pPr>
      <w:tabs>
        <w:tab w:val="left" w:pos="3060"/>
        <w:tab w:val="left" w:pos="6120"/>
      </w:tabs>
      <w:snapToGrid w:val="0"/>
      <w:spacing w:before="40" w:after="40" w:line="240" w:lineRule="auto"/>
      <w:jc w:val="both"/>
    </w:pPr>
    <w:rPr>
      <w:rFonts w:ascii="Palatino Linotype" w:eastAsia="MS Mincho" w:hAnsi="Palatino Linotype"/>
      <w:sz w:val="19"/>
      <w:szCs w:val="18"/>
      <w:lang w:val="en-GB" w:eastAsia="x-none"/>
    </w:rPr>
  </w:style>
  <w:style w:type="character" w:customStyle="1" w:styleId="UnresolvedMention4">
    <w:name w:val="Unresolved Mention4"/>
    <w:basedOn w:val="Absatz-Standardschriftart"/>
    <w:uiPriority w:val="99"/>
    <w:semiHidden/>
    <w:unhideWhenUsed/>
    <w:rsid w:val="001527A7"/>
    <w:rPr>
      <w:color w:val="605E5C"/>
      <w:shd w:val="clear" w:color="auto" w:fill="E1DFDD"/>
    </w:rPr>
  </w:style>
  <w:style w:type="character" w:customStyle="1" w:styleId="berschrift2Zchn">
    <w:name w:val="Überschrift 2 Zchn"/>
    <w:basedOn w:val="Absatz-Standardschriftart"/>
    <w:link w:val="berschrift2"/>
    <w:uiPriority w:val="9"/>
    <w:semiHidden/>
    <w:rsid w:val="001527A7"/>
    <w:rPr>
      <w:rFonts w:asciiTheme="majorHAnsi" w:eastAsiaTheme="majorEastAsia" w:hAnsiTheme="majorHAnsi" w:cstheme="majorBidi"/>
      <w:color w:val="2E74B5" w:themeColor="accent1" w:themeShade="BF"/>
      <w:sz w:val="26"/>
      <w:szCs w:val="26"/>
    </w:rPr>
  </w:style>
  <w:style w:type="table" w:customStyle="1" w:styleId="woatable1">
    <w:name w:val="woa_table1"/>
    <w:basedOn w:val="NormaleTabelle"/>
    <w:uiPriority w:val="63"/>
    <w:rsid w:val="000F3AB3"/>
    <w:pPr>
      <w:spacing w:before="20" w:after="20" w:line="240" w:lineRule="auto"/>
    </w:pPr>
    <w:rPr>
      <w:rFonts w:ascii="Gill Sans MT" w:eastAsia="Calibri" w:hAnsi="Gill Sans MT" w:cs="Times"/>
      <w:sz w:val="13"/>
      <w:lang w:val="en-GB" w:eastAsia="en-US"/>
    </w:rPr>
    <w:tblPr>
      <w:tblStyleRowBandSize w:val="1"/>
      <w:tblInd w:w="0" w:type="nil"/>
      <w:tblBorders>
        <w:bottom w:val="single" w:sz="8" w:space="0" w:color="256C8E"/>
      </w:tblBorders>
    </w:tblPr>
    <w:tblStylePr w:type="firstRow">
      <w:pPr>
        <w:wordWrap/>
        <w:spacing w:beforeLines="0" w:before="100" w:beforeAutospacing="1" w:afterLines="0" w:after="100" w:afterAutospacing="1" w:line="240" w:lineRule="auto"/>
      </w:pPr>
      <w:rPr>
        <w:rFonts w:ascii="Times" w:eastAsia="Times" w:hAnsi="Times" w:hint="eastAsia"/>
        <w:b w:val="0"/>
        <w:bCs/>
        <w:color w:val="auto"/>
        <w:sz w:val="15"/>
        <w:szCs w:val="15"/>
      </w:rPr>
      <w:tblPr/>
      <w:tcPr>
        <w:tcBorders>
          <w:top w:val="single" w:sz="8" w:space="0" w:color="2F6C86"/>
          <w:bottom w:val="single" w:sz="8" w:space="0" w:color="2F6C86"/>
        </w:tcBorders>
        <w:shd w:val="clear" w:color="auto" w:fill="FFFFFF"/>
      </w:tcPr>
    </w:tblStylePr>
    <w:tblStylePr w:type="lastRow">
      <w:pPr>
        <w:spacing w:beforeLines="0" w:before="0" w:beforeAutospacing="0" w:afterLines="0" w:after="0" w:afterAutospacing="0" w:line="240" w:lineRule="auto"/>
      </w:pPr>
      <w:rPr>
        <w:b/>
        <w:bCs/>
      </w:rPr>
      <w:tblPr/>
      <w:tcPr>
        <w:tcBorders>
          <w:top w:val="single" w:sz="8" w:space="0" w:color="2F6C86"/>
          <w:left w:val="nil"/>
          <w:bottom w:val="single" w:sz="8" w:space="0" w:color="2F6C86"/>
          <w:right w:val="nil"/>
          <w:insideH w:val="nil"/>
          <w:insideV w:val="nil"/>
          <w:tl2br w:val="nil"/>
          <w:tr2bl w:val="nil"/>
        </w:tcBorders>
      </w:tcPr>
    </w:tblStylePr>
    <w:tblStylePr w:type="firstCol">
      <w:rPr>
        <w:b/>
        <w:bCs/>
      </w:rPr>
    </w:tblStylePr>
    <w:tblStylePr w:type="lastCol">
      <w:rPr>
        <w:b w:val="0"/>
        <w:bCs/>
      </w:rPr>
      <w:tblPr/>
      <w:tcPr>
        <w:tcBorders>
          <w:top w:val="nil"/>
          <w:left w:val="nil"/>
          <w:bottom w:val="single" w:sz="6" w:space="0" w:color="2F6C86"/>
          <w:right w:val="nil"/>
          <w:insideH w:val="nil"/>
          <w:insideV w:val="nil"/>
          <w:tl2br w:val="nil"/>
          <w:tr2bl w:val="nil"/>
        </w:tcBorders>
      </w:tcPr>
    </w:tblStylePr>
    <w:tblStylePr w:type="band1Horz">
      <w:tblPr/>
      <w:tcPr>
        <w:shd w:val="clear" w:color="auto" w:fill="E1EDF2"/>
      </w:tcPr>
    </w:tblStylePr>
    <w:tblStylePr w:type="band2Horz">
      <w:tblPr/>
      <w:tcPr>
        <w:tcBorders>
          <w:insideH w:val="nil"/>
          <w:insideV w:val="nil"/>
        </w:tcBorders>
      </w:tcPr>
    </w:tblStylePr>
  </w:style>
  <w:style w:type="character" w:customStyle="1" w:styleId="UnresolvedMention5">
    <w:name w:val="Unresolved Mention5"/>
    <w:basedOn w:val="Absatz-Standardschriftart"/>
    <w:uiPriority w:val="99"/>
    <w:semiHidden/>
    <w:unhideWhenUsed/>
    <w:rsid w:val="00AF0485"/>
    <w:rPr>
      <w:color w:val="605E5C"/>
      <w:shd w:val="clear" w:color="auto" w:fill="E1DFDD"/>
    </w:rPr>
  </w:style>
  <w:style w:type="character" w:customStyle="1" w:styleId="UnresolvedMention6">
    <w:name w:val="Unresolved Mention6"/>
    <w:basedOn w:val="Absatz-Standardschriftart"/>
    <w:uiPriority w:val="99"/>
    <w:semiHidden/>
    <w:unhideWhenUsed/>
    <w:rsid w:val="004F382F"/>
    <w:rPr>
      <w:color w:val="605E5C"/>
      <w:shd w:val="clear" w:color="auto" w:fill="E1DFDD"/>
    </w:rPr>
  </w:style>
  <w:style w:type="character" w:customStyle="1" w:styleId="berschrift4Zchn">
    <w:name w:val="Überschrift 4 Zchn"/>
    <w:basedOn w:val="Absatz-Standardschriftart"/>
    <w:link w:val="berschrift4"/>
    <w:uiPriority w:val="9"/>
    <w:semiHidden/>
    <w:rsid w:val="004F382F"/>
    <w:rPr>
      <w:rFonts w:asciiTheme="majorHAnsi" w:eastAsiaTheme="majorEastAsia" w:hAnsiTheme="majorHAnsi" w:cstheme="majorBidi"/>
      <w:i/>
      <w:iCs/>
      <w:color w:val="2E74B5" w:themeColor="accent1" w:themeShade="BF"/>
    </w:rPr>
  </w:style>
  <w:style w:type="table" w:customStyle="1" w:styleId="woatable2">
    <w:name w:val="woa_table2"/>
    <w:basedOn w:val="NormaleTabelle"/>
    <w:uiPriority w:val="63"/>
    <w:rsid w:val="004F382F"/>
    <w:pPr>
      <w:spacing w:before="20" w:after="20" w:line="240" w:lineRule="auto"/>
    </w:pPr>
    <w:rPr>
      <w:rFonts w:ascii="Gill Sans MT" w:eastAsia="Calibri" w:hAnsi="Gill Sans MT" w:cs="Times"/>
      <w:sz w:val="13"/>
      <w:lang w:val="en-GB" w:eastAsia="en-US"/>
    </w:rPr>
    <w:tblPr>
      <w:tblStyleRowBandSize w:val="1"/>
      <w:tblInd w:w="0" w:type="nil"/>
      <w:tblBorders>
        <w:bottom w:val="single" w:sz="8" w:space="0" w:color="256C8E"/>
      </w:tblBorders>
    </w:tblPr>
    <w:tblStylePr w:type="firstRow">
      <w:pPr>
        <w:wordWrap/>
        <w:spacing w:beforeLines="0" w:before="100" w:beforeAutospacing="1" w:afterLines="0" w:after="100" w:afterAutospacing="1" w:line="240" w:lineRule="auto"/>
      </w:pPr>
      <w:rPr>
        <w:rFonts w:ascii="Times" w:eastAsia="Times" w:hAnsi="Times" w:cs="Times" w:hint="eastAsia"/>
        <w:b w:val="0"/>
        <w:bCs/>
        <w:color w:val="auto"/>
        <w:sz w:val="15"/>
        <w:szCs w:val="15"/>
      </w:rPr>
      <w:tblPr/>
      <w:tcPr>
        <w:tcBorders>
          <w:top w:val="single" w:sz="8" w:space="0" w:color="2F6C86"/>
          <w:bottom w:val="single" w:sz="8" w:space="0" w:color="2F6C86"/>
        </w:tcBorders>
        <w:shd w:val="clear" w:color="auto" w:fill="FFFFFF"/>
      </w:tcPr>
    </w:tblStylePr>
    <w:tblStylePr w:type="lastRow">
      <w:pPr>
        <w:spacing w:beforeLines="0" w:before="0" w:beforeAutospacing="0" w:afterLines="0" w:after="0" w:afterAutospacing="0" w:line="240" w:lineRule="auto"/>
      </w:pPr>
      <w:rPr>
        <w:b/>
        <w:bCs/>
      </w:rPr>
      <w:tblPr/>
      <w:tcPr>
        <w:tcBorders>
          <w:top w:val="single" w:sz="8" w:space="0" w:color="2F6C86"/>
          <w:left w:val="nil"/>
          <w:bottom w:val="single" w:sz="8" w:space="0" w:color="2F6C86"/>
          <w:right w:val="nil"/>
          <w:insideH w:val="nil"/>
          <w:insideV w:val="nil"/>
          <w:tl2br w:val="nil"/>
          <w:tr2bl w:val="nil"/>
        </w:tcBorders>
      </w:tcPr>
    </w:tblStylePr>
    <w:tblStylePr w:type="firstCol">
      <w:rPr>
        <w:b/>
        <w:bCs/>
      </w:rPr>
    </w:tblStylePr>
    <w:tblStylePr w:type="lastCol">
      <w:rPr>
        <w:b w:val="0"/>
        <w:bCs/>
      </w:rPr>
      <w:tblPr/>
      <w:tcPr>
        <w:tcBorders>
          <w:top w:val="nil"/>
          <w:left w:val="nil"/>
          <w:bottom w:val="single" w:sz="6" w:space="0" w:color="2F6C86"/>
          <w:right w:val="nil"/>
          <w:insideH w:val="nil"/>
          <w:insideV w:val="nil"/>
          <w:tl2br w:val="nil"/>
          <w:tr2bl w:val="nil"/>
        </w:tcBorders>
      </w:tcPr>
    </w:tblStylePr>
    <w:tblStylePr w:type="band1Horz">
      <w:tblPr/>
      <w:tcPr>
        <w:shd w:val="clear" w:color="auto" w:fill="E1EDF2"/>
      </w:tcPr>
    </w:tblStylePr>
    <w:tblStylePr w:type="band2Horz">
      <w:tblPr/>
      <w:tcPr>
        <w:tcBorders>
          <w:insideH w:val="nil"/>
          <w:insideV w:val="nil"/>
        </w:tcBorders>
      </w:tcPr>
    </w:tblStylePr>
  </w:style>
  <w:style w:type="character" w:customStyle="1" w:styleId="NichtaufgelsteErwhnung2">
    <w:name w:val="Nicht aufgelöste Erwähnung2"/>
    <w:basedOn w:val="Absatz-Standardschriftart"/>
    <w:uiPriority w:val="99"/>
    <w:semiHidden/>
    <w:unhideWhenUsed/>
    <w:rsid w:val="00215FA5"/>
    <w:rPr>
      <w:color w:val="605E5C"/>
      <w:shd w:val="clear" w:color="auto" w:fill="E1DFDD"/>
    </w:rPr>
  </w:style>
  <w:style w:type="character" w:styleId="NichtaufgelsteErwhnung">
    <w:name w:val="Unresolved Mention"/>
    <w:basedOn w:val="Absatz-Standardschriftart"/>
    <w:uiPriority w:val="99"/>
    <w:semiHidden/>
    <w:unhideWhenUsed/>
    <w:rsid w:val="00052DA0"/>
    <w:rPr>
      <w:color w:val="605E5C"/>
      <w:shd w:val="clear" w:color="auto" w:fill="E1DFDD"/>
    </w:rPr>
  </w:style>
  <w:style w:type="paragraph" w:customStyle="1" w:styleId="woa-source">
    <w:name w:val="woa-source"/>
    <w:basedOn w:val="Standard"/>
    <w:link w:val="woa-sourceChar"/>
    <w:qFormat/>
    <w:rsid w:val="00052DA0"/>
    <w:pPr>
      <w:tabs>
        <w:tab w:val="left" w:pos="3060"/>
        <w:tab w:val="left" w:pos="6120"/>
      </w:tabs>
      <w:spacing w:before="120" w:after="360" w:line="240" w:lineRule="auto"/>
    </w:pPr>
    <w:rPr>
      <w:rFonts w:ascii="Gill Sans MT" w:eastAsia="MS Mincho" w:hAnsi="Gill Sans MT" w:cs="Times New Roman"/>
      <w:i/>
      <w:snapToGrid w:val="0"/>
      <w:sz w:val="16"/>
      <w:lang w:val="en-GB" w:eastAsia="x-none"/>
    </w:rPr>
  </w:style>
  <w:style w:type="character" w:customStyle="1" w:styleId="woa-sourceChar">
    <w:name w:val="woa-source Char"/>
    <w:link w:val="woa-source"/>
    <w:rsid w:val="00052DA0"/>
    <w:rPr>
      <w:rFonts w:ascii="Gill Sans MT" w:eastAsia="MS Mincho" w:hAnsi="Gill Sans MT" w:cs="Times New Roman"/>
      <w:i/>
      <w:snapToGrid w:val="0"/>
      <w:sz w:val="16"/>
      <w:lang w:val="en-GB" w:eastAsia="x-none"/>
    </w:rPr>
  </w:style>
  <w:style w:type="table" w:customStyle="1" w:styleId="woatable3">
    <w:name w:val="woa_table3"/>
    <w:basedOn w:val="NormaleTabelle"/>
    <w:uiPriority w:val="63"/>
    <w:rsid w:val="00052DA0"/>
    <w:pPr>
      <w:spacing w:before="20" w:after="20" w:line="240" w:lineRule="auto"/>
    </w:pPr>
    <w:rPr>
      <w:rFonts w:ascii="Gill Sans MT" w:eastAsia="Calibri" w:hAnsi="Gill Sans MT" w:cs="Times New Roman"/>
      <w:sz w:val="13"/>
      <w:lang w:val="en-GB" w:eastAsia="en-US"/>
    </w:rPr>
    <w:tblPr>
      <w:tblStyleRowBandSize w:val="1"/>
      <w:tblBorders>
        <w:bottom w:val="single" w:sz="8" w:space="0" w:color="256C8E"/>
      </w:tblBorders>
    </w:tblPr>
    <w:tblStylePr w:type="firstRow">
      <w:pPr>
        <w:wordWrap/>
        <w:spacing w:beforeLines="20" w:before="20" w:beforeAutospacing="0" w:afterLines="20" w:after="20" w:afterAutospacing="0" w:line="240" w:lineRule="auto"/>
      </w:pPr>
      <w:rPr>
        <w:rFonts w:ascii="Times" w:hAnsi="Times"/>
        <w:b w:val="0"/>
        <w:bCs/>
        <w:color w:val="auto"/>
        <w:sz w:val="15"/>
      </w:rPr>
      <w:tblPr/>
      <w:trPr>
        <w:tblHeader/>
      </w:trPr>
      <w:tcPr>
        <w:tcBorders>
          <w:top w:val="single" w:sz="8" w:space="0" w:color="2F6C86"/>
          <w:bottom w:val="single" w:sz="8" w:space="0" w:color="2F6C86"/>
        </w:tcBorders>
        <w:shd w:val="clear" w:color="auto" w:fill="FFFFFF"/>
      </w:tcPr>
    </w:tblStylePr>
    <w:tblStylePr w:type="lastRow">
      <w:pPr>
        <w:spacing w:before="0" w:after="0" w:line="240" w:lineRule="auto"/>
      </w:pPr>
      <w:rPr>
        <w:b/>
        <w:bCs/>
      </w:rPr>
      <w:tblPr/>
      <w:tcPr>
        <w:tcBorders>
          <w:top w:val="single" w:sz="8" w:space="0" w:color="2F6C86"/>
          <w:left w:val="nil"/>
          <w:bottom w:val="single" w:sz="8" w:space="0" w:color="2F6C86"/>
          <w:right w:val="nil"/>
          <w:insideH w:val="nil"/>
          <w:insideV w:val="nil"/>
          <w:tl2br w:val="nil"/>
          <w:tr2bl w:val="nil"/>
        </w:tcBorders>
      </w:tcPr>
    </w:tblStylePr>
    <w:tblStylePr w:type="firstCol">
      <w:rPr>
        <w:b/>
        <w:bCs/>
      </w:rPr>
    </w:tblStylePr>
    <w:tblStylePr w:type="lastCol">
      <w:rPr>
        <w:b w:val="0"/>
        <w:bCs/>
      </w:rPr>
      <w:tblPr/>
      <w:tcPr>
        <w:tcBorders>
          <w:top w:val="nil"/>
          <w:left w:val="nil"/>
          <w:bottom w:val="single" w:sz="6" w:space="0" w:color="2F6C86"/>
          <w:right w:val="nil"/>
          <w:insideH w:val="nil"/>
          <w:insideV w:val="nil"/>
          <w:tl2br w:val="nil"/>
          <w:tr2bl w:val="nil"/>
        </w:tcBorders>
      </w:tcPr>
    </w:tblStylePr>
    <w:tblStylePr w:type="band1Horz">
      <w:tblPr/>
      <w:tcPr>
        <w:shd w:val="clear" w:color="auto" w:fill="E1EDF2"/>
      </w:tcPr>
    </w:tblStylePr>
    <w:tblStylePr w:type="band2Horz">
      <w:tblPr/>
      <w:tcPr>
        <w:tcBorders>
          <w:insideH w:val="nil"/>
          <w:insideV w:val="nil"/>
        </w:tcBorders>
      </w:tcPr>
    </w:tblStylePr>
  </w:style>
  <w:style w:type="paragraph" w:customStyle="1" w:styleId="elementor-heading-title">
    <w:name w:val="elementor-heading-title"/>
    <w:basedOn w:val="Standard"/>
    <w:rsid w:val="00852990"/>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4390">
      <w:bodyDiv w:val="1"/>
      <w:marLeft w:val="0"/>
      <w:marRight w:val="0"/>
      <w:marTop w:val="0"/>
      <w:marBottom w:val="0"/>
      <w:divBdr>
        <w:top w:val="none" w:sz="0" w:space="0" w:color="auto"/>
        <w:left w:val="none" w:sz="0" w:space="0" w:color="auto"/>
        <w:bottom w:val="none" w:sz="0" w:space="0" w:color="auto"/>
        <w:right w:val="none" w:sz="0" w:space="0" w:color="auto"/>
      </w:divBdr>
    </w:div>
    <w:div w:id="150096347">
      <w:bodyDiv w:val="1"/>
      <w:marLeft w:val="0"/>
      <w:marRight w:val="0"/>
      <w:marTop w:val="0"/>
      <w:marBottom w:val="0"/>
      <w:divBdr>
        <w:top w:val="none" w:sz="0" w:space="0" w:color="auto"/>
        <w:left w:val="none" w:sz="0" w:space="0" w:color="auto"/>
        <w:bottom w:val="none" w:sz="0" w:space="0" w:color="auto"/>
        <w:right w:val="none" w:sz="0" w:space="0" w:color="auto"/>
      </w:divBdr>
    </w:div>
    <w:div w:id="153108419">
      <w:bodyDiv w:val="1"/>
      <w:marLeft w:val="0"/>
      <w:marRight w:val="0"/>
      <w:marTop w:val="0"/>
      <w:marBottom w:val="0"/>
      <w:divBdr>
        <w:top w:val="none" w:sz="0" w:space="0" w:color="auto"/>
        <w:left w:val="none" w:sz="0" w:space="0" w:color="auto"/>
        <w:bottom w:val="none" w:sz="0" w:space="0" w:color="auto"/>
        <w:right w:val="none" w:sz="0" w:space="0" w:color="auto"/>
      </w:divBdr>
    </w:div>
    <w:div w:id="199710508">
      <w:bodyDiv w:val="1"/>
      <w:marLeft w:val="0"/>
      <w:marRight w:val="0"/>
      <w:marTop w:val="0"/>
      <w:marBottom w:val="0"/>
      <w:divBdr>
        <w:top w:val="none" w:sz="0" w:space="0" w:color="auto"/>
        <w:left w:val="none" w:sz="0" w:space="0" w:color="auto"/>
        <w:bottom w:val="none" w:sz="0" w:space="0" w:color="auto"/>
        <w:right w:val="none" w:sz="0" w:space="0" w:color="auto"/>
      </w:divBdr>
      <w:divsChild>
        <w:div w:id="1848788847">
          <w:marLeft w:val="0"/>
          <w:marRight w:val="0"/>
          <w:marTop w:val="0"/>
          <w:marBottom w:val="0"/>
          <w:divBdr>
            <w:top w:val="none" w:sz="0" w:space="0" w:color="auto"/>
            <w:left w:val="none" w:sz="0" w:space="0" w:color="auto"/>
            <w:bottom w:val="none" w:sz="0" w:space="0" w:color="auto"/>
            <w:right w:val="none" w:sz="0" w:space="0" w:color="auto"/>
          </w:divBdr>
          <w:divsChild>
            <w:div w:id="918366400">
              <w:marLeft w:val="0"/>
              <w:marRight w:val="0"/>
              <w:marTop w:val="0"/>
              <w:marBottom w:val="0"/>
              <w:divBdr>
                <w:top w:val="none" w:sz="0" w:space="0" w:color="auto"/>
                <w:left w:val="none" w:sz="0" w:space="0" w:color="auto"/>
                <w:bottom w:val="none" w:sz="0" w:space="0" w:color="auto"/>
                <w:right w:val="none" w:sz="0" w:space="0" w:color="auto"/>
              </w:divBdr>
            </w:div>
            <w:div w:id="1826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9873">
      <w:bodyDiv w:val="1"/>
      <w:marLeft w:val="0"/>
      <w:marRight w:val="0"/>
      <w:marTop w:val="0"/>
      <w:marBottom w:val="0"/>
      <w:divBdr>
        <w:top w:val="none" w:sz="0" w:space="0" w:color="auto"/>
        <w:left w:val="none" w:sz="0" w:space="0" w:color="auto"/>
        <w:bottom w:val="none" w:sz="0" w:space="0" w:color="auto"/>
        <w:right w:val="none" w:sz="0" w:space="0" w:color="auto"/>
      </w:divBdr>
    </w:div>
    <w:div w:id="250704880">
      <w:bodyDiv w:val="1"/>
      <w:marLeft w:val="0"/>
      <w:marRight w:val="0"/>
      <w:marTop w:val="0"/>
      <w:marBottom w:val="0"/>
      <w:divBdr>
        <w:top w:val="none" w:sz="0" w:space="0" w:color="auto"/>
        <w:left w:val="none" w:sz="0" w:space="0" w:color="auto"/>
        <w:bottom w:val="none" w:sz="0" w:space="0" w:color="auto"/>
        <w:right w:val="none" w:sz="0" w:space="0" w:color="auto"/>
      </w:divBdr>
    </w:div>
    <w:div w:id="290287706">
      <w:bodyDiv w:val="1"/>
      <w:marLeft w:val="0"/>
      <w:marRight w:val="0"/>
      <w:marTop w:val="0"/>
      <w:marBottom w:val="0"/>
      <w:divBdr>
        <w:top w:val="none" w:sz="0" w:space="0" w:color="auto"/>
        <w:left w:val="none" w:sz="0" w:space="0" w:color="auto"/>
        <w:bottom w:val="none" w:sz="0" w:space="0" w:color="auto"/>
        <w:right w:val="none" w:sz="0" w:space="0" w:color="auto"/>
      </w:divBdr>
    </w:div>
    <w:div w:id="322465290">
      <w:bodyDiv w:val="1"/>
      <w:marLeft w:val="0"/>
      <w:marRight w:val="0"/>
      <w:marTop w:val="0"/>
      <w:marBottom w:val="0"/>
      <w:divBdr>
        <w:top w:val="none" w:sz="0" w:space="0" w:color="auto"/>
        <w:left w:val="none" w:sz="0" w:space="0" w:color="auto"/>
        <w:bottom w:val="none" w:sz="0" w:space="0" w:color="auto"/>
        <w:right w:val="none" w:sz="0" w:space="0" w:color="auto"/>
      </w:divBdr>
    </w:div>
    <w:div w:id="549652396">
      <w:bodyDiv w:val="1"/>
      <w:marLeft w:val="0"/>
      <w:marRight w:val="0"/>
      <w:marTop w:val="0"/>
      <w:marBottom w:val="0"/>
      <w:divBdr>
        <w:top w:val="none" w:sz="0" w:space="0" w:color="auto"/>
        <w:left w:val="none" w:sz="0" w:space="0" w:color="auto"/>
        <w:bottom w:val="none" w:sz="0" w:space="0" w:color="auto"/>
        <w:right w:val="none" w:sz="0" w:space="0" w:color="auto"/>
      </w:divBdr>
    </w:div>
    <w:div w:id="790587859">
      <w:bodyDiv w:val="1"/>
      <w:marLeft w:val="0"/>
      <w:marRight w:val="0"/>
      <w:marTop w:val="0"/>
      <w:marBottom w:val="0"/>
      <w:divBdr>
        <w:top w:val="none" w:sz="0" w:space="0" w:color="auto"/>
        <w:left w:val="none" w:sz="0" w:space="0" w:color="auto"/>
        <w:bottom w:val="none" w:sz="0" w:space="0" w:color="auto"/>
        <w:right w:val="none" w:sz="0" w:space="0" w:color="auto"/>
      </w:divBdr>
    </w:div>
    <w:div w:id="805976289">
      <w:bodyDiv w:val="1"/>
      <w:marLeft w:val="0"/>
      <w:marRight w:val="0"/>
      <w:marTop w:val="0"/>
      <w:marBottom w:val="0"/>
      <w:divBdr>
        <w:top w:val="none" w:sz="0" w:space="0" w:color="auto"/>
        <w:left w:val="none" w:sz="0" w:space="0" w:color="auto"/>
        <w:bottom w:val="none" w:sz="0" w:space="0" w:color="auto"/>
        <w:right w:val="none" w:sz="0" w:space="0" w:color="auto"/>
      </w:divBdr>
    </w:div>
    <w:div w:id="821121643">
      <w:bodyDiv w:val="1"/>
      <w:marLeft w:val="0"/>
      <w:marRight w:val="0"/>
      <w:marTop w:val="0"/>
      <w:marBottom w:val="0"/>
      <w:divBdr>
        <w:top w:val="none" w:sz="0" w:space="0" w:color="auto"/>
        <w:left w:val="none" w:sz="0" w:space="0" w:color="auto"/>
        <w:bottom w:val="none" w:sz="0" w:space="0" w:color="auto"/>
        <w:right w:val="none" w:sz="0" w:space="0" w:color="auto"/>
      </w:divBdr>
    </w:div>
    <w:div w:id="886338905">
      <w:bodyDiv w:val="1"/>
      <w:marLeft w:val="0"/>
      <w:marRight w:val="0"/>
      <w:marTop w:val="0"/>
      <w:marBottom w:val="0"/>
      <w:divBdr>
        <w:top w:val="none" w:sz="0" w:space="0" w:color="auto"/>
        <w:left w:val="none" w:sz="0" w:space="0" w:color="auto"/>
        <w:bottom w:val="none" w:sz="0" w:space="0" w:color="auto"/>
        <w:right w:val="none" w:sz="0" w:space="0" w:color="auto"/>
      </w:divBdr>
    </w:div>
    <w:div w:id="927689579">
      <w:bodyDiv w:val="1"/>
      <w:marLeft w:val="0"/>
      <w:marRight w:val="0"/>
      <w:marTop w:val="0"/>
      <w:marBottom w:val="0"/>
      <w:divBdr>
        <w:top w:val="none" w:sz="0" w:space="0" w:color="auto"/>
        <w:left w:val="none" w:sz="0" w:space="0" w:color="auto"/>
        <w:bottom w:val="none" w:sz="0" w:space="0" w:color="auto"/>
        <w:right w:val="none" w:sz="0" w:space="0" w:color="auto"/>
      </w:divBdr>
    </w:div>
    <w:div w:id="999502944">
      <w:bodyDiv w:val="1"/>
      <w:marLeft w:val="0"/>
      <w:marRight w:val="0"/>
      <w:marTop w:val="0"/>
      <w:marBottom w:val="0"/>
      <w:divBdr>
        <w:top w:val="none" w:sz="0" w:space="0" w:color="auto"/>
        <w:left w:val="none" w:sz="0" w:space="0" w:color="auto"/>
        <w:bottom w:val="none" w:sz="0" w:space="0" w:color="auto"/>
        <w:right w:val="none" w:sz="0" w:space="0" w:color="auto"/>
      </w:divBdr>
    </w:div>
    <w:div w:id="1042094524">
      <w:bodyDiv w:val="1"/>
      <w:marLeft w:val="0"/>
      <w:marRight w:val="0"/>
      <w:marTop w:val="0"/>
      <w:marBottom w:val="0"/>
      <w:divBdr>
        <w:top w:val="none" w:sz="0" w:space="0" w:color="auto"/>
        <w:left w:val="none" w:sz="0" w:space="0" w:color="auto"/>
        <w:bottom w:val="none" w:sz="0" w:space="0" w:color="auto"/>
        <w:right w:val="none" w:sz="0" w:space="0" w:color="auto"/>
      </w:divBdr>
    </w:div>
    <w:div w:id="1190221779">
      <w:bodyDiv w:val="1"/>
      <w:marLeft w:val="0"/>
      <w:marRight w:val="0"/>
      <w:marTop w:val="0"/>
      <w:marBottom w:val="0"/>
      <w:divBdr>
        <w:top w:val="none" w:sz="0" w:space="0" w:color="auto"/>
        <w:left w:val="none" w:sz="0" w:space="0" w:color="auto"/>
        <w:bottom w:val="none" w:sz="0" w:space="0" w:color="auto"/>
        <w:right w:val="none" w:sz="0" w:space="0" w:color="auto"/>
      </w:divBdr>
    </w:div>
    <w:div w:id="1202666993">
      <w:bodyDiv w:val="1"/>
      <w:marLeft w:val="0"/>
      <w:marRight w:val="0"/>
      <w:marTop w:val="0"/>
      <w:marBottom w:val="0"/>
      <w:divBdr>
        <w:top w:val="none" w:sz="0" w:space="0" w:color="auto"/>
        <w:left w:val="none" w:sz="0" w:space="0" w:color="auto"/>
        <w:bottom w:val="none" w:sz="0" w:space="0" w:color="auto"/>
        <w:right w:val="none" w:sz="0" w:space="0" w:color="auto"/>
      </w:divBdr>
    </w:div>
    <w:div w:id="1227371700">
      <w:bodyDiv w:val="1"/>
      <w:marLeft w:val="0"/>
      <w:marRight w:val="0"/>
      <w:marTop w:val="0"/>
      <w:marBottom w:val="0"/>
      <w:divBdr>
        <w:top w:val="none" w:sz="0" w:space="0" w:color="auto"/>
        <w:left w:val="none" w:sz="0" w:space="0" w:color="auto"/>
        <w:bottom w:val="none" w:sz="0" w:space="0" w:color="auto"/>
        <w:right w:val="none" w:sz="0" w:space="0" w:color="auto"/>
      </w:divBdr>
    </w:div>
    <w:div w:id="1349212177">
      <w:bodyDiv w:val="1"/>
      <w:marLeft w:val="0"/>
      <w:marRight w:val="0"/>
      <w:marTop w:val="0"/>
      <w:marBottom w:val="0"/>
      <w:divBdr>
        <w:top w:val="none" w:sz="0" w:space="0" w:color="auto"/>
        <w:left w:val="none" w:sz="0" w:space="0" w:color="auto"/>
        <w:bottom w:val="none" w:sz="0" w:space="0" w:color="auto"/>
        <w:right w:val="none" w:sz="0" w:space="0" w:color="auto"/>
      </w:divBdr>
    </w:div>
    <w:div w:id="1450665690">
      <w:bodyDiv w:val="1"/>
      <w:marLeft w:val="0"/>
      <w:marRight w:val="0"/>
      <w:marTop w:val="0"/>
      <w:marBottom w:val="0"/>
      <w:divBdr>
        <w:top w:val="none" w:sz="0" w:space="0" w:color="auto"/>
        <w:left w:val="none" w:sz="0" w:space="0" w:color="auto"/>
        <w:bottom w:val="none" w:sz="0" w:space="0" w:color="auto"/>
        <w:right w:val="none" w:sz="0" w:space="0" w:color="auto"/>
      </w:divBdr>
    </w:div>
    <w:div w:id="1606159547">
      <w:bodyDiv w:val="1"/>
      <w:marLeft w:val="0"/>
      <w:marRight w:val="0"/>
      <w:marTop w:val="0"/>
      <w:marBottom w:val="0"/>
      <w:divBdr>
        <w:top w:val="none" w:sz="0" w:space="0" w:color="auto"/>
        <w:left w:val="none" w:sz="0" w:space="0" w:color="auto"/>
        <w:bottom w:val="none" w:sz="0" w:space="0" w:color="auto"/>
        <w:right w:val="none" w:sz="0" w:space="0" w:color="auto"/>
      </w:divBdr>
    </w:div>
    <w:div w:id="1782527878">
      <w:bodyDiv w:val="1"/>
      <w:marLeft w:val="0"/>
      <w:marRight w:val="0"/>
      <w:marTop w:val="0"/>
      <w:marBottom w:val="0"/>
      <w:divBdr>
        <w:top w:val="none" w:sz="0" w:space="0" w:color="auto"/>
        <w:left w:val="none" w:sz="0" w:space="0" w:color="auto"/>
        <w:bottom w:val="none" w:sz="0" w:space="0" w:color="auto"/>
        <w:right w:val="none" w:sz="0" w:space="0" w:color="auto"/>
      </w:divBdr>
    </w:div>
    <w:div w:id="1945576791">
      <w:bodyDiv w:val="1"/>
      <w:marLeft w:val="0"/>
      <w:marRight w:val="0"/>
      <w:marTop w:val="0"/>
      <w:marBottom w:val="0"/>
      <w:divBdr>
        <w:top w:val="none" w:sz="0" w:space="0" w:color="auto"/>
        <w:left w:val="none" w:sz="0" w:space="0" w:color="auto"/>
        <w:bottom w:val="none" w:sz="0" w:space="0" w:color="auto"/>
        <w:right w:val="none" w:sz="0" w:space="0" w:color="auto"/>
      </w:divBdr>
    </w:div>
    <w:div w:id="1986927203">
      <w:bodyDiv w:val="1"/>
      <w:marLeft w:val="0"/>
      <w:marRight w:val="0"/>
      <w:marTop w:val="0"/>
      <w:marBottom w:val="0"/>
      <w:divBdr>
        <w:top w:val="none" w:sz="0" w:space="0" w:color="auto"/>
        <w:left w:val="none" w:sz="0" w:space="0" w:color="auto"/>
        <w:bottom w:val="none" w:sz="0" w:space="0" w:color="auto"/>
        <w:right w:val="none" w:sz="0" w:space="0" w:color="auto"/>
      </w:divBdr>
    </w:div>
    <w:div w:id="2027243744">
      <w:bodyDiv w:val="1"/>
      <w:marLeft w:val="0"/>
      <w:marRight w:val="0"/>
      <w:marTop w:val="0"/>
      <w:marBottom w:val="0"/>
      <w:divBdr>
        <w:top w:val="none" w:sz="0" w:space="0" w:color="auto"/>
        <w:left w:val="none" w:sz="0" w:space="0" w:color="auto"/>
        <w:bottom w:val="none" w:sz="0" w:space="0" w:color="auto"/>
        <w:right w:val="none" w:sz="0" w:space="0" w:color="auto"/>
      </w:divBdr>
    </w:div>
    <w:div w:id="204794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ga.willer@fibl.org" TargetMode="External"/><Relationship Id="rId18" Type="http://schemas.openxmlformats.org/officeDocument/2006/relationships/hyperlink" Target="http://www.organic-world.net/yearbook/yearbook-2026/infographics.html"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ami-informiert.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rganic-world.net/yearbook/yearbook-2026.html" TargetMode="External"/><Relationship Id="rId25" Type="http://schemas.openxmlformats.org/officeDocument/2006/relationships/hyperlink" Target="https://www.fibl.org/" TargetMode="External"/><Relationship Id="rId2" Type="http://schemas.openxmlformats.org/officeDocument/2006/relationships/customXml" Target="../customXml/item2.xml"/><Relationship Id="rId16" Type="http://schemas.openxmlformats.org/officeDocument/2006/relationships/hyperlink" Target="http://www.ami-informiert.de" TargetMode="External"/><Relationship Id="rId20" Type="http://schemas.openxmlformats.org/officeDocument/2006/relationships/hyperlink" Target="https://www.fibl.org"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diana.schaack@ami-informiert.de" TargetMode="External"/><Relationship Id="rId23" Type="http://schemas.openxmlformats.org/officeDocument/2006/relationships/hyperlink" Target="https://www.fibl.org/en/info-centre/media.html"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statistics.fibl.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bl.org" TargetMode="External"/><Relationship Id="rId22" Type="http://schemas.openxmlformats.org/officeDocument/2006/relationships/hyperlink" Target="https://www.biofach.de" TargetMode="External"/><Relationship Id="rId27" Type="http://schemas.openxmlformats.org/officeDocument/2006/relationships/image" Target="media/image6.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documenttasks/documenttasks1.xml><?xml version="1.0" encoding="utf-8"?>
<t:Tasks xmlns:t="http://schemas.microsoft.com/office/tasks/2019/documenttasks" xmlns:oel="http://schemas.microsoft.com/office/2019/extlst">
  <t:Task id="{F90879D6-648D-4612-A213-76FA3BF91C61}">
    <t:Anchor>
      <t:Comment id="2035650092"/>
    </t:Anchor>
    <t:History>
      <t:Event id="{206CBA1F-3676-479D-A6BB-338924EBB232}" time="2021-02-15T15:36:21.641Z">
        <t:Attribution userId="S::eduardo.cuoco@organicseurope.bio::2f9cd408-62e5-4395-9009-741ed70bbe77" userProvider="AD" userName="Eduardo Cuoco"/>
        <t:Anchor>
          <t:Comment id="2035650092"/>
        </t:Anchor>
        <t:Create/>
      </t:Event>
      <t:Event id="{DEF6C42F-9852-4CE0-9525-877F37F3E9FD}" time="2021-02-15T15:36:21.641Z">
        <t:Attribution userId="S::eduardo.cuoco@organicseurope.bio::2f9cd408-62e5-4395-9009-741ed70bbe77" userProvider="AD" userName="Eduardo Cuoco"/>
        <t:Anchor>
          <t:Comment id="2035650092"/>
        </t:Anchor>
        <t:Assign userId="S::eva.berckmans@organicseurope.bio::8713c38b-55e5-497e-8d3e-e621cb39ebf9" userProvider="AD" userName="Eva Berckmans"/>
      </t:Event>
      <t:Event id="{631C10D3-BBC5-43E6-8834-1E7E4204DD4F}" time="2021-02-15T15:36:21.641Z">
        <t:Attribution userId="S::eduardo.cuoco@organicseurope.bio::2f9cd408-62e5-4395-9009-741ed70bbe77" userProvider="AD" userName="Eduardo Cuoco"/>
        <t:Anchor>
          <t:Comment id="2035650092"/>
        </t:Anchor>
        <t:SetTitle title="I propose a new formulation. It should be re-read. @Eva Berckmans"/>
      </t:Event>
    </t:History>
  </t:Task>
</t:Task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6E393F-BC3E-7B4F-9074-94C6B0F24F3B}">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0B5DEB9429A54CBC3F176570DAF5C2" ma:contentTypeVersion="6" ma:contentTypeDescription="Create a new document." ma:contentTypeScope="" ma:versionID="c6a50493e7e071e5d3ec03e585a8f0b1">
  <xsd:schema xmlns:xsd="http://www.w3.org/2001/XMLSchema" xmlns:xs="http://www.w3.org/2001/XMLSchema" xmlns:p="http://schemas.microsoft.com/office/2006/metadata/properties" xmlns:ns2="66e51a43-3444-4728-b37c-b7e07c4f25e4" xmlns:ns3="ee201ea7-6ad6-4cb0-8541-d063b28b84a0" targetNamespace="http://schemas.microsoft.com/office/2006/metadata/properties" ma:root="true" ma:fieldsID="16c3cebcf38e8b65f0e56a570f1a82fb" ns2:_="" ns3:_="">
    <xsd:import namespace="66e51a43-3444-4728-b37c-b7e07c4f25e4"/>
    <xsd:import namespace="ee201ea7-6ad6-4cb0-8541-d063b28b84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51a43-3444-4728-b37c-b7e07c4f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201ea7-6ad6-4cb0-8541-d063b28b84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93269-1E9E-4ED8-A8A8-63A6C74B6775}">
  <ds:schemaRefs>
    <ds:schemaRef ds:uri="http://schemas.openxmlformats.org/officeDocument/2006/bibliography"/>
  </ds:schemaRefs>
</ds:datastoreItem>
</file>

<file path=customXml/itemProps2.xml><?xml version="1.0" encoding="utf-8"?>
<ds:datastoreItem xmlns:ds="http://schemas.openxmlformats.org/officeDocument/2006/customXml" ds:itemID="{AC8F9D1D-CE48-40BB-9E6D-F3B9BD6BBEDF}">
  <ds:schemaRefs>
    <ds:schemaRef ds:uri="http://schemas.microsoft.com/sharepoint/v3/contenttype/forms"/>
  </ds:schemaRefs>
</ds:datastoreItem>
</file>

<file path=customXml/itemProps3.xml><?xml version="1.0" encoding="utf-8"?>
<ds:datastoreItem xmlns:ds="http://schemas.openxmlformats.org/officeDocument/2006/customXml" ds:itemID="{92ABA549-99F8-4875-885B-68DEBC2BF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2FBA82-BCFB-4CA9-863B-49C3D590B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51a43-3444-4728-b37c-b7e07c4f25e4"/>
    <ds:schemaRef ds:uri="ee201ea7-6ad6-4cb0-8541-d063b28b8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1116</Words>
  <Characters>7034</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Media release "Europe’s organic market sets another record in 2024 – Farmland stable at 19.6 million hectares"</vt:lpstr>
      <vt:lpstr>Media release "Almost 11 percent of agricultural land in the European Union is organically farmed"</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"Europe’s organic market sets another record in 2024 – Farmland stable at 19.6 million hectares"</dc:title>
  <dc:subject/>
  <dc:creator>FiBL;AMI;Organic Targets 4 EU</dc:creator>
  <cp:keywords/>
  <dc:description/>
  <cp:lastModifiedBy>Basler Andreas</cp:lastModifiedBy>
  <cp:revision>10</cp:revision>
  <cp:lastPrinted>2026-02-10T08:41:00Z</cp:lastPrinted>
  <dcterms:created xsi:type="dcterms:W3CDTF">2026-02-08T13:38:00Z</dcterms:created>
  <dcterms:modified xsi:type="dcterms:W3CDTF">2026-02-10T08:41:00Z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0x010100220B5DEB9429A54CBC3F176570DAF5C2</vt:lpwstr>
  </property>
  <property fmtid="{D5CDD505-2E9C-101B-9397-08002B2CF9AE}" pid="3" name="grammarly_documentId">
    <vt:lpwstr>documentId_9932</vt:lpwstr>
  </property>
  <property fmtid="{D5CDD505-2E9C-101B-9397-08002B2CF9AE}" pid="4" name="grammarly_documentContext">
    <vt:lpwstr>{"goals":[],"domain":"general","emotions":[],"dialect":"british"}</vt:lpwstr>
  </property>
  <property fmtid="{D5CDD505-2E9C-101B-9397-08002B2CF9AE}" pid="5" name="GrammarlyDocumentId">
    <vt:lpwstr>0626e3799c9b09c5c1756b52ab524a8e31e63054fcf7e754883688159a9ee9a8</vt:lpwstr>
  </property>
</Properties>
</file>