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35D82" w14:textId="77777777" w:rsidR="004762FE" w:rsidRPr="00E93AAA" w:rsidRDefault="004762FE" w:rsidP="003E5C36">
      <w:pPr>
        <w:pStyle w:val="FiBLmmzwischentitel"/>
        <w:rPr>
          <w:lang w:val="en-GB"/>
        </w:rPr>
      </w:pPr>
      <w:r w:rsidRPr="00E93AAA">
        <w:rPr>
          <w:lang w:val="en-GB"/>
        </w:rPr>
        <w:t xml:space="preserve">Media release  </w:t>
      </w:r>
    </w:p>
    <w:p w14:paraId="7D4A717C" w14:textId="4E7D8919" w:rsidR="00094410" w:rsidRPr="00E93AAA" w:rsidRDefault="00094410" w:rsidP="003E5C36">
      <w:pPr>
        <w:pStyle w:val="FiBLmmzwischentitel"/>
        <w:rPr>
          <w:lang w:val="en-GB"/>
        </w:rPr>
        <w:sectPr w:rsidR="00094410" w:rsidRPr="00E93AAA" w:rsidSect="001B31D5">
          <w:headerReference w:type="default" r:id="rId11"/>
          <w:footerReference w:type="default" r:id="rId12"/>
          <w:type w:val="continuous"/>
          <w:pgSz w:w="11906" w:h="16838"/>
          <w:pgMar w:top="2268" w:right="1701" w:bottom="1701" w:left="1701" w:header="1134" w:footer="567" w:gutter="0"/>
          <w:cols w:space="708"/>
          <w:docGrid w:linePitch="360"/>
        </w:sectPr>
      </w:pPr>
    </w:p>
    <w:p w14:paraId="0E62D105" w14:textId="59FB8AEB" w:rsidR="00EE3933" w:rsidRPr="00E93AAA" w:rsidRDefault="00EE3933" w:rsidP="00EE3933">
      <w:pPr>
        <w:pStyle w:val="FiBLmmlead"/>
        <w:rPr>
          <w:bCs/>
          <w:sz w:val="34"/>
          <w:lang w:val="en-GB"/>
        </w:rPr>
      </w:pPr>
      <w:r w:rsidRPr="00E93AAA">
        <w:rPr>
          <w:bCs/>
          <w:sz w:val="34"/>
          <w:lang w:val="en-GB"/>
        </w:rPr>
        <w:t xml:space="preserve">New faces on the </w:t>
      </w:r>
      <w:r w:rsidR="00E93AAA">
        <w:rPr>
          <w:bCs/>
          <w:sz w:val="34"/>
          <w:lang w:val="en-GB"/>
        </w:rPr>
        <w:t>M</w:t>
      </w:r>
      <w:r w:rsidRPr="00E93AAA">
        <w:rPr>
          <w:bCs/>
          <w:sz w:val="34"/>
          <w:lang w:val="en-GB"/>
        </w:rPr>
        <w:t xml:space="preserve">anagement </w:t>
      </w:r>
      <w:r w:rsidR="00E93AAA">
        <w:rPr>
          <w:bCs/>
          <w:sz w:val="34"/>
          <w:lang w:val="en-GB"/>
        </w:rPr>
        <w:t>B</w:t>
      </w:r>
      <w:r w:rsidRPr="00E93AAA">
        <w:rPr>
          <w:bCs/>
          <w:sz w:val="34"/>
          <w:lang w:val="en-GB"/>
        </w:rPr>
        <w:t xml:space="preserve">oard </w:t>
      </w:r>
      <w:r w:rsidR="00376B9A" w:rsidRPr="00E93AAA">
        <w:rPr>
          <w:bCs/>
          <w:sz w:val="34"/>
          <w:lang w:val="en-GB"/>
        </w:rPr>
        <w:t xml:space="preserve">of </w:t>
      </w:r>
      <w:r w:rsidRPr="00E93AAA">
        <w:rPr>
          <w:bCs/>
          <w:sz w:val="34"/>
          <w:lang w:val="en-GB"/>
        </w:rPr>
        <w:t>FiBL Switzerland</w:t>
      </w:r>
    </w:p>
    <w:p w14:paraId="0714222A" w14:textId="7414C44F" w:rsidR="00D118C3" w:rsidRPr="00E93AAA" w:rsidRDefault="00F10DEC" w:rsidP="00D118C3">
      <w:pPr>
        <w:pStyle w:val="FiBLmmlead"/>
        <w:rPr>
          <w:lang w:val="en-GB"/>
        </w:rPr>
      </w:pPr>
      <w:r w:rsidRPr="00E93AAA">
        <w:rPr>
          <w:lang w:val="en-GB"/>
        </w:rPr>
        <w:t xml:space="preserve">The management committees </w:t>
      </w:r>
      <w:r w:rsidR="00514E57" w:rsidRPr="00E93AAA">
        <w:rPr>
          <w:lang w:val="en-GB"/>
        </w:rPr>
        <w:t xml:space="preserve">of FiBL Switzerland are undergoing a reshuffle: </w:t>
      </w:r>
      <w:r w:rsidR="00A86B01" w:rsidRPr="00E93AAA">
        <w:rPr>
          <w:lang w:val="en-GB"/>
        </w:rPr>
        <w:t xml:space="preserve">Sabine Douxchamps, </w:t>
      </w:r>
      <w:r w:rsidR="00D118C3" w:rsidRPr="00E93AAA">
        <w:rPr>
          <w:lang w:val="en-GB"/>
        </w:rPr>
        <w:t xml:space="preserve">Malta Fazzari, </w:t>
      </w:r>
      <w:r w:rsidR="00A86B01" w:rsidRPr="00E93AAA">
        <w:rPr>
          <w:lang w:val="en-GB"/>
        </w:rPr>
        <w:t xml:space="preserve">Anet Spengler </w:t>
      </w:r>
      <w:r w:rsidR="00D118C3" w:rsidRPr="00E93AAA">
        <w:rPr>
          <w:lang w:val="en-GB"/>
        </w:rPr>
        <w:t xml:space="preserve">and Richard Tüscher are joining the </w:t>
      </w:r>
      <w:r w:rsidR="00A86B01" w:rsidRPr="00E93AAA">
        <w:rPr>
          <w:lang w:val="en-GB"/>
        </w:rPr>
        <w:t>research institute's</w:t>
      </w:r>
      <w:r w:rsidR="00D118C3" w:rsidRPr="00E93AAA">
        <w:rPr>
          <w:lang w:val="en-GB"/>
        </w:rPr>
        <w:t xml:space="preserve"> management team as four new members. </w:t>
      </w:r>
    </w:p>
    <w:p w14:paraId="118AEF15" w14:textId="36BB6592" w:rsidR="007F5674" w:rsidRPr="00E93AAA" w:rsidRDefault="008460CC" w:rsidP="007F5674">
      <w:pPr>
        <w:pStyle w:val="FiBLmmstandard"/>
        <w:jc w:val="both"/>
        <w:rPr>
          <w:lang w:val="en-GB"/>
        </w:rPr>
      </w:pPr>
      <w:r>
        <w:rPr>
          <w:noProof/>
        </w:rPr>
        <w:drawing>
          <wp:inline distT="0" distB="0" distL="0" distR="0" wp14:anchorId="4E3463DC" wp14:editId="5166F930">
            <wp:extent cx="5400040" cy="2066925"/>
            <wp:effectExtent l="0" t="0" r="0" b="9525"/>
            <wp:docPr id="849497768" name="Grafik 1" descr="Ein Bild, das Menschliches Gesicht, Brille, Person, Kleid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497768" name="Grafik 1" descr="Ein Bild, das Menschliches Gesicht, Brille, Person, Kleidung enthält.&#10;&#10;KI-generierte Inhalte können fehlerhaft sein."/>
                    <pic:cNvPicPr/>
                  </pic:nvPicPr>
                  <pic:blipFill rotWithShape="1">
                    <a:blip r:embed="rId13" cstate="print">
                      <a:extLst>
                        <a:ext uri="{28A0092B-C50C-407E-A947-70E740481C1C}">
                          <a14:useLocalDpi xmlns:a14="http://schemas.microsoft.com/office/drawing/2010/main" val="0"/>
                        </a:ext>
                      </a:extLst>
                    </a:blip>
                    <a:srcRect t="21865" b="27116"/>
                    <a:stretch>
                      <a:fillRect/>
                    </a:stretch>
                  </pic:blipFill>
                  <pic:spPr bwMode="auto">
                    <a:xfrm>
                      <a:off x="0" y="0"/>
                      <a:ext cx="5400040" cy="2066925"/>
                    </a:xfrm>
                    <a:prstGeom prst="rect">
                      <a:avLst/>
                    </a:prstGeom>
                    <a:ln>
                      <a:noFill/>
                    </a:ln>
                    <a:extLst>
                      <a:ext uri="{53640926-AAD7-44D8-BBD7-CCE9431645EC}">
                        <a14:shadowObscured xmlns:a14="http://schemas.microsoft.com/office/drawing/2010/main"/>
                      </a:ext>
                    </a:extLst>
                  </pic:spPr>
                </pic:pic>
              </a:graphicData>
            </a:graphic>
          </wp:inline>
        </w:drawing>
      </w:r>
    </w:p>
    <w:p w14:paraId="46E3DCCD" w14:textId="0E97B46C" w:rsidR="00E6200B" w:rsidRDefault="008460CC" w:rsidP="008460CC">
      <w:pPr>
        <w:pStyle w:val="FiBLmmfusszeile"/>
      </w:pPr>
      <w:r w:rsidRPr="008460CC">
        <w:t>From left to right: Richard Tüscher, Malta Fazzari, Sabine Douxchamps and Anet Spengler. (Photos: FiBL)</w:t>
      </w:r>
    </w:p>
    <w:p w14:paraId="01D32788" w14:textId="77777777" w:rsidR="008460CC" w:rsidRPr="008460CC" w:rsidRDefault="008460CC" w:rsidP="00E6200B">
      <w:pPr>
        <w:pStyle w:val="FiBLmmliteratur"/>
        <w:rPr>
          <w:lang w:val="en-US"/>
        </w:rPr>
      </w:pPr>
    </w:p>
    <w:p w14:paraId="45B86440" w14:textId="1CC5A1A3" w:rsidR="009E2651" w:rsidRPr="00E93AAA" w:rsidRDefault="00D118C3" w:rsidP="000C6824">
      <w:pPr>
        <w:pStyle w:val="FiBLmmstandard"/>
        <w:rPr>
          <w:highlight w:val="yellow"/>
          <w:lang w:val="en-GB"/>
        </w:rPr>
      </w:pPr>
      <w:r w:rsidRPr="00E93AAA">
        <w:rPr>
          <w:lang w:val="en-GB"/>
        </w:rPr>
        <w:t>(Frick,</w:t>
      </w:r>
      <w:r w:rsidR="00802FB4" w:rsidRPr="00E93AAA">
        <w:rPr>
          <w:lang w:val="en-GB"/>
        </w:rPr>
        <w:t xml:space="preserve"> </w:t>
      </w:r>
      <w:r w:rsidR="00FB1570">
        <w:rPr>
          <w:lang w:val="en-GB"/>
        </w:rPr>
        <w:t>24</w:t>
      </w:r>
      <w:r w:rsidR="00802FB4" w:rsidRPr="00E93AAA">
        <w:rPr>
          <w:lang w:val="en-GB"/>
        </w:rPr>
        <w:t xml:space="preserve"> </w:t>
      </w:r>
      <w:r w:rsidR="00E21AFA" w:rsidRPr="00E93AAA">
        <w:rPr>
          <w:lang w:val="en-GB"/>
        </w:rPr>
        <w:t>September</w:t>
      </w:r>
      <w:r w:rsidR="00802FB4" w:rsidRPr="00E93AAA">
        <w:rPr>
          <w:lang w:val="en-GB"/>
        </w:rPr>
        <w:t xml:space="preserve"> 2025</w:t>
      </w:r>
      <w:r w:rsidRPr="00E93AAA">
        <w:rPr>
          <w:lang w:val="en-GB"/>
        </w:rPr>
        <w:t xml:space="preserve">) </w:t>
      </w:r>
      <w:r w:rsidR="00A86B01" w:rsidRPr="00E93AAA">
        <w:rPr>
          <w:lang w:val="en-GB"/>
        </w:rPr>
        <w:t xml:space="preserve">The management of </w:t>
      </w:r>
      <w:r w:rsidR="00F10DEC" w:rsidRPr="00E93AAA">
        <w:rPr>
          <w:lang w:val="en-GB"/>
        </w:rPr>
        <w:t xml:space="preserve">the Research Institute of Organic Agriculture </w:t>
      </w:r>
      <w:r w:rsidR="00A86B01" w:rsidRPr="00E93AAA">
        <w:rPr>
          <w:lang w:val="en-GB"/>
        </w:rPr>
        <w:t xml:space="preserve">FiBL </w:t>
      </w:r>
      <w:r w:rsidR="00D666C6" w:rsidRPr="00E93AAA">
        <w:rPr>
          <w:lang w:val="en-GB"/>
        </w:rPr>
        <w:t xml:space="preserve">has </w:t>
      </w:r>
      <w:r w:rsidR="00114E6B" w:rsidRPr="00E93AAA">
        <w:rPr>
          <w:lang w:val="en-GB"/>
        </w:rPr>
        <w:t xml:space="preserve">four </w:t>
      </w:r>
      <w:r w:rsidR="00007414" w:rsidRPr="00E93AAA">
        <w:rPr>
          <w:lang w:val="en-GB"/>
        </w:rPr>
        <w:t>new members</w:t>
      </w:r>
      <w:r w:rsidR="006F19A5" w:rsidRPr="00E93AAA">
        <w:rPr>
          <w:lang w:val="en-GB"/>
        </w:rPr>
        <w:t xml:space="preserve">. </w:t>
      </w:r>
      <w:r w:rsidR="00D666C6" w:rsidRPr="00E93AAA">
        <w:rPr>
          <w:lang w:val="en-GB"/>
        </w:rPr>
        <w:t xml:space="preserve">This means that the committees that run FiBL are once again at full strength. </w:t>
      </w:r>
    </w:p>
    <w:p w14:paraId="0CD2A94C" w14:textId="31A9FF98" w:rsidR="007F5674" w:rsidRPr="00E93AAA" w:rsidRDefault="007F5674" w:rsidP="007F5674">
      <w:pPr>
        <w:pStyle w:val="FiBLmmzwischentitel"/>
        <w:rPr>
          <w:lang w:val="en-GB"/>
        </w:rPr>
      </w:pPr>
      <w:r w:rsidRPr="00E93AAA">
        <w:rPr>
          <w:lang w:val="en-GB"/>
        </w:rPr>
        <w:t>Executive Committee once again has three members</w:t>
      </w:r>
    </w:p>
    <w:p w14:paraId="40D4165E" w14:textId="4F7FFFF1" w:rsidR="007F5674" w:rsidRPr="00E93AAA" w:rsidRDefault="00114E6B" w:rsidP="007F5674">
      <w:pPr>
        <w:pStyle w:val="FiBLmmstandard"/>
        <w:rPr>
          <w:lang w:val="en-GB"/>
        </w:rPr>
      </w:pPr>
      <w:r w:rsidRPr="00E93AAA">
        <w:rPr>
          <w:lang w:val="en-GB"/>
        </w:rPr>
        <w:t xml:space="preserve">With Richard Tüscher taking up his post as Head of the </w:t>
      </w:r>
      <w:r w:rsidR="00E93AAA">
        <w:rPr>
          <w:lang w:val="en-GB"/>
        </w:rPr>
        <w:t xml:space="preserve">Department of </w:t>
      </w:r>
      <w:r w:rsidRPr="00E93AAA">
        <w:rPr>
          <w:lang w:val="en-GB"/>
        </w:rPr>
        <w:t>Finance</w:t>
      </w:r>
      <w:r w:rsidR="00E93AAA">
        <w:rPr>
          <w:lang w:val="en-GB"/>
        </w:rPr>
        <w:t>s</w:t>
      </w:r>
      <w:r w:rsidRPr="00E93AAA">
        <w:rPr>
          <w:lang w:val="en-GB"/>
        </w:rPr>
        <w:t xml:space="preserve"> </w:t>
      </w:r>
      <w:r w:rsidR="00E93AAA">
        <w:rPr>
          <w:lang w:val="en-GB"/>
        </w:rPr>
        <w:t xml:space="preserve">&amp; </w:t>
      </w:r>
      <w:r w:rsidRPr="00E93AAA">
        <w:rPr>
          <w:lang w:val="en-GB"/>
        </w:rPr>
        <w:t>Infrastructure on</w:t>
      </w:r>
      <w:r w:rsidR="0096497D" w:rsidRPr="00E93AAA">
        <w:rPr>
          <w:lang w:val="en-GB"/>
        </w:rPr>
        <w:t xml:space="preserve"> 1 </w:t>
      </w:r>
      <w:r w:rsidRPr="00E93AAA">
        <w:rPr>
          <w:lang w:val="en-GB"/>
        </w:rPr>
        <w:t>September 2025</w:t>
      </w:r>
      <w:r w:rsidR="007F5674" w:rsidRPr="00E93AAA">
        <w:rPr>
          <w:lang w:val="en-GB"/>
        </w:rPr>
        <w:t xml:space="preserve">, </w:t>
      </w:r>
      <w:r w:rsidRPr="00E93AAA">
        <w:rPr>
          <w:lang w:val="en-GB"/>
        </w:rPr>
        <w:t xml:space="preserve">the Executive Committee is once again complete. Together with Jürn Sanders and Beate Huber, </w:t>
      </w:r>
      <w:r w:rsidR="00D01AD4" w:rsidRPr="00E93AAA">
        <w:rPr>
          <w:lang w:val="en-GB"/>
        </w:rPr>
        <w:t xml:space="preserve">Richard </w:t>
      </w:r>
      <w:r w:rsidRPr="00E93AAA">
        <w:rPr>
          <w:lang w:val="en-GB"/>
        </w:rPr>
        <w:t>Tüscher completes the three-member Executive Committee. As a trained business economist</w:t>
      </w:r>
      <w:r w:rsidR="000D7355" w:rsidRPr="00E93AAA">
        <w:rPr>
          <w:lang w:val="en-GB"/>
        </w:rPr>
        <w:t xml:space="preserve">, he brings </w:t>
      </w:r>
      <w:r w:rsidR="001515C2" w:rsidRPr="00E93AAA">
        <w:rPr>
          <w:lang w:val="en-GB"/>
        </w:rPr>
        <w:t xml:space="preserve">over thirty </w:t>
      </w:r>
      <w:r w:rsidRPr="00E93AAA">
        <w:rPr>
          <w:lang w:val="en-GB"/>
        </w:rPr>
        <w:t xml:space="preserve">years </w:t>
      </w:r>
      <w:r w:rsidR="000D7355" w:rsidRPr="00E93AAA">
        <w:rPr>
          <w:lang w:val="en-GB"/>
        </w:rPr>
        <w:t>of</w:t>
      </w:r>
      <w:r w:rsidRPr="00E93AAA">
        <w:rPr>
          <w:lang w:val="en-GB"/>
        </w:rPr>
        <w:t xml:space="preserve"> experience in senior positions in finance, IT and internal services</w:t>
      </w:r>
      <w:r w:rsidR="000D7355" w:rsidRPr="00E93AAA">
        <w:rPr>
          <w:lang w:val="en-GB"/>
        </w:rPr>
        <w:t xml:space="preserve">. </w:t>
      </w:r>
      <w:r w:rsidR="007F5674" w:rsidRPr="00E93AAA">
        <w:rPr>
          <w:lang w:val="en-GB"/>
        </w:rPr>
        <w:t>"</w:t>
      </w:r>
      <w:r w:rsidR="001515C2" w:rsidRPr="00E93AAA">
        <w:rPr>
          <w:lang w:val="en-GB"/>
        </w:rPr>
        <w:t>I am very much looking forward to contributing my knowledge, experience and passion to the further development of FiBL</w:t>
      </w:r>
      <w:r w:rsidR="007F5674" w:rsidRPr="00E93AAA">
        <w:rPr>
          <w:lang w:val="en-GB"/>
        </w:rPr>
        <w:t xml:space="preserve">." </w:t>
      </w:r>
    </w:p>
    <w:p w14:paraId="6BBDEE01" w14:textId="353ECE6E" w:rsidR="007F5674" w:rsidRPr="00E93AAA" w:rsidRDefault="007F5674" w:rsidP="007F5674">
      <w:pPr>
        <w:pStyle w:val="FiBLmmzwischentitel"/>
        <w:rPr>
          <w:lang w:val="en-GB"/>
        </w:rPr>
      </w:pPr>
      <w:r w:rsidRPr="00E93AAA">
        <w:rPr>
          <w:lang w:val="en-GB"/>
        </w:rPr>
        <w:t>New department with a focus on human resources</w:t>
      </w:r>
    </w:p>
    <w:p w14:paraId="4785FD41" w14:textId="075D1F6A" w:rsidR="00D666C6" w:rsidRPr="00E93AAA" w:rsidRDefault="0096497D" w:rsidP="00D666C6">
      <w:pPr>
        <w:pStyle w:val="FiBLmmstandard"/>
        <w:jc w:val="both"/>
        <w:rPr>
          <w:lang w:val="en-GB"/>
        </w:rPr>
      </w:pPr>
      <w:r w:rsidRPr="00E93AAA">
        <w:rPr>
          <w:lang w:val="en-GB"/>
        </w:rPr>
        <w:t xml:space="preserve">On 2 </w:t>
      </w:r>
      <w:r w:rsidR="00D666C6" w:rsidRPr="00E93AAA">
        <w:rPr>
          <w:lang w:val="en-GB"/>
        </w:rPr>
        <w:t>June 2025</w:t>
      </w:r>
      <w:r w:rsidRPr="00E93AAA">
        <w:rPr>
          <w:lang w:val="en-GB"/>
        </w:rPr>
        <w:t>,</w:t>
      </w:r>
      <w:r w:rsidR="00D666C6" w:rsidRPr="00E93AAA">
        <w:rPr>
          <w:lang w:val="en-GB"/>
        </w:rPr>
        <w:t xml:space="preserve"> Malta Fazzari, a </w:t>
      </w:r>
      <w:r w:rsidR="001515C2" w:rsidRPr="00E93AAA">
        <w:rPr>
          <w:lang w:val="en-GB"/>
        </w:rPr>
        <w:t xml:space="preserve">qualified </w:t>
      </w:r>
      <w:r w:rsidR="00D666C6" w:rsidRPr="00E93AAA">
        <w:rPr>
          <w:lang w:val="en-GB"/>
        </w:rPr>
        <w:t xml:space="preserve">labour lawyer with many years of management experience </w:t>
      </w:r>
      <w:r w:rsidR="00B80F01" w:rsidRPr="00E93AAA">
        <w:rPr>
          <w:lang w:val="en-GB"/>
        </w:rPr>
        <w:t xml:space="preserve">in human resources </w:t>
      </w:r>
      <w:r w:rsidR="00981C9E" w:rsidRPr="00E93AAA">
        <w:rPr>
          <w:lang w:val="en-GB"/>
        </w:rPr>
        <w:t>(HR)</w:t>
      </w:r>
      <w:r w:rsidR="00D666C6" w:rsidRPr="00E93AAA">
        <w:rPr>
          <w:lang w:val="en-GB"/>
        </w:rPr>
        <w:t xml:space="preserve">, took over as head of the newly established Department of Human Resources &amp; Administration. </w:t>
      </w:r>
      <w:r w:rsidR="00B80F01" w:rsidRPr="00E93AAA">
        <w:rPr>
          <w:lang w:val="en-GB"/>
        </w:rPr>
        <w:t>"</w:t>
      </w:r>
      <w:r w:rsidR="000D7355" w:rsidRPr="00E93AAA">
        <w:rPr>
          <w:lang w:val="en-GB"/>
        </w:rPr>
        <w:t>For me</w:t>
      </w:r>
      <w:r w:rsidR="00B80F01" w:rsidRPr="00E93AAA">
        <w:rPr>
          <w:lang w:val="en-GB"/>
        </w:rPr>
        <w:t xml:space="preserve">, </w:t>
      </w:r>
      <w:r w:rsidR="000D7355" w:rsidRPr="00E93AAA">
        <w:rPr>
          <w:lang w:val="en-GB"/>
        </w:rPr>
        <w:t>people are the focus. With the new HR structure</w:t>
      </w:r>
      <w:r w:rsidR="00F83999" w:rsidRPr="00E93AAA">
        <w:rPr>
          <w:lang w:val="en-GB"/>
        </w:rPr>
        <w:t>,</w:t>
      </w:r>
      <w:r w:rsidR="000D7355" w:rsidRPr="00E93AAA">
        <w:rPr>
          <w:lang w:val="en-GB"/>
        </w:rPr>
        <w:t xml:space="preserve"> I</w:t>
      </w:r>
      <w:r w:rsidR="00690659" w:rsidRPr="00E93AAA">
        <w:rPr>
          <w:lang w:val="en-GB"/>
        </w:rPr>
        <w:t xml:space="preserve"> want </w:t>
      </w:r>
      <w:r w:rsidR="000D7355" w:rsidRPr="00E93AAA">
        <w:rPr>
          <w:lang w:val="en-GB"/>
        </w:rPr>
        <w:t xml:space="preserve">not only to modernise processes, but </w:t>
      </w:r>
      <w:r w:rsidR="00690659" w:rsidRPr="00E93AAA">
        <w:rPr>
          <w:lang w:val="en-GB"/>
        </w:rPr>
        <w:t xml:space="preserve">also </w:t>
      </w:r>
      <w:r w:rsidR="00F83999" w:rsidRPr="00E93AAA">
        <w:rPr>
          <w:lang w:val="en-GB"/>
        </w:rPr>
        <w:t xml:space="preserve">to </w:t>
      </w:r>
      <w:r w:rsidR="00F83999" w:rsidRPr="00E93AAA">
        <w:rPr>
          <w:lang w:val="en-GB"/>
        </w:rPr>
        <w:lastRenderedPageBreak/>
        <w:t xml:space="preserve">contribute to a </w:t>
      </w:r>
      <w:r w:rsidR="000D7355" w:rsidRPr="00E93AAA">
        <w:rPr>
          <w:lang w:val="en-GB"/>
        </w:rPr>
        <w:t>working environment in which everyone feels seen, supported and valued</w:t>
      </w:r>
      <w:r w:rsidR="00B80F01" w:rsidRPr="00E93AAA">
        <w:rPr>
          <w:lang w:val="en-GB"/>
        </w:rPr>
        <w:t xml:space="preserve">." </w:t>
      </w:r>
    </w:p>
    <w:p w14:paraId="0D1165F2" w14:textId="77777777" w:rsidR="00D01AD4" w:rsidRPr="00E93AAA" w:rsidRDefault="00D01AD4" w:rsidP="00D01AD4">
      <w:pPr>
        <w:pStyle w:val="FiBLmmzwischentitel"/>
        <w:rPr>
          <w:lang w:val="en-GB"/>
        </w:rPr>
      </w:pPr>
      <w:r w:rsidRPr="00E93AAA">
        <w:rPr>
          <w:lang w:val="en-GB"/>
        </w:rPr>
        <w:t>Handover in international cooperation</w:t>
      </w:r>
    </w:p>
    <w:p w14:paraId="6F809D4C" w14:textId="77777777" w:rsidR="00D01AD4" w:rsidRPr="00E93AAA" w:rsidRDefault="00D01AD4" w:rsidP="00D01AD4">
      <w:pPr>
        <w:pStyle w:val="FiBLmmstandard"/>
        <w:rPr>
          <w:lang w:val="en-GB"/>
        </w:rPr>
      </w:pPr>
      <w:r w:rsidRPr="00E93AAA">
        <w:rPr>
          <w:lang w:val="en-GB"/>
        </w:rPr>
        <w:t xml:space="preserve">In the Department of International Cooperation, Beate Huber is handing over the reins to Sabine Douxchamps. Beate Huber will leave the department on 31 October to focus on her work on the Executive Committee. </w:t>
      </w:r>
    </w:p>
    <w:p w14:paraId="341F6924" w14:textId="267064D5" w:rsidR="00D01AD4" w:rsidRPr="00E93AAA" w:rsidRDefault="00D01AD4" w:rsidP="00D01AD4">
      <w:pPr>
        <w:pStyle w:val="FiBLmmstandard"/>
        <w:rPr>
          <w:lang w:val="en-GB"/>
        </w:rPr>
      </w:pPr>
      <w:r w:rsidRPr="00E93AAA">
        <w:rPr>
          <w:lang w:val="en-GB"/>
        </w:rPr>
        <w:t xml:space="preserve">Sabine Douxchamps brings a wealth of experience in research and in the development and management of interdisciplinary programmes in an international working environment. After completing her doctorate at ETH Zurich in 2010, she worked in Latin America, Africa and South-East Asia, among other places. </w:t>
      </w:r>
      <w:r w:rsidR="00CB55DB" w:rsidRPr="00E93AAA">
        <w:rPr>
          <w:lang w:val="en-GB"/>
        </w:rPr>
        <w:t>"</w:t>
      </w:r>
      <w:r w:rsidR="00483113" w:rsidRPr="00E93AAA">
        <w:rPr>
          <w:lang w:val="en-GB"/>
        </w:rPr>
        <w:t xml:space="preserve">I look forward to supporting FiBL </w:t>
      </w:r>
      <w:r w:rsidR="0029112B" w:rsidRPr="00E93AAA">
        <w:rPr>
          <w:lang w:val="en-GB"/>
        </w:rPr>
        <w:t xml:space="preserve">and our partners </w:t>
      </w:r>
      <w:r w:rsidR="00483113" w:rsidRPr="00E93AAA">
        <w:rPr>
          <w:lang w:val="en-GB"/>
        </w:rPr>
        <w:t xml:space="preserve">in placing agroecology and </w:t>
      </w:r>
      <w:r w:rsidR="00CB55DB" w:rsidRPr="00E93AAA">
        <w:rPr>
          <w:lang w:val="en-GB"/>
        </w:rPr>
        <w:t xml:space="preserve">organic farming </w:t>
      </w:r>
      <w:r w:rsidR="00483113" w:rsidRPr="00E93AAA">
        <w:rPr>
          <w:lang w:val="en-GB"/>
        </w:rPr>
        <w:t xml:space="preserve">at the heart of the transformation of food systems. </w:t>
      </w:r>
      <w:r w:rsidR="00CB55DB" w:rsidRPr="00E93AAA">
        <w:rPr>
          <w:lang w:val="en-GB"/>
        </w:rPr>
        <w:t>In doing so</w:t>
      </w:r>
      <w:r w:rsidR="00483113" w:rsidRPr="00E93AAA">
        <w:rPr>
          <w:lang w:val="en-GB"/>
        </w:rPr>
        <w:t xml:space="preserve">, </w:t>
      </w:r>
      <w:r w:rsidR="00CB55DB" w:rsidRPr="00E93AAA">
        <w:rPr>
          <w:lang w:val="en-GB"/>
        </w:rPr>
        <w:t xml:space="preserve">we will ensure </w:t>
      </w:r>
      <w:r w:rsidR="00483113" w:rsidRPr="00E93AAA">
        <w:rPr>
          <w:lang w:val="en-GB"/>
        </w:rPr>
        <w:t>a successful future for people and nature in the Global South</w:t>
      </w:r>
      <w:r w:rsidR="00CB55DB" w:rsidRPr="00E93AAA">
        <w:rPr>
          <w:lang w:val="en-GB"/>
        </w:rPr>
        <w:t>."</w:t>
      </w:r>
    </w:p>
    <w:p w14:paraId="55464E25" w14:textId="6EC4321C" w:rsidR="007F5674" w:rsidRPr="00E93AAA" w:rsidRDefault="0096497D" w:rsidP="007F5674">
      <w:pPr>
        <w:pStyle w:val="FiBLmmzwischentitel"/>
        <w:rPr>
          <w:lang w:val="en-GB"/>
        </w:rPr>
      </w:pPr>
      <w:r w:rsidRPr="00E93AAA">
        <w:rPr>
          <w:lang w:val="en-GB"/>
        </w:rPr>
        <w:t xml:space="preserve">New co-head of </w:t>
      </w:r>
      <w:r w:rsidR="00DB4153">
        <w:rPr>
          <w:lang w:val="en-GB"/>
        </w:rPr>
        <w:t>Livestock</w:t>
      </w:r>
      <w:r w:rsidRPr="00E93AAA">
        <w:rPr>
          <w:lang w:val="en-GB"/>
        </w:rPr>
        <w:t xml:space="preserve"> </w:t>
      </w:r>
      <w:r w:rsidR="00DB4153">
        <w:rPr>
          <w:lang w:val="en-GB"/>
        </w:rPr>
        <w:t>S</w:t>
      </w:r>
      <w:r w:rsidRPr="00E93AAA">
        <w:rPr>
          <w:lang w:val="en-GB"/>
        </w:rPr>
        <w:t>ciences</w:t>
      </w:r>
    </w:p>
    <w:p w14:paraId="355AF71C" w14:textId="21320616" w:rsidR="007F5674" w:rsidRPr="00E93AAA" w:rsidRDefault="008B0931" w:rsidP="000C6824">
      <w:pPr>
        <w:pStyle w:val="FiBLmmstandard"/>
        <w:rPr>
          <w:lang w:val="en-GB"/>
        </w:rPr>
      </w:pPr>
      <w:r w:rsidRPr="00E93AAA">
        <w:rPr>
          <w:lang w:val="en-GB"/>
        </w:rPr>
        <w:t xml:space="preserve">In February, Anet Spengler </w:t>
      </w:r>
      <w:r w:rsidR="0085443F" w:rsidRPr="00E93AAA">
        <w:rPr>
          <w:lang w:val="en-GB"/>
        </w:rPr>
        <w:t>took over</w:t>
      </w:r>
      <w:r w:rsidRPr="00E93AAA">
        <w:rPr>
          <w:lang w:val="en-GB"/>
        </w:rPr>
        <w:t xml:space="preserve"> the </w:t>
      </w:r>
      <w:r w:rsidR="004429C2" w:rsidRPr="00E93AAA">
        <w:rPr>
          <w:lang w:val="en-GB"/>
        </w:rPr>
        <w:t xml:space="preserve">co-management of the Department of </w:t>
      </w:r>
      <w:r w:rsidR="00E93AAA">
        <w:rPr>
          <w:lang w:val="en-GB"/>
        </w:rPr>
        <w:t>Livestock</w:t>
      </w:r>
      <w:r w:rsidR="004429C2" w:rsidRPr="00E93AAA">
        <w:rPr>
          <w:lang w:val="en-GB"/>
        </w:rPr>
        <w:t xml:space="preserve"> Sciences from Florian Leiber. </w:t>
      </w:r>
      <w:r w:rsidR="00B231BB" w:rsidRPr="00E93AAA">
        <w:rPr>
          <w:lang w:val="en-GB"/>
        </w:rPr>
        <w:t xml:space="preserve">Together with Michael Walkenhorst, she </w:t>
      </w:r>
      <w:r w:rsidR="00126011" w:rsidRPr="00E93AAA">
        <w:rPr>
          <w:lang w:val="en-GB"/>
        </w:rPr>
        <w:t xml:space="preserve">now co-manages the </w:t>
      </w:r>
      <w:r w:rsidR="00B231BB" w:rsidRPr="00E93AAA">
        <w:rPr>
          <w:lang w:val="en-GB"/>
        </w:rPr>
        <w:t xml:space="preserve">department. </w:t>
      </w:r>
      <w:r w:rsidR="007F5674" w:rsidRPr="00E93AAA">
        <w:rPr>
          <w:lang w:val="en-GB"/>
        </w:rPr>
        <w:t>After thirteen years at the helm of the department</w:t>
      </w:r>
      <w:r w:rsidR="0085443F" w:rsidRPr="00E93AAA">
        <w:rPr>
          <w:lang w:val="en-GB"/>
        </w:rPr>
        <w:t xml:space="preserve">, </w:t>
      </w:r>
      <w:r w:rsidR="007F5674" w:rsidRPr="00E93AAA">
        <w:rPr>
          <w:lang w:val="en-GB"/>
        </w:rPr>
        <w:t xml:space="preserve">Florian Leiber is looking forward to having more resources for his research work. </w:t>
      </w:r>
    </w:p>
    <w:p w14:paraId="1939FD33" w14:textId="40C3A3F9" w:rsidR="00B54B00" w:rsidRPr="00E93AAA" w:rsidRDefault="00B54B00" w:rsidP="000C6824">
      <w:pPr>
        <w:pStyle w:val="FiBLmmstandard"/>
        <w:rPr>
          <w:lang w:val="en-GB"/>
        </w:rPr>
      </w:pPr>
      <w:r w:rsidRPr="00E93AAA">
        <w:rPr>
          <w:lang w:val="en-GB"/>
        </w:rPr>
        <w:t xml:space="preserve">Anet Spengler is </w:t>
      </w:r>
      <w:r w:rsidR="00112616" w:rsidRPr="00E93AAA">
        <w:rPr>
          <w:lang w:val="en-GB"/>
        </w:rPr>
        <w:t xml:space="preserve">well </w:t>
      </w:r>
      <w:r w:rsidRPr="00E93AAA">
        <w:rPr>
          <w:lang w:val="en-GB"/>
        </w:rPr>
        <w:t xml:space="preserve">known to the FiBL team. She has been conducting research at FiBL in the areas of livestock husbandry and breeding for more than twenty years. </w:t>
      </w:r>
      <w:r w:rsidR="007F5674" w:rsidRPr="00E93AAA">
        <w:rPr>
          <w:lang w:val="en-GB"/>
        </w:rPr>
        <w:t xml:space="preserve">Outside FiBL, she is active as a teacher in specialist training courses, as a course leader and as an author. "By moving into management at FiBL, I am following my desire </w:t>
      </w:r>
      <w:r w:rsidR="00981C9E" w:rsidRPr="00E93AAA">
        <w:rPr>
          <w:lang w:val="en-GB"/>
        </w:rPr>
        <w:t>to</w:t>
      </w:r>
      <w:r w:rsidR="007F5674" w:rsidRPr="00E93AAA">
        <w:rPr>
          <w:lang w:val="en-GB"/>
        </w:rPr>
        <w:t xml:space="preserve"> also </w:t>
      </w:r>
      <w:r w:rsidR="00981C9E" w:rsidRPr="00E93AAA">
        <w:rPr>
          <w:lang w:val="en-GB"/>
        </w:rPr>
        <w:t>get involved</w:t>
      </w:r>
      <w:r w:rsidR="007F5674" w:rsidRPr="00E93AAA">
        <w:rPr>
          <w:lang w:val="en-GB"/>
        </w:rPr>
        <w:t xml:space="preserve"> at a strategic and entrepreneurial level."</w:t>
      </w:r>
    </w:p>
    <w:p w14:paraId="7D4A7186" w14:textId="17F5F2FC" w:rsidR="00CD4B01" w:rsidRPr="00E93AAA" w:rsidRDefault="00CD4B01" w:rsidP="00661678">
      <w:pPr>
        <w:pStyle w:val="FiBLmmzusatzinfo"/>
        <w:rPr>
          <w:lang w:val="en-GB"/>
        </w:rPr>
      </w:pPr>
      <w:r w:rsidRPr="00E93AAA">
        <w:rPr>
          <w:lang w:val="en-GB"/>
        </w:rPr>
        <w:t xml:space="preserve">FiBL </w:t>
      </w:r>
      <w:r w:rsidR="00A27464" w:rsidRPr="00E93AAA">
        <w:rPr>
          <w:lang w:val="en-GB"/>
        </w:rPr>
        <w:t xml:space="preserve">contacts </w:t>
      </w:r>
    </w:p>
    <w:p w14:paraId="7D4A7187" w14:textId="6394EAD3" w:rsidR="003C6406" w:rsidRPr="00E93AAA" w:rsidRDefault="00C01EEC" w:rsidP="00866E96">
      <w:pPr>
        <w:pStyle w:val="FiBLmmaufzhlungszeichen"/>
        <w:rPr>
          <w:lang w:val="en-GB"/>
        </w:rPr>
      </w:pPr>
      <w:r w:rsidRPr="00E93AAA">
        <w:rPr>
          <w:lang w:val="en-GB"/>
        </w:rPr>
        <w:t>Beate Huber</w:t>
      </w:r>
      <w:r w:rsidR="003C6406" w:rsidRPr="00E93AAA">
        <w:rPr>
          <w:lang w:val="en-GB"/>
        </w:rPr>
        <w:t xml:space="preserve">, </w:t>
      </w:r>
      <w:r w:rsidR="00802FB4" w:rsidRPr="00E93AAA">
        <w:rPr>
          <w:lang w:val="en-GB"/>
        </w:rPr>
        <w:t>Vice-Chair</w:t>
      </w:r>
      <w:r w:rsidR="003226DC">
        <w:rPr>
          <w:lang w:val="en-GB"/>
        </w:rPr>
        <w:t>woman</w:t>
      </w:r>
      <w:r w:rsidR="00802FB4" w:rsidRPr="00E93AAA">
        <w:rPr>
          <w:lang w:val="en-GB"/>
        </w:rPr>
        <w:t xml:space="preserve"> of the </w:t>
      </w:r>
      <w:r w:rsidR="003226DC">
        <w:rPr>
          <w:lang w:val="en-GB"/>
        </w:rPr>
        <w:t>Management</w:t>
      </w:r>
      <w:r w:rsidR="00802FB4" w:rsidRPr="00E93AAA">
        <w:rPr>
          <w:lang w:val="en-GB"/>
        </w:rPr>
        <w:t xml:space="preserve"> Board, FiBL Switzerland</w:t>
      </w:r>
      <w:r w:rsidR="003C4537" w:rsidRPr="00E93AAA">
        <w:rPr>
          <w:lang w:val="en-GB"/>
        </w:rPr>
        <w:br/>
      </w:r>
      <w:r w:rsidR="0001151E" w:rsidRPr="00E93AAA">
        <w:rPr>
          <w:lang w:val="en-GB"/>
        </w:rPr>
        <w:t xml:space="preserve">Tel </w:t>
      </w:r>
      <w:r w:rsidR="00866E96" w:rsidRPr="00E93AAA">
        <w:rPr>
          <w:lang w:val="en-GB"/>
        </w:rPr>
        <w:t>+41 62</w:t>
      </w:r>
      <w:r w:rsidR="003E2286" w:rsidRPr="00E93AAA">
        <w:rPr>
          <w:lang w:val="en-GB"/>
        </w:rPr>
        <w:t xml:space="preserve"> 865 04</w:t>
      </w:r>
      <w:r w:rsidRPr="00E93AAA">
        <w:rPr>
          <w:lang w:val="en-GB"/>
        </w:rPr>
        <w:t xml:space="preserve"> 25</w:t>
      </w:r>
      <w:r w:rsidR="00866E96" w:rsidRPr="00E93AAA">
        <w:rPr>
          <w:lang w:val="en-GB"/>
        </w:rPr>
        <w:t xml:space="preserve">, </w:t>
      </w:r>
      <w:r w:rsidR="009F3D54" w:rsidRPr="00E93AAA">
        <w:rPr>
          <w:lang w:val="en-GB"/>
        </w:rPr>
        <w:t xml:space="preserve">email </w:t>
      </w:r>
      <w:hyperlink r:id="rId14" w:history="1">
        <w:r w:rsidRPr="00E93AAA">
          <w:rPr>
            <w:rStyle w:val="Hyperlink"/>
            <w:lang w:val="en-GB"/>
          </w:rPr>
          <w:t>beate.huber@fibl.org</w:t>
        </w:r>
      </w:hyperlink>
    </w:p>
    <w:p w14:paraId="7D4A7188" w14:textId="37FAB479" w:rsidR="00CD4B01" w:rsidRPr="00E93AAA" w:rsidRDefault="00C01EEC" w:rsidP="00CD4B01">
      <w:pPr>
        <w:pStyle w:val="FiBLmmaufzhlungszeichen"/>
        <w:rPr>
          <w:lang w:val="en-GB"/>
        </w:rPr>
      </w:pPr>
      <w:r w:rsidRPr="00E93AAA">
        <w:rPr>
          <w:lang w:val="en-GB"/>
        </w:rPr>
        <w:t>Franziska Hämmerli</w:t>
      </w:r>
      <w:r w:rsidR="00CD4B01" w:rsidRPr="00E93AAA">
        <w:rPr>
          <w:lang w:val="en-GB"/>
        </w:rPr>
        <w:t xml:space="preserve">, </w:t>
      </w:r>
      <w:r w:rsidR="009F3D54" w:rsidRPr="00E93AAA">
        <w:rPr>
          <w:lang w:val="en-GB"/>
        </w:rPr>
        <w:t xml:space="preserve">Media Spokesperson, </w:t>
      </w:r>
      <w:r w:rsidR="00CD4B01" w:rsidRPr="00E93AAA">
        <w:rPr>
          <w:lang w:val="en-GB"/>
        </w:rPr>
        <w:t>FiBL Switzerland</w:t>
      </w:r>
      <w:r w:rsidR="00CD4B01" w:rsidRPr="00E93AAA">
        <w:rPr>
          <w:lang w:val="en-GB"/>
        </w:rPr>
        <w:br/>
      </w:r>
      <w:r w:rsidR="0001151E" w:rsidRPr="00E93AAA">
        <w:rPr>
          <w:lang w:val="en-GB"/>
        </w:rPr>
        <w:t xml:space="preserve">Tel </w:t>
      </w:r>
      <w:r w:rsidR="009F3D54" w:rsidRPr="00E93AAA">
        <w:rPr>
          <w:lang w:val="en-GB"/>
        </w:rPr>
        <w:t>+41 62 865</w:t>
      </w:r>
      <w:r w:rsidRPr="00E93AAA">
        <w:rPr>
          <w:lang w:val="en-GB"/>
        </w:rPr>
        <w:t xml:space="preserve"> 72 80</w:t>
      </w:r>
      <w:r w:rsidR="00CD4B01" w:rsidRPr="00E93AAA">
        <w:rPr>
          <w:lang w:val="en-GB"/>
        </w:rPr>
        <w:t xml:space="preserve">, email </w:t>
      </w:r>
      <w:hyperlink r:id="rId15" w:history="1">
        <w:r w:rsidRPr="00E93AAA">
          <w:rPr>
            <w:rStyle w:val="Hyperlink"/>
            <w:lang w:val="en-GB"/>
          </w:rPr>
          <w:t>franziska.haemmerli@fibl.org</w:t>
        </w:r>
      </w:hyperlink>
    </w:p>
    <w:p w14:paraId="7D4A718C" w14:textId="77777777" w:rsidR="00195EC7" w:rsidRPr="00E93AAA" w:rsidRDefault="00195EC7" w:rsidP="00195EC7">
      <w:pPr>
        <w:pStyle w:val="FiBLmmzusatzinfo"/>
        <w:rPr>
          <w:lang w:val="en-GB"/>
        </w:rPr>
      </w:pPr>
      <w:r w:rsidRPr="00E93AAA">
        <w:rPr>
          <w:lang w:val="en-GB"/>
        </w:rPr>
        <w:t>Links</w:t>
      </w:r>
    </w:p>
    <w:p w14:paraId="7C6DE583" w14:textId="2C7C058D" w:rsidR="00802FB4" w:rsidRPr="00E93AAA" w:rsidRDefault="00802FB4" w:rsidP="00802FB4">
      <w:pPr>
        <w:pStyle w:val="FiBLmmstandard"/>
        <w:rPr>
          <w:lang w:val="en-GB"/>
        </w:rPr>
      </w:pPr>
      <w:r w:rsidRPr="00E93AAA">
        <w:rPr>
          <w:lang w:val="en-GB"/>
        </w:rPr>
        <w:t xml:space="preserve">fibl.org: </w:t>
      </w:r>
      <w:hyperlink r:id="rId16" w:history="1">
        <w:r w:rsidRPr="00E93AAA">
          <w:rPr>
            <w:rStyle w:val="Hyperlink"/>
            <w:lang w:val="en-GB"/>
          </w:rPr>
          <w:t>The Executive Board of FiBL Switzerland</w:t>
        </w:r>
      </w:hyperlink>
    </w:p>
    <w:p w14:paraId="799F964C" w14:textId="2355EAA9" w:rsidR="00802FB4" w:rsidRPr="007829E5" w:rsidRDefault="00802FB4" w:rsidP="00802FB4">
      <w:pPr>
        <w:pStyle w:val="FiBLmmstandard"/>
        <w:rPr>
          <w:lang w:val="fr-FR"/>
        </w:rPr>
      </w:pPr>
      <w:proofErr w:type="gramStart"/>
      <w:r w:rsidRPr="007829E5">
        <w:rPr>
          <w:lang w:val="fr-FR"/>
        </w:rPr>
        <w:t>fibl.org:</w:t>
      </w:r>
      <w:proofErr w:type="gramEnd"/>
      <w:r w:rsidRPr="007829E5">
        <w:rPr>
          <w:lang w:val="fr-FR"/>
        </w:rPr>
        <w:t xml:space="preserve"> </w:t>
      </w:r>
      <w:hyperlink r:id="rId17" w:history="1">
        <w:r w:rsidRPr="007829E5">
          <w:rPr>
            <w:rStyle w:val="Hyperlink"/>
            <w:lang w:val="fr-FR"/>
          </w:rPr>
          <w:t>Sabine Douxchamps, staff page</w:t>
        </w:r>
      </w:hyperlink>
    </w:p>
    <w:p w14:paraId="178C83C6" w14:textId="6A93F152" w:rsidR="00802FB4" w:rsidRPr="00FB1570" w:rsidRDefault="00802FB4" w:rsidP="00802FB4">
      <w:pPr>
        <w:pStyle w:val="FiBLmmstandard"/>
        <w:rPr>
          <w:lang w:val="it-CH"/>
        </w:rPr>
      </w:pPr>
      <w:r w:rsidRPr="00FB1570">
        <w:rPr>
          <w:lang w:val="it-CH"/>
        </w:rPr>
        <w:t xml:space="preserve">fibl.org: </w:t>
      </w:r>
      <w:hyperlink r:id="rId18" w:history="1">
        <w:r w:rsidRPr="00FB1570">
          <w:rPr>
            <w:rStyle w:val="Hyperlink"/>
            <w:lang w:val="it-CH"/>
          </w:rPr>
          <w:t>Malta Fazzari, staff page</w:t>
        </w:r>
      </w:hyperlink>
    </w:p>
    <w:p w14:paraId="4D8CC102" w14:textId="7051B246" w:rsidR="00802FB4" w:rsidRPr="00E93AAA" w:rsidRDefault="00802FB4" w:rsidP="00802FB4">
      <w:pPr>
        <w:pStyle w:val="FiBLmmstandard"/>
        <w:rPr>
          <w:lang w:val="en-GB"/>
        </w:rPr>
      </w:pPr>
      <w:r w:rsidRPr="00E93AAA">
        <w:rPr>
          <w:lang w:val="en-GB"/>
        </w:rPr>
        <w:t xml:space="preserve">fibl.org: </w:t>
      </w:r>
      <w:hyperlink r:id="rId19" w:history="1">
        <w:r w:rsidRPr="00E93AAA">
          <w:rPr>
            <w:rStyle w:val="Hyperlink"/>
            <w:lang w:val="en-GB"/>
          </w:rPr>
          <w:t>Anet Spengler, staff page</w:t>
        </w:r>
      </w:hyperlink>
    </w:p>
    <w:p w14:paraId="52FE4566" w14:textId="407D9343" w:rsidR="00802FB4" w:rsidRPr="00E93AAA" w:rsidRDefault="00802FB4" w:rsidP="00802FB4">
      <w:pPr>
        <w:pStyle w:val="FiBLmmstandard"/>
        <w:rPr>
          <w:lang w:val="en-GB"/>
        </w:rPr>
      </w:pPr>
      <w:r w:rsidRPr="00E93AAA">
        <w:rPr>
          <w:lang w:val="en-GB"/>
        </w:rPr>
        <w:t xml:space="preserve">fibl.org: </w:t>
      </w:r>
      <w:hyperlink r:id="rId20" w:history="1">
        <w:r w:rsidRPr="00E93AAA">
          <w:rPr>
            <w:rStyle w:val="Hyperlink"/>
            <w:lang w:val="en-GB"/>
          </w:rPr>
          <w:t>Richard Tüscher, staff page</w:t>
        </w:r>
      </w:hyperlink>
    </w:p>
    <w:p w14:paraId="7D4A7190" w14:textId="07F61D6C" w:rsidR="002A7256" w:rsidRPr="00E93AAA" w:rsidRDefault="002A7256" w:rsidP="002A7256">
      <w:pPr>
        <w:pStyle w:val="FiBLmmzusatzinfo"/>
        <w:rPr>
          <w:lang w:val="en-GB"/>
        </w:rPr>
      </w:pPr>
      <w:r w:rsidRPr="00E93AAA">
        <w:rPr>
          <w:lang w:val="en-GB"/>
        </w:rPr>
        <w:lastRenderedPageBreak/>
        <w:t xml:space="preserve">This </w:t>
      </w:r>
      <w:r w:rsidR="00774B52">
        <w:rPr>
          <w:lang w:val="en-GB"/>
        </w:rPr>
        <w:t>media release online</w:t>
      </w:r>
    </w:p>
    <w:p w14:paraId="7BDF5C64" w14:textId="77777777" w:rsidR="00774B52" w:rsidRDefault="00774B52" w:rsidP="00774B52">
      <w:pPr>
        <w:pStyle w:val="FiBLmrstandard"/>
      </w:pPr>
      <w:r>
        <w:t xml:space="preserve">This media release and pictures can be accessed online at </w:t>
      </w:r>
      <w:hyperlink r:id="rId21" w:history="1">
        <w:r>
          <w:rPr>
            <w:rStyle w:val="Hyperlink"/>
          </w:rPr>
          <w:t>www.fibl.org/en/info-centre/media.html</w:t>
        </w:r>
      </w:hyperlink>
      <w:r>
        <w:t>.</w:t>
      </w:r>
    </w:p>
    <w:p w14:paraId="5FE4601E" w14:textId="77777777" w:rsidR="00774B52" w:rsidRPr="00A04F66" w:rsidRDefault="00774B52" w:rsidP="00774B52">
      <w:pPr>
        <w:pStyle w:val="FiBLmrannotationtitle"/>
      </w:pPr>
      <w:r>
        <w:t>About</w:t>
      </w:r>
      <w:r w:rsidRPr="00A04F66">
        <w:t xml:space="preserve"> FiBL</w:t>
      </w:r>
    </w:p>
    <w:p w14:paraId="5748561C" w14:textId="77777777" w:rsidR="00774B52" w:rsidRDefault="00774B52" w:rsidP="00774B52">
      <w:pPr>
        <w:pStyle w:val="FiBLmrannotation"/>
      </w:pPr>
      <w:r>
        <w:t xml:space="preserve">The Research Institute of Organic Agriculture FiBL is one of the world's leading research institutions in the field of organic agriculture. FiBL's strengths are interdisciplinary research, joint innovations with farmers and the food industry as well as rapid knowledge transfer. The FiBL Group currently includes FiBL Switzerland (founded in 1973), FiBL Germany (2001), FiBL Austria (2004), </w:t>
      </w:r>
      <w:proofErr w:type="spellStart"/>
      <w:r>
        <w:t>ÖMKi</w:t>
      </w:r>
      <w:proofErr w:type="spellEnd"/>
      <w:r>
        <w:t xml:space="preserve"> (Hungarian Research Institute of Organic Agriculture, 2011), FiBL France (2017) and FiBL Europe (2017), which is jointly supported by the five national institutes. More than 400 employees work at the various locations. </w:t>
      </w:r>
      <w:hyperlink r:id="rId22" w:history="1">
        <w:r w:rsidRPr="00D30F1E">
          <w:rPr>
            <w:rStyle w:val="Hyperlink"/>
          </w:rPr>
          <w:t>www.fibl.org</w:t>
        </w:r>
      </w:hyperlink>
    </w:p>
    <w:p w14:paraId="4BAA50A3" w14:textId="77777777" w:rsidR="00774B52" w:rsidRPr="00450FA1" w:rsidRDefault="00774B52" w:rsidP="00450FA1">
      <w:pPr>
        <w:pStyle w:val="FiBLmmerluterung"/>
      </w:pPr>
    </w:p>
    <w:sectPr w:rsidR="00774B52" w:rsidRPr="00450FA1" w:rsidSect="001B31D5">
      <w:footerReference w:type="default" r:id="rId23"/>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81520" w14:textId="77777777" w:rsidR="00224CFD" w:rsidRPr="00E93AAA" w:rsidRDefault="00224CFD" w:rsidP="00F53AA9">
      <w:pPr>
        <w:spacing w:after="0" w:line="240" w:lineRule="auto"/>
      </w:pPr>
      <w:r w:rsidRPr="00E93AAA">
        <w:separator/>
      </w:r>
    </w:p>
  </w:endnote>
  <w:endnote w:type="continuationSeparator" w:id="0">
    <w:p w14:paraId="3B8D594D" w14:textId="77777777" w:rsidR="00224CFD" w:rsidRPr="00E93AAA" w:rsidRDefault="00224CFD" w:rsidP="00F53AA9">
      <w:pPr>
        <w:spacing w:after="0" w:line="240" w:lineRule="auto"/>
      </w:pPr>
      <w:r w:rsidRPr="00E93AA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460CC" w14:paraId="7D4A71A4" w14:textId="77777777" w:rsidTr="00C16594">
      <w:trPr>
        <w:trHeight w:val="508"/>
      </w:trPr>
      <w:tc>
        <w:tcPr>
          <w:tcW w:w="7656" w:type="dxa"/>
        </w:tcPr>
        <w:p w14:paraId="7D4A71A1" w14:textId="1C52E785" w:rsidR="008A6B50" w:rsidRPr="00E93AAA" w:rsidRDefault="00F73377" w:rsidP="00DA14CE">
          <w:pPr>
            <w:pStyle w:val="FiBLmmfusszeile"/>
          </w:pPr>
          <w:r w:rsidRPr="00E93AAA">
            <w:t xml:space="preserve">Research Institute of Organic Agriculture FiBL | </w:t>
          </w:r>
          <w:proofErr w:type="spellStart"/>
          <w:r w:rsidRPr="00E93AAA">
            <w:t>Ackerstrasse</w:t>
          </w:r>
          <w:proofErr w:type="spellEnd"/>
          <w:r w:rsidRPr="00E93AAA">
            <w:t xml:space="preserve"> 113 | </w:t>
          </w:r>
          <w:proofErr w:type="spellStart"/>
          <w:r w:rsidR="00774B52">
            <w:t>Postfach</w:t>
          </w:r>
          <w:proofErr w:type="spellEnd"/>
          <w:r w:rsidRPr="00E93AAA">
            <w:t xml:space="preserve"> 219 </w:t>
          </w:r>
        </w:p>
        <w:p w14:paraId="7D4A71A2" w14:textId="77777777" w:rsidR="00F73377" w:rsidRPr="007829E5" w:rsidRDefault="00F73377" w:rsidP="0001151E">
          <w:pPr>
            <w:pStyle w:val="FiBLmmfusszeile"/>
            <w:rPr>
              <w:lang w:val="de-DE"/>
            </w:rPr>
          </w:pPr>
          <w:r w:rsidRPr="007829E5">
            <w:rPr>
              <w:lang w:val="de-DE"/>
            </w:rPr>
            <w:t xml:space="preserve">5070 Frick | Switzerland </w:t>
          </w:r>
          <w:r w:rsidR="001B2B79" w:rsidRPr="007829E5">
            <w:rPr>
              <w:lang w:val="de-DE"/>
            </w:rPr>
            <w:t xml:space="preserve">| </w:t>
          </w:r>
          <w:r w:rsidR="0001151E" w:rsidRPr="007829E5">
            <w:rPr>
              <w:lang w:val="de-DE"/>
            </w:rPr>
            <w:t xml:space="preserve">Tel </w:t>
          </w:r>
          <w:r w:rsidR="001B2B79" w:rsidRPr="007829E5">
            <w:rPr>
              <w:lang w:val="de-DE"/>
            </w:rPr>
            <w:t>+41</w:t>
          </w:r>
          <w:r w:rsidRPr="007829E5">
            <w:rPr>
              <w:lang w:val="de-DE"/>
            </w:rPr>
            <w:t xml:space="preserve"> 62 865 72 72 | </w:t>
          </w:r>
          <w:hyperlink r:id="rId1">
            <w:r w:rsidRPr="007829E5">
              <w:rPr>
                <w:lang w:val="de-DE"/>
              </w:rPr>
              <w:t>info.suisse@fibl.org</w:t>
            </w:r>
          </w:hyperlink>
          <w:r w:rsidRPr="007829E5">
            <w:rPr>
              <w:lang w:val="de-DE"/>
            </w:rPr>
            <w:t xml:space="preserve"> | </w:t>
          </w:r>
          <w:hyperlink r:id="rId2">
            <w:r w:rsidRPr="007829E5">
              <w:rPr>
                <w:lang w:val="de-DE"/>
              </w:rPr>
              <w:t>www.fibl.org</w:t>
            </w:r>
          </w:hyperlink>
        </w:p>
      </w:tc>
      <w:tc>
        <w:tcPr>
          <w:tcW w:w="407" w:type="dxa"/>
        </w:tcPr>
        <w:p w14:paraId="7D4A71A3" w14:textId="77777777" w:rsidR="00F73377" w:rsidRPr="007829E5" w:rsidRDefault="00F73377" w:rsidP="00DA14CE">
          <w:pPr>
            <w:pStyle w:val="FiBLmmseitennummer"/>
            <w:rPr>
              <w:lang w:val="de-DE"/>
            </w:rPr>
          </w:pPr>
        </w:p>
      </w:tc>
    </w:tr>
  </w:tbl>
  <w:p w14:paraId="7D4A71A5" w14:textId="77777777" w:rsidR="00D142E7" w:rsidRPr="007829E5" w:rsidRDefault="00D142E7" w:rsidP="00F73377">
    <w:pPr>
      <w:pStyle w:val="Fuzeile"/>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E93AAA" w14:paraId="7D4A71AA" w14:textId="77777777" w:rsidTr="0053530C">
      <w:trPr>
        <w:trHeight w:val="508"/>
      </w:trPr>
      <w:tc>
        <w:tcPr>
          <w:tcW w:w="4923" w:type="pct"/>
        </w:tcPr>
        <w:p w14:paraId="7D4A71A8" w14:textId="68AF0203" w:rsidR="00DA14CE" w:rsidRPr="00E93AAA" w:rsidRDefault="00DA14CE" w:rsidP="001926E1">
          <w:pPr>
            <w:pStyle w:val="FiBLmmfusszeile"/>
          </w:pPr>
          <w:r w:rsidRPr="00E93AAA">
            <w:t xml:space="preserve">Media release </w:t>
          </w:r>
          <w:r w:rsidR="00774B52">
            <w:t xml:space="preserve">of </w:t>
          </w:r>
          <w:r w:rsidR="00FB1570">
            <w:t>24</w:t>
          </w:r>
          <w:r w:rsidR="00774B52">
            <w:t>.09.</w:t>
          </w:r>
          <w:r w:rsidR="00D01AD4" w:rsidRPr="00E93AAA">
            <w:t>2025</w:t>
          </w:r>
        </w:p>
      </w:tc>
      <w:tc>
        <w:tcPr>
          <w:tcW w:w="77" w:type="pct"/>
        </w:tcPr>
        <w:p w14:paraId="7D4A71A9" w14:textId="77777777" w:rsidR="00DA14CE" w:rsidRPr="00E93AAA" w:rsidRDefault="00DA14CE" w:rsidP="00DA14CE">
          <w:pPr>
            <w:pStyle w:val="FiBLmmseitennummer"/>
          </w:pPr>
          <w:r w:rsidRPr="00E93AAA">
            <w:fldChar w:fldCharType="begin"/>
          </w:r>
          <w:r w:rsidRPr="00E93AAA">
            <w:instrText xml:space="preserve"> PAGE   \* MERGEFORMAT </w:instrText>
          </w:r>
          <w:r w:rsidRPr="00E93AAA">
            <w:fldChar w:fldCharType="separate"/>
          </w:r>
          <w:r w:rsidR="009B52A0" w:rsidRPr="00E93AAA">
            <w:t>2</w:t>
          </w:r>
          <w:r w:rsidRPr="00E93AAA">
            <w:fldChar w:fldCharType="end"/>
          </w:r>
        </w:p>
      </w:tc>
    </w:tr>
  </w:tbl>
  <w:p w14:paraId="7D4A71AB" w14:textId="77777777" w:rsidR="00DA14CE" w:rsidRPr="00E93AAA"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4F24E" w14:textId="77777777" w:rsidR="00224CFD" w:rsidRPr="00E93AAA" w:rsidRDefault="00224CFD" w:rsidP="00F53AA9">
      <w:pPr>
        <w:spacing w:after="0" w:line="240" w:lineRule="auto"/>
      </w:pPr>
      <w:r w:rsidRPr="00E93AAA">
        <w:separator/>
      </w:r>
    </w:p>
  </w:footnote>
  <w:footnote w:type="continuationSeparator" w:id="0">
    <w:p w14:paraId="68944322" w14:textId="77777777" w:rsidR="00224CFD" w:rsidRPr="00E93AAA" w:rsidRDefault="00224CFD" w:rsidP="00F53AA9">
      <w:pPr>
        <w:spacing w:after="0" w:line="240" w:lineRule="auto"/>
      </w:pPr>
      <w:r w:rsidRPr="00E93AA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rsidRPr="00E93AAA" w14:paraId="7D4A719E" w14:textId="77777777" w:rsidTr="00C16594">
      <w:trPr>
        <w:trHeight w:val="599"/>
      </w:trPr>
      <w:tc>
        <w:tcPr>
          <w:tcW w:w="1616" w:type="dxa"/>
        </w:tcPr>
        <w:p w14:paraId="7D4A719B" w14:textId="77777777" w:rsidR="007666E3" w:rsidRPr="00E93AAA" w:rsidRDefault="007666E3" w:rsidP="007666E3">
          <w:pPr>
            <w:pStyle w:val="FiBLmmheader"/>
            <w:rPr>
              <w:lang w:val="en-GB"/>
            </w:rPr>
          </w:pPr>
          <w:r w:rsidRPr="00E93AAA">
            <w:rPr>
              <w:noProof/>
              <w:lang w:val="en-GB"/>
            </w:rPr>
            <w:drawing>
              <wp:inline distT="0" distB="0" distL="0" distR="0" wp14:anchorId="7D4A71AC" wp14:editId="7D4A71AD">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p>
      </w:tc>
      <w:tc>
        <w:tcPr>
          <w:tcW w:w="4111" w:type="dxa"/>
        </w:tcPr>
        <w:p w14:paraId="7D4A719C" w14:textId="77777777" w:rsidR="007666E3" w:rsidRPr="00E93AAA" w:rsidRDefault="007666E3" w:rsidP="007666E3">
          <w:pPr>
            <w:tabs>
              <w:tab w:val="right" w:pos="7653"/>
            </w:tabs>
          </w:pPr>
        </w:p>
      </w:tc>
      <w:tc>
        <w:tcPr>
          <w:tcW w:w="2268" w:type="dxa"/>
        </w:tcPr>
        <w:p w14:paraId="7D4A719D" w14:textId="77777777" w:rsidR="007666E3" w:rsidRPr="00E93AAA" w:rsidRDefault="007666E3" w:rsidP="00A033E7">
          <w:pPr>
            <w:tabs>
              <w:tab w:val="right" w:pos="7653"/>
            </w:tabs>
            <w:jc w:val="right"/>
          </w:pPr>
        </w:p>
      </w:tc>
    </w:tr>
  </w:tbl>
  <w:p w14:paraId="7D4A719F" w14:textId="77777777" w:rsidR="00540DAE" w:rsidRPr="00E93AAA"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84037"/>
    <w:multiLevelType w:val="multilevel"/>
    <w:tmpl w:val="89C0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3"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498571622">
    <w:abstractNumId w:val="4"/>
  </w:num>
  <w:num w:numId="2" w16cid:durableId="1145009447">
    <w:abstractNumId w:val="1"/>
  </w:num>
  <w:num w:numId="3" w16cid:durableId="1940063260">
    <w:abstractNumId w:val="3"/>
  </w:num>
  <w:num w:numId="4" w16cid:durableId="1846937218">
    <w:abstractNumId w:val="2"/>
  </w:num>
  <w:num w:numId="5" w16cid:durableId="1126657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AD"/>
    <w:rsid w:val="00007414"/>
    <w:rsid w:val="0001151E"/>
    <w:rsid w:val="00020341"/>
    <w:rsid w:val="00075B35"/>
    <w:rsid w:val="0008157D"/>
    <w:rsid w:val="000867D8"/>
    <w:rsid w:val="00091A4A"/>
    <w:rsid w:val="00094410"/>
    <w:rsid w:val="00097E74"/>
    <w:rsid w:val="000A0CF7"/>
    <w:rsid w:val="000A3B13"/>
    <w:rsid w:val="000B5156"/>
    <w:rsid w:val="000C2162"/>
    <w:rsid w:val="000C5FC4"/>
    <w:rsid w:val="000C6824"/>
    <w:rsid w:val="000C75D0"/>
    <w:rsid w:val="000D5714"/>
    <w:rsid w:val="000D7355"/>
    <w:rsid w:val="000D7A27"/>
    <w:rsid w:val="000F2BE9"/>
    <w:rsid w:val="00103E62"/>
    <w:rsid w:val="00104E4D"/>
    <w:rsid w:val="001050BE"/>
    <w:rsid w:val="00107221"/>
    <w:rsid w:val="00112616"/>
    <w:rsid w:val="00114E6B"/>
    <w:rsid w:val="00126011"/>
    <w:rsid w:val="00131303"/>
    <w:rsid w:val="001354F8"/>
    <w:rsid w:val="001366DE"/>
    <w:rsid w:val="00146772"/>
    <w:rsid w:val="001515C2"/>
    <w:rsid w:val="00164C87"/>
    <w:rsid w:val="001657B3"/>
    <w:rsid w:val="0017068A"/>
    <w:rsid w:val="0018434A"/>
    <w:rsid w:val="001926E1"/>
    <w:rsid w:val="00195EC7"/>
    <w:rsid w:val="001A2005"/>
    <w:rsid w:val="001B2B79"/>
    <w:rsid w:val="001B31D5"/>
    <w:rsid w:val="001B3DB5"/>
    <w:rsid w:val="001D2744"/>
    <w:rsid w:val="001E1C11"/>
    <w:rsid w:val="001F27C8"/>
    <w:rsid w:val="001F529F"/>
    <w:rsid w:val="002078BA"/>
    <w:rsid w:val="00211862"/>
    <w:rsid w:val="002203DD"/>
    <w:rsid w:val="00224CFD"/>
    <w:rsid w:val="0022639B"/>
    <w:rsid w:val="00230924"/>
    <w:rsid w:val="00250411"/>
    <w:rsid w:val="00262B29"/>
    <w:rsid w:val="00280674"/>
    <w:rsid w:val="0029112B"/>
    <w:rsid w:val="002925F1"/>
    <w:rsid w:val="002A7256"/>
    <w:rsid w:val="002B1D53"/>
    <w:rsid w:val="002C0814"/>
    <w:rsid w:val="002C3506"/>
    <w:rsid w:val="002C4031"/>
    <w:rsid w:val="002D757B"/>
    <w:rsid w:val="002D7D78"/>
    <w:rsid w:val="002E414D"/>
    <w:rsid w:val="002F155D"/>
    <w:rsid w:val="002F586A"/>
    <w:rsid w:val="003024E4"/>
    <w:rsid w:val="00307CF2"/>
    <w:rsid w:val="003150C5"/>
    <w:rsid w:val="003226DC"/>
    <w:rsid w:val="00331050"/>
    <w:rsid w:val="00346E8E"/>
    <w:rsid w:val="00356111"/>
    <w:rsid w:val="0036188A"/>
    <w:rsid w:val="00376B9A"/>
    <w:rsid w:val="003846F1"/>
    <w:rsid w:val="003847CC"/>
    <w:rsid w:val="003A4191"/>
    <w:rsid w:val="003C3779"/>
    <w:rsid w:val="003C4537"/>
    <w:rsid w:val="003C6406"/>
    <w:rsid w:val="003D1138"/>
    <w:rsid w:val="003D7DE4"/>
    <w:rsid w:val="003E2286"/>
    <w:rsid w:val="003E5C36"/>
    <w:rsid w:val="0041671F"/>
    <w:rsid w:val="00423C89"/>
    <w:rsid w:val="00425269"/>
    <w:rsid w:val="00425CDF"/>
    <w:rsid w:val="0044286A"/>
    <w:rsid w:val="004429C2"/>
    <w:rsid w:val="00446B90"/>
    <w:rsid w:val="00450F2F"/>
    <w:rsid w:val="00450FA1"/>
    <w:rsid w:val="00453BD9"/>
    <w:rsid w:val="004570C7"/>
    <w:rsid w:val="00465871"/>
    <w:rsid w:val="0046602F"/>
    <w:rsid w:val="004730C6"/>
    <w:rsid w:val="004762FE"/>
    <w:rsid w:val="004807B1"/>
    <w:rsid w:val="00480B15"/>
    <w:rsid w:val="00483113"/>
    <w:rsid w:val="004943A7"/>
    <w:rsid w:val="004B6C83"/>
    <w:rsid w:val="004C4067"/>
    <w:rsid w:val="004D0109"/>
    <w:rsid w:val="004D6428"/>
    <w:rsid w:val="004E7DB7"/>
    <w:rsid w:val="004F613F"/>
    <w:rsid w:val="0050371F"/>
    <w:rsid w:val="00514E57"/>
    <w:rsid w:val="0053530C"/>
    <w:rsid w:val="00540B0E"/>
    <w:rsid w:val="00540DAE"/>
    <w:rsid w:val="00541C06"/>
    <w:rsid w:val="00555C7D"/>
    <w:rsid w:val="00561B42"/>
    <w:rsid w:val="00561DA9"/>
    <w:rsid w:val="00571E3B"/>
    <w:rsid w:val="00576619"/>
    <w:rsid w:val="00580C94"/>
    <w:rsid w:val="005867AD"/>
    <w:rsid w:val="005938C8"/>
    <w:rsid w:val="0059401F"/>
    <w:rsid w:val="005B07DB"/>
    <w:rsid w:val="005C1301"/>
    <w:rsid w:val="005D0989"/>
    <w:rsid w:val="005F0A7A"/>
    <w:rsid w:val="005F1359"/>
    <w:rsid w:val="005F5A7E"/>
    <w:rsid w:val="00636199"/>
    <w:rsid w:val="006410F4"/>
    <w:rsid w:val="00661678"/>
    <w:rsid w:val="0066529D"/>
    <w:rsid w:val="00681E9E"/>
    <w:rsid w:val="00690659"/>
    <w:rsid w:val="006D0FF6"/>
    <w:rsid w:val="006D4D11"/>
    <w:rsid w:val="006D6A02"/>
    <w:rsid w:val="006E28C0"/>
    <w:rsid w:val="006E4875"/>
    <w:rsid w:val="006E5F89"/>
    <w:rsid w:val="006E612A"/>
    <w:rsid w:val="006F19A5"/>
    <w:rsid w:val="00712776"/>
    <w:rsid w:val="00727486"/>
    <w:rsid w:val="00736F11"/>
    <w:rsid w:val="00746322"/>
    <w:rsid w:val="00754508"/>
    <w:rsid w:val="00764E69"/>
    <w:rsid w:val="007666E3"/>
    <w:rsid w:val="00774B52"/>
    <w:rsid w:val="007829E5"/>
    <w:rsid w:val="00783BE6"/>
    <w:rsid w:val="0078787E"/>
    <w:rsid w:val="00793238"/>
    <w:rsid w:val="007A051D"/>
    <w:rsid w:val="007A0D20"/>
    <w:rsid w:val="007C1ABE"/>
    <w:rsid w:val="007C6110"/>
    <w:rsid w:val="007C691F"/>
    <w:rsid w:val="007C7E19"/>
    <w:rsid w:val="007D1E2E"/>
    <w:rsid w:val="007E31A2"/>
    <w:rsid w:val="007E57AD"/>
    <w:rsid w:val="007E7609"/>
    <w:rsid w:val="007F2027"/>
    <w:rsid w:val="007F5674"/>
    <w:rsid w:val="00802FB4"/>
    <w:rsid w:val="00817B94"/>
    <w:rsid w:val="00823157"/>
    <w:rsid w:val="008312BF"/>
    <w:rsid w:val="008417D3"/>
    <w:rsid w:val="008460CC"/>
    <w:rsid w:val="00851A50"/>
    <w:rsid w:val="0085443F"/>
    <w:rsid w:val="00861053"/>
    <w:rsid w:val="00861AC8"/>
    <w:rsid w:val="00866E96"/>
    <w:rsid w:val="00870F62"/>
    <w:rsid w:val="00872371"/>
    <w:rsid w:val="00873A6A"/>
    <w:rsid w:val="008A5E8C"/>
    <w:rsid w:val="008A6B50"/>
    <w:rsid w:val="008B0931"/>
    <w:rsid w:val="008D48AD"/>
    <w:rsid w:val="009109C1"/>
    <w:rsid w:val="00912F05"/>
    <w:rsid w:val="0096497D"/>
    <w:rsid w:val="009669B5"/>
    <w:rsid w:val="00981742"/>
    <w:rsid w:val="00981C9E"/>
    <w:rsid w:val="00982890"/>
    <w:rsid w:val="00982A03"/>
    <w:rsid w:val="00986F71"/>
    <w:rsid w:val="009B52A0"/>
    <w:rsid w:val="009C0B90"/>
    <w:rsid w:val="009C0F61"/>
    <w:rsid w:val="009C7E54"/>
    <w:rsid w:val="009E2651"/>
    <w:rsid w:val="009F3D54"/>
    <w:rsid w:val="00A033E7"/>
    <w:rsid w:val="00A04F66"/>
    <w:rsid w:val="00A135C6"/>
    <w:rsid w:val="00A17E51"/>
    <w:rsid w:val="00A27464"/>
    <w:rsid w:val="00A365ED"/>
    <w:rsid w:val="00A375E1"/>
    <w:rsid w:val="00A418A0"/>
    <w:rsid w:val="00A57050"/>
    <w:rsid w:val="00A624F0"/>
    <w:rsid w:val="00A62BF6"/>
    <w:rsid w:val="00A72F8A"/>
    <w:rsid w:val="00A76431"/>
    <w:rsid w:val="00A83320"/>
    <w:rsid w:val="00A86B01"/>
    <w:rsid w:val="00A94FEE"/>
    <w:rsid w:val="00AA295A"/>
    <w:rsid w:val="00AC6487"/>
    <w:rsid w:val="00AF36CF"/>
    <w:rsid w:val="00B006EC"/>
    <w:rsid w:val="00B110CD"/>
    <w:rsid w:val="00B116CC"/>
    <w:rsid w:val="00B11B61"/>
    <w:rsid w:val="00B169A5"/>
    <w:rsid w:val="00B231BB"/>
    <w:rsid w:val="00B25F0B"/>
    <w:rsid w:val="00B273DE"/>
    <w:rsid w:val="00B42FE3"/>
    <w:rsid w:val="00B44024"/>
    <w:rsid w:val="00B54B00"/>
    <w:rsid w:val="00B56E47"/>
    <w:rsid w:val="00B72C6A"/>
    <w:rsid w:val="00B80F01"/>
    <w:rsid w:val="00B83FDA"/>
    <w:rsid w:val="00B847A2"/>
    <w:rsid w:val="00BA3EF8"/>
    <w:rsid w:val="00BA7F7B"/>
    <w:rsid w:val="00BB6309"/>
    <w:rsid w:val="00BB7AF8"/>
    <w:rsid w:val="00BC05AC"/>
    <w:rsid w:val="00C01EEC"/>
    <w:rsid w:val="00C068AA"/>
    <w:rsid w:val="00C10742"/>
    <w:rsid w:val="00C14AA4"/>
    <w:rsid w:val="00C16594"/>
    <w:rsid w:val="00C50896"/>
    <w:rsid w:val="00C54E7B"/>
    <w:rsid w:val="00C725B7"/>
    <w:rsid w:val="00C73E52"/>
    <w:rsid w:val="00C8256D"/>
    <w:rsid w:val="00C93A6C"/>
    <w:rsid w:val="00CB55DB"/>
    <w:rsid w:val="00CC3D03"/>
    <w:rsid w:val="00CD4B01"/>
    <w:rsid w:val="00CE1A38"/>
    <w:rsid w:val="00CF4CEC"/>
    <w:rsid w:val="00D01AD4"/>
    <w:rsid w:val="00D118C3"/>
    <w:rsid w:val="00D142E7"/>
    <w:rsid w:val="00D20589"/>
    <w:rsid w:val="00D243CF"/>
    <w:rsid w:val="00D25E6E"/>
    <w:rsid w:val="00D462BC"/>
    <w:rsid w:val="00D47011"/>
    <w:rsid w:val="00D666C6"/>
    <w:rsid w:val="00D7727C"/>
    <w:rsid w:val="00D82FEC"/>
    <w:rsid w:val="00DA14CE"/>
    <w:rsid w:val="00DA5D86"/>
    <w:rsid w:val="00DB4153"/>
    <w:rsid w:val="00DB681E"/>
    <w:rsid w:val="00DC15AC"/>
    <w:rsid w:val="00DD0000"/>
    <w:rsid w:val="00DE420B"/>
    <w:rsid w:val="00DE44EA"/>
    <w:rsid w:val="00DF7656"/>
    <w:rsid w:val="00E06042"/>
    <w:rsid w:val="00E21AFA"/>
    <w:rsid w:val="00E26382"/>
    <w:rsid w:val="00E32B51"/>
    <w:rsid w:val="00E433A3"/>
    <w:rsid w:val="00E57835"/>
    <w:rsid w:val="00E6200B"/>
    <w:rsid w:val="00E64975"/>
    <w:rsid w:val="00E6730E"/>
    <w:rsid w:val="00E71FBF"/>
    <w:rsid w:val="00E85C9A"/>
    <w:rsid w:val="00E93AAA"/>
    <w:rsid w:val="00ED0946"/>
    <w:rsid w:val="00ED541D"/>
    <w:rsid w:val="00ED623C"/>
    <w:rsid w:val="00EE01FA"/>
    <w:rsid w:val="00EE2D4C"/>
    <w:rsid w:val="00EE3933"/>
    <w:rsid w:val="00EF10E2"/>
    <w:rsid w:val="00EF726D"/>
    <w:rsid w:val="00F0496A"/>
    <w:rsid w:val="00F07B60"/>
    <w:rsid w:val="00F10DEC"/>
    <w:rsid w:val="00F21C5E"/>
    <w:rsid w:val="00F35440"/>
    <w:rsid w:val="00F37F15"/>
    <w:rsid w:val="00F463DB"/>
    <w:rsid w:val="00F53AA9"/>
    <w:rsid w:val="00F60E58"/>
    <w:rsid w:val="00F66ED5"/>
    <w:rsid w:val="00F6745D"/>
    <w:rsid w:val="00F73377"/>
    <w:rsid w:val="00F835BE"/>
    <w:rsid w:val="00F83999"/>
    <w:rsid w:val="00FB1570"/>
    <w:rsid w:val="00FC7C7B"/>
    <w:rsid w:val="00FD243A"/>
    <w:rsid w:val="1B799F1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4A717C"/>
  <w15:docId w15:val="{91DDA976-1759-4430-A1EE-6B22872B6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3C3779"/>
    <w:rPr>
      <w:lang w:val="en-G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tabs>
        <w:tab w:val="num" w:pos="360"/>
      </w:tabs>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styleId="NichtaufgelsteErwhnung">
    <w:name w:val="Unresolved Mention"/>
    <w:basedOn w:val="Absatz-Standardschriftart"/>
    <w:uiPriority w:val="99"/>
    <w:semiHidden/>
    <w:unhideWhenUsed/>
    <w:rsid w:val="009F3D54"/>
    <w:rPr>
      <w:color w:val="605E5C"/>
      <w:shd w:val="clear" w:color="auto" w:fill="E1DFDD"/>
    </w:rPr>
  </w:style>
  <w:style w:type="paragraph" w:styleId="berarbeitung">
    <w:name w:val="Revision"/>
    <w:hidden/>
    <w:uiPriority w:val="99"/>
    <w:semiHidden/>
    <w:rsid w:val="00D462BC"/>
    <w:pPr>
      <w:spacing w:after="0" w:line="240" w:lineRule="auto"/>
    </w:pPr>
  </w:style>
  <w:style w:type="character" w:styleId="Kommentarzeichen">
    <w:name w:val="annotation reference"/>
    <w:basedOn w:val="Absatz-Standardschriftart"/>
    <w:uiPriority w:val="99"/>
    <w:semiHidden/>
    <w:rsid w:val="00F10DEC"/>
    <w:rPr>
      <w:sz w:val="16"/>
      <w:szCs w:val="16"/>
    </w:rPr>
  </w:style>
  <w:style w:type="paragraph" w:styleId="Kommentartext">
    <w:name w:val="annotation text"/>
    <w:basedOn w:val="Standard"/>
    <w:link w:val="KommentartextZchn"/>
    <w:uiPriority w:val="99"/>
    <w:semiHidden/>
    <w:rsid w:val="00F10DE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10DEC"/>
    <w:rPr>
      <w:sz w:val="20"/>
      <w:szCs w:val="20"/>
    </w:rPr>
  </w:style>
  <w:style w:type="paragraph" w:styleId="Kommentarthema">
    <w:name w:val="annotation subject"/>
    <w:basedOn w:val="Kommentartext"/>
    <w:next w:val="Kommentartext"/>
    <w:link w:val="KommentarthemaZchn"/>
    <w:uiPriority w:val="99"/>
    <w:semiHidden/>
    <w:rsid w:val="00F10DEC"/>
    <w:rPr>
      <w:b/>
      <w:bCs/>
    </w:rPr>
  </w:style>
  <w:style w:type="character" w:customStyle="1" w:styleId="KommentarthemaZchn">
    <w:name w:val="Kommentarthema Zchn"/>
    <w:basedOn w:val="KommentartextZchn"/>
    <w:link w:val="Kommentarthema"/>
    <w:uiPriority w:val="99"/>
    <w:semiHidden/>
    <w:rsid w:val="00F10DEC"/>
    <w:rPr>
      <w:b/>
      <w:bCs/>
      <w:sz w:val="20"/>
      <w:szCs w:val="20"/>
    </w:rPr>
  </w:style>
  <w:style w:type="paragraph" w:customStyle="1" w:styleId="FiBLmrstandard">
    <w:name w:val="FiBL_mr_standard"/>
    <w:qFormat/>
    <w:rsid w:val="00774B52"/>
    <w:pPr>
      <w:spacing w:after="120" w:line="280" w:lineRule="atLeast"/>
    </w:pPr>
    <w:rPr>
      <w:rFonts w:ascii="Palatino Linotype" w:hAnsi="Palatino Linotype"/>
      <w:lang w:val="en-GB"/>
    </w:rPr>
  </w:style>
  <w:style w:type="paragraph" w:customStyle="1" w:styleId="FiBLmrannotation">
    <w:name w:val="FiBL_mr_annotation"/>
    <w:basedOn w:val="Standard"/>
    <w:qFormat/>
    <w:rsid w:val="00774B52"/>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rannotationtitle">
    <w:name w:val="FiBL_mr_annotation_title"/>
    <w:basedOn w:val="Standard"/>
    <w:qFormat/>
    <w:rsid w:val="00774B52"/>
    <w:pPr>
      <w:keepNext/>
      <w:pBdr>
        <w:top w:val="single" w:sz="48" w:space="1" w:color="E1EDF2"/>
        <w:left w:val="single" w:sz="48" w:space="4" w:color="E1EDF2"/>
        <w:bottom w:val="single" w:sz="48" w:space="1" w:color="E1EDF2"/>
        <w:right w:val="single" w:sz="48" w:space="4" w:color="E1EDF2"/>
      </w:pBdr>
      <w:shd w:val="clear" w:color="auto" w:fill="E1EDF2"/>
      <w:spacing w:before="400" w:after="120" w:line="280" w:lineRule="atLeast"/>
      <w:ind w:left="142" w:right="170"/>
    </w:pPr>
    <w:rPr>
      <w:rFonts w:ascii="Gill Sans MT" w:hAnsi="Gill Sans M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82450">
      <w:bodyDiv w:val="1"/>
      <w:marLeft w:val="0"/>
      <w:marRight w:val="0"/>
      <w:marTop w:val="0"/>
      <w:marBottom w:val="0"/>
      <w:divBdr>
        <w:top w:val="none" w:sz="0" w:space="0" w:color="auto"/>
        <w:left w:val="none" w:sz="0" w:space="0" w:color="auto"/>
        <w:bottom w:val="none" w:sz="0" w:space="0" w:color="auto"/>
        <w:right w:val="none" w:sz="0" w:space="0" w:color="auto"/>
      </w:divBdr>
      <w:divsChild>
        <w:div w:id="925652486">
          <w:marLeft w:val="0"/>
          <w:marRight w:val="0"/>
          <w:marTop w:val="0"/>
          <w:marBottom w:val="0"/>
          <w:divBdr>
            <w:top w:val="none" w:sz="0" w:space="0" w:color="auto"/>
            <w:left w:val="none" w:sz="0" w:space="0" w:color="auto"/>
            <w:bottom w:val="none" w:sz="0" w:space="0" w:color="auto"/>
            <w:right w:val="none" w:sz="0" w:space="0" w:color="auto"/>
          </w:divBdr>
        </w:div>
      </w:divsChild>
    </w:div>
    <w:div w:id="141705142">
      <w:bodyDiv w:val="1"/>
      <w:marLeft w:val="0"/>
      <w:marRight w:val="0"/>
      <w:marTop w:val="0"/>
      <w:marBottom w:val="0"/>
      <w:divBdr>
        <w:top w:val="none" w:sz="0" w:space="0" w:color="auto"/>
        <w:left w:val="none" w:sz="0" w:space="0" w:color="auto"/>
        <w:bottom w:val="none" w:sz="0" w:space="0" w:color="auto"/>
        <w:right w:val="none" w:sz="0" w:space="0" w:color="auto"/>
      </w:divBdr>
    </w:div>
    <w:div w:id="372968663">
      <w:bodyDiv w:val="1"/>
      <w:marLeft w:val="0"/>
      <w:marRight w:val="0"/>
      <w:marTop w:val="0"/>
      <w:marBottom w:val="0"/>
      <w:divBdr>
        <w:top w:val="none" w:sz="0" w:space="0" w:color="auto"/>
        <w:left w:val="none" w:sz="0" w:space="0" w:color="auto"/>
        <w:bottom w:val="none" w:sz="0" w:space="0" w:color="auto"/>
        <w:right w:val="none" w:sz="0" w:space="0" w:color="auto"/>
      </w:divBdr>
    </w:div>
    <w:div w:id="379978446">
      <w:bodyDiv w:val="1"/>
      <w:marLeft w:val="0"/>
      <w:marRight w:val="0"/>
      <w:marTop w:val="0"/>
      <w:marBottom w:val="0"/>
      <w:divBdr>
        <w:top w:val="none" w:sz="0" w:space="0" w:color="auto"/>
        <w:left w:val="none" w:sz="0" w:space="0" w:color="auto"/>
        <w:bottom w:val="none" w:sz="0" w:space="0" w:color="auto"/>
        <w:right w:val="none" w:sz="0" w:space="0" w:color="auto"/>
      </w:divBdr>
    </w:div>
    <w:div w:id="543056890">
      <w:bodyDiv w:val="1"/>
      <w:marLeft w:val="0"/>
      <w:marRight w:val="0"/>
      <w:marTop w:val="0"/>
      <w:marBottom w:val="0"/>
      <w:divBdr>
        <w:top w:val="none" w:sz="0" w:space="0" w:color="auto"/>
        <w:left w:val="none" w:sz="0" w:space="0" w:color="auto"/>
        <w:bottom w:val="none" w:sz="0" w:space="0" w:color="auto"/>
        <w:right w:val="none" w:sz="0" w:space="0" w:color="auto"/>
      </w:divBdr>
      <w:divsChild>
        <w:div w:id="1054743224">
          <w:marLeft w:val="0"/>
          <w:marRight w:val="0"/>
          <w:marTop w:val="0"/>
          <w:marBottom w:val="0"/>
          <w:divBdr>
            <w:top w:val="none" w:sz="0" w:space="0" w:color="auto"/>
            <w:left w:val="none" w:sz="0" w:space="0" w:color="auto"/>
            <w:bottom w:val="none" w:sz="0" w:space="0" w:color="auto"/>
            <w:right w:val="none" w:sz="0" w:space="0" w:color="auto"/>
          </w:divBdr>
        </w:div>
      </w:divsChild>
    </w:div>
    <w:div w:id="610014674">
      <w:bodyDiv w:val="1"/>
      <w:marLeft w:val="0"/>
      <w:marRight w:val="0"/>
      <w:marTop w:val="0"/>
      <w:marBottom w:val="0"/>
      <w:divBdr>
        <w:top w:val="none" w:sz="0" w:space="0" w:color="auto"/>
        <w:left w:val="none" w:sz="0" w:space="0" w:color="auto"/>
        <w:bottom w:val="none" w:sz="0" w:space="0" w:color="auto"/>
        <w:right w:val="none" w:sz="0" w:space="0" w:color="auto"/>
      </w:divBdr>
    </w:div>
    <w:div w:id="653418147">
      <w:bodyDiv w:val="1"/>
      <w:marLeft w:val="0"/>
      <w:marRight w:val="0"/>
      <w:marTop w:val="0"/>
      <w:marBottom w:val="0"/>
      <w:divBdr>
        <w:top w:val="none" w:sz="0" w:space="0" w:color="auto"/>
        <w:left w:val="none" w:sz="0" w:space="0" w:color="auto"/>
        <w:bottom w:val="none" w:sz="0" w:space="0" w:color="auto"/>
        <w:right w:val="none" w:sz="0" w:space="0" w:color="auto"/>
      </w:divBdr>
    </w:div>
    <w:div w:id="1465657356">
      <w:bodyDiv w:val="1"/>
      <w:marLeft w:val="0"/>
      <w:marRight w:val="0"/>
      <w:marTop w:val="0"/>
      <w:marBottom w:val="0"/>
      <w:divBdr>
        <w:top w:val="none" w:sz="0" w:space="0" w:color="auto"/>
        <w:left w:val="none" w:sz="0" w:space="0" w:color="auto"/>
        <w:bottom w:val="none" w:sz="0" w:space="0" w:color="auto"/>
        <w:right w:val="none" w:sz="0" w:space="0" w:color="auto"/>
      </w:divBdr>
    </w:div>
    <w:div w:id="1856384084">
      <w:bodyDiv w:val="1"/>
      <w:marLeft w:val="0"/>
      <w:marRight w:val="0"/>
      <w:marTop w:val="0"/>
      <w:marBottom w:val="0"/>
      <w:divBdr>
        <w:top w:val="none" w:sz="0" w:space="0" w:color="auto"/>
        <w:left w:val="none" w:sz="0" w:space="0" w:color="auto"/>
        <w:bottom w:val="none" w:sz="0" w:space="0" w:color="auto"/>
        <w:right w:val="none" w:sz="0" w:space="0" w:color="auto"/>
      </w:divBdr>
    </w:div>
    <w:div w:id="193423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ww.fibl.org/de/ueber-uns/team/fazzari-malta" TargetMode="External"/><Relationship Id="rId3" Type="http://schemas.openxmlformats.org/officeDocument/2006/relationships/customXml" Target="../customXml/item3.xml"/><Relationship Id="rId21" Type="http://schemas.openxmlformats.org/officeDocument/2006/relationships/hyperlink" Target="https://www.fibl.org/en/info-centre/media.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ibl.org/de/ueber-uns/team/douxchamps-sabin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ibl.org/de/standorte/schweiz/ueber-uns-ch/geschaeftsleitung" TargetMode="External"/><Relationship Id="rId20" Type="http://schemas.openxmlformats.org/officeDocument/2006/relationships/hyperlink" Target="https://www.fibl.org/de/ueber-uns/team/tuescher-richar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franziska.haemmerli@fibl.org"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fibl.org/de/ueber-uns/team/spengler-a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eate.huber@fibl.org" TargetMode="External"/><Relationship Id="rId22" Type="http://schemas.openxmlformats.org/officeDocument/2006/relationships/hyperlink" Target="https://www.fibl.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6" ma:contentTypeDescription="Create a new document." ma:contentTypeScope="" ma:versionID="f8141e7dec8f88dd9d9c802f1a066636">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0b28554a73079318f1210bfdd523b170"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element ref="ns3:Tit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element name="Titel" ma:index="13" nillable="true" ma:displayName="Titel" ma:internalName="Tite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Titel xmlns="926ccd4c-651f-4ccc-af87-3950eef9fdad">Vorlage zur Erstellung einer Medienmitteilung (nur für die Kommunikationsgruppe)</Tite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96F17-7E60-42F1-A37E-0AA2FBEB5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B2DA79-26FB-4FF3-BEBA-7D46D1470C39}">
  <ds:schemaRefs>
    <ds:schemaRef ds:uri="http://schemas.microsoft.com/office/infopath/2007/PartnerControls"/>
    <ds:schemaRef ds:uri="dd18740c-b141-4d05-9751-e9f3dcf7e76f"/>
    <ds:schemaRef ds:uri="http://purl.org/dc/dcmitype/"/>
    <ds:schemaRef ds:uri="http://schemas.microsoft.com/sharepoint/v3"/>
    <ds:schemaRef ds:uri="http://www.w3.org/XML/1998/namespace"/>
    <ds:schemaRef ds:uri="http://schemas.microsoft.com/office/2006/documentManagement/types"/>
    <ds:schemaRef ds:uri="http://purl.org/dc/terms/"/>
    <ds:schemaRef ds:uri="http://schemas.microsoft.com/office/2006/metadata/properties"/>
    <ds:schemaRef ds:uri="http://schemas.openxmlformats.org/package/2006/metadata/core-properties"/>
    <ds:schemaRef ds:uri="926ccd4c-651f-4ccc-af87-3950eef9fdad"/>
    <ds:schemaRef ds:uri="http://purl.org/dc/elements/1.1/"/>
  </ds:schemaRefs>
</ds:datastoreItem>
</file>

<file path=customXml/itemProps3.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4.xml><?xml version="1.0" encoding="utf-8"?>
<ds:datastoreItem xmlns:ds="http://schemas.openxmlformats.org/officeDocument/2006/customXml" ds:itemID="{DAB38EBF-BFF4-451E-AEEB-EFB239CB8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666</Words>
  <Characters>4286</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 "New faces on the Management Board of FiBL Switzerland"</dc:title>
  <dc:subject/>
  <dc:creator>FiBL</dc:creator>
  <cp:keywords>, docId:128F0189A305F3453360B93755D3E2E3</cp:keywords>
  <dc:description/>
  <cp:lastModifiedBy>Basler Andreas</cp:lastModifiedBy>
  <cp:revision>8</cp:revision>
  <cp:lastPrinted>2017-07-05T15:05:00Z</cp:lastPrinted>
  <dcterms:created xsi:type="dcterms:W3CDTF">2025-09-22T13:09:00Z</dcterms:created>
  <dcterms:modified xsi:type="dcterms:W3CDTF">2025-09-24T10:09:00Z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y fmtid="{D5CDD505-2E9C-101B-9397-08002B2CF9AE}" pid="3" name="GrammarlyDocumentId">
    <vt:lpwstr>f25930e1-9913-42dd-bfc6-6fdd2b5a375a</vt:lpwstr>
  </property>
</Properties>
</file>