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03E4" w14:textId="4D756468" w:rsidR="004762FE" w:rsidRPr="00F3600B" w:rsidRDefault="0060084A" w:rsidP="003E5C36">
      <w:pPr>
        <w:pStyle w:val="FiBLmmzwischentitel"/>
        <w:rPr>
          <w:lang w:val="en-GB"/>
        </w:rPr>
        <w:sectPr w:rsidR="004762FE" w:rsidRPr="00F3600B"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F3600B">
        <w:rPr>
          <w:lang w:val="en-GB"/>
        </w:rPr>
        <w:t>Media release</w:t>
      </w:r>
      <w:r w:rsidR="004762FE" w:rsidRPr="00F3600B">
        <w:rPr>
          <w:lang w:val="en-GB"/>
        </w:rPr>
        <w:t xml:space="preserve"> </w:t>
      </w:r>
    </w:p>
    <w:p w14:paraId="2FE12077" w14:textId="7F7CE4CD" w:rsidR="00DE44EA" w:rsidRPr="00F3600B" w:rsidRDefault="0006203F" w:rsidP="00DE44EA">
      <w:pPr>
        <w:pStyle w:val="FiBLmmtitel"/>
        <w:rPr>
          <w:lang w:val="en-GB"/>
        </w:rPr>
      </w:pPr>
      <w:r w:rsidRPr="00F3600B">
        <w:rPr>
          <w:lang w:val="en-GB"/>
        </w:rPr>
        <w:t xml:space="preserve">FiBL </w:t>
      </w:r>
      <w:bookmarkStart w:id="0" w:name="_Hlk105665489"/>
      <w:r w:rsidR="002831E6" w:rsidRPr="00F3600B">
        <w:rPr>
          <w:lang w:val="en-GB"/>
        </w:rPr>
        <w:t xml:space="preserve">unveils </w:t>
      </w:r>
      <w:r w:rsidR="00D72174" w:rsidRPr="00F3600B">
        <w:rPr>
          <w:lang w:val="en-GB"/>
        </w:rPr>
        <w:t>new c</w:t>
      </w:r>
      <w:r w:rsidR="00E71A6E" w:rsidRPr="00F3600B">
        <w:rPr>
          <w:lang w:val="en-GB"/>
        </w:rPr>
        <w:t xml:space="preserve">ampus </w:t>
      </w:r>
    </w:p>
    <w:p w14:paraId="047E5D6E" w14:textId="55CFF26D" w:rsidR="00D72174" w:rsidRPr="00F3600B" w:rsidRDefault="00D72174" w:rsidP="00D72174">
      <w:pPr>
        <w:pStyle w:val="FiBLmmlead"/>
        <w:rPr>
          <w:lang w:val="en-GB"/>
        </w:rPr>
      </w:pPr>
      <w:r w:rsidRPr="00F3600B">
        <w:rPr>
          <w:lang w:val="en-GB"/>
        </w:rPr>
        <w:t>Last week the Research Institute of Organic Agriculture FiBL opened its gates for three days to welcome visitors eage</w:t>
      </w:r>
      <w:r w:rsidR="00156E0D">
        <w:rPr>
          <w:lang w:val="en-GB"/>
        </w:rPr>
        <w:t>r</w:t>
      </w:r>
      <w:r w:rsidRPr="00F3600B">
        <w:rPr>
          <w:lang w:val="en-GB"/>
        </w:rPr>
        <w:t xml:space="preserve"> to explore the new FiBL </w:t>
      </w:r>
      <w:r w:rsidR="002831E6" w:rsidRPr="00F3600B">
        <w:rPr>
          <w:lang w:val="en-GB"/>
        </w:rPr>
        <w:t>Campus</w:t>
      </w:r>
      <w:r w:rsidRPr="00F3600B">
        <w:rPr>
          <w:lang w:val="en-GB"/>
        </w:rPr>
        <w:t>. The event showcased not just the new buildings but also the institute’s staff and their invaluable work for the future of organic farming.</w:t>
      </w:r>
    </w:p>
    <w:p w14:paraId="6982E75D" w14:textId="196A7034" w:rsidR="00071DBB" w:rsidRPr="00F3600B" w:rsidRDefault="001964D9" w:rsidP="00DE44EA">
      <w:pPr>
        <w:pStyle w:val="FiBLmmtitel"/>
        <w:rPr>
          <w:lang w:val="en-GB"/>
        </w:rPr>
      </w:pPr>
      <w:r w:rsidRPr="00F3600B">
        <w:rPr>
          <w:noProof/>
          <w:lang w:val="en-GB" w:eastAsia="en-GB"/>
        </w:rPr>
        <w:drawing>
          <wp:inline distT="0" distB="0" distL="0" distR="0" wp14:anchorId="570422F7" wp14:editId="7C23F307">
            <wp:extent cx="5400040" cy="303825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038251"/>
                    </a:xfrm>
                    <a:prstGeom prst="rect">
                      <a:avLst/>
                    </a:prstGeom>
                    <a:noFill/>
                    <a:ln>
                      <a:noFill/>
                    </a:ln>
                  </pic:spPr>
                </pic:pic>
              </a:graphicData>
            </a:graphic>
          </wp:inline>
        </w:drawing>
      </w:r>
    </w:p>
    <w:bookmarkEnd w:id="0"/>
    <w:p w14:paraId="587F6645" w14:textId="3284E4CA" w:rsidR="001C08D8" w:rsidRPr="00F3600B" w:rsidRDefault="00D72174" w:rsidP="00D72174">
      <w:pPr>
        <w:pStyle w:val="FiBLmmtitel"/>
        <w:spacing w:line="240" w:lineRule="auto"/>
        <w:rPr>
          <w:b w:val="0"/>
          <w:sz w:val="18"/>
          <w:szCs w:val="18"/>
          <w:lang w:val="en-GB"/>
        </w:rPr>
      </w:pPr>
      <w:r w:rsidRPr="00F3600B">
        <w:rPr>
          <w:b w:val="0"/>
          <w:sz w:val="18"/>
          <w:szCs w:val="18"/>
          <w:lang w:val="en-GB"/>
        </w:rPr>
        <w:t xml:space="preserve">On the Open Day on </w:t>
      </w:r>
      <w:r w:rsidR="00E71A6E" w:rsidRPr="00F3600B">
        <w:rPr>
          <w:b w:val="0"/>
          <w:sz w:val="18"/>
          <w:szCs w:val="18"/>
          <w:lang w:val="en-GB"/>
        </w:rPr>
        <w:t>26 Jun</w:t>
      </w:r>
      <w:r w:rsidRPr="00F3600B">
        <w:rPr>
          <w:b w:val="0"/>
          <w:sz w:val="18"/>
          <w:szCs w:val="18"/>
          <w:lang w:val="en-GB"/>
        </w:rPr>
        <w:t>e</w:t>
      </w:r>
      <w:r w:rsidR="00E71A6E" w:rsidRPr="00F3600B">
        <w:rPr>
          <w:b w:val="0"/>
          <w:sz w:val="18"/>
          <w:szCs w:val="18"/>
          <w:lang w:val="en-GB"/>
        </w:rPr>
        <w:t xml:space="preserve"> 2022 FiBL </w:t>
      </w:r>
      <w:r w:rsidRPr="00F3600B">
        <w:rPr>
          <w:b w:val="0"/>
          <w:sz w:val="18"/>
          <w:szCs w:val="18"/>
          <w:lang w:val="en-GB"/>
        </w:rPr>
        <w:t>presented its new campus and varied activities to the broader public</w:t>
      </w:r>
      <w:r w:rsidR="00E71A6E" w:rsidRPr="00F3600B">
        <w:rPr>
          <w:b w:val="0"/>
          <w:sz w:val="18"/>
          <w:szCs w:val="18"/>
          <w:lang w:val="en-GB"/>
        </w:rPr>
        <w:t xml:space="preserve">. </w:t>
      </w:r>
      <w:r w:rsidR="00035FCC" w:rsidRPr="00F3600B">
        <w:rPr>
          <w:b w:val="0"/>
          <w:sz w:val="18"/>
          <w:szCs w:val="18"/>
          <w:lang w:val="en-GB"/>
        </w:rPr>
        <w:t>(</w:t>
      </w:r>
      <w:r w:rsidR="006445D0">
        <w:rPr>
          <w:b w:val="0"/>
          <w:sz w:val="18"/>
          <w:szCs w:val="18"/>
          <w:lang w:val="en-GB"/>
        </w:rPr>
        <w:t>Source</w:t>
      </w:r>
      <w:r w:rsidR="00035FCC" w:rsidRPr="00F3600B">
        <w:rPr>
          <w:b w:val="0"/>
          <w:sz w:val="18"/>
          <w:szCs w:val="18"/>
          <w:lang w:val="en-GB"/>
        </w:rPr>
        <w:t>: FiBL: Thomas Alföldi)</w:t>
      </w:r>
    </w:p>
    <w:p w14:paraId="41FB8B4E" w14:textId="1D97107C" w:rsidR="00EE2671" w:rsidRPr="00F3600B" w:rsidRDefault="00E06042" w:rsidP="0019706A">
      <w:pPr>
        <w:pStyle w:val="FiBLmmstandard"/>
        <w:rPr>
          <w:lang w:val="en-GB"/>
        </w:rPr>
      </w:pPr>
      <w:r w:rsidRPr="00F3600B">
        <w:rPr>
          <w:lang w:val="en-GB"/>
        </w:rPr>
        <w:t xml:space="preserve">(Frick, </w:t>
      </w:r>
      <w:r w:rsidR="00E71A6E" w:rsidRPr="00F3600B">
        <w:rPr>
          <w:lang w:val="en-GB"/>
        </w:rPr>
        <w:t>28</w:t>
      </w:r>
      <w:r w:rsidR="00D72174" w:rsidRPr="00F3600B">
        <w:rPr>
          <w:lang w:val="en-GB"/>
        </w:rPr>
        <w:t xml:space="preserve"> June </w:t>
      </w:r>
      <w:r w:rsidR="00D807A1" w:rsidRPr="00F3600B">
        <w:rPr>
          <w:lang w:val="en-GB"/>
        </w:rPr>
        <w:t>2022</w:t>
      </w:r>
      <w:r w:rsidRPr="00F3600B">
        <w:rPr>
          <w:lang w:val="en-GB"/>
        </w:rPr>
        <w:t xml:space="preserve">) </w:t>
      </w:r>
      <w:r w:rsidR="00D72174" w:rsidRPr="00F3600B">
        <w:rPr>
          <w:lang w:val="en-GB"/>
        </w:rPr>
        <w:t xml:space="preserve">At long last the time had come again: last week FiBL opened its gates to the public. Held for the first time in four years, the event spanned a full three days. The institute used the opportunity to present its new campus. This was expanded in recent years by a new research greenhouse and laboratory buildings, new </w:t>
      </w:r>
      <w:r w:rsidR="0019706A" w:rsidRPr="00F3600B">
        <w:rPr>
          <w:lang w:val="en-GB"/>
        </w:rPr>
        <w:t xml:space="preserve">animal housing built to the latest standards and taking all animal welfare aspects into account and, finally, a new conference building with a restaurant and a new office building. The last buildings were occupied in </w:t>
      </w:r>
      <w:r w:rsidR="00EE2671" w:rsidRPr="00F3600B">
        <w:rPr>
          <w:lang w:val="en-GB"/>
        </w:rPr>
        <w:t>De</w:t>
      </w:r>
      <w:r w:rsidR="0019706A" w:rsidRPr="00F3600B">
        <w:rPr>
          <w:lang w:val="en-GB"/>
        </w:rPr>
        <w:t>c</w:t>
      </w:r>
      <w:r w:rsidR="00EE2671" w:rsidRPr="00F3600B">
        <w:rPr>
          <w:lang w:val="en-GB"/>
        </w:rPr>
        <w:t xml:space="preserve">ember 2021 </w:t>
      </w:r>
      <w:r w:rsidR="0019706A" w:rsidRPr="00F3600B">
        <w:rPr>
          <w:lang w:val="en-GB"/>
        </w:rPr>
        <w:t>and were now ceremoniously inaugurated.</w:t>
      </w:r>
    </w:p>
    <w:p w14:paraId="2850B5D5" w14:textId="23C68400" w:rsidR="001D6CDB" w:rsidRPr="00F3600B" w:rsidRDefault="002831E6" w:rsidP="002831E6">
      <w:pPr>
        <w:pStyle w:val="FiBLmmstandard"/>
        <w:rPr>
          <w:lang w:val="en-GB"/>
        </w:rPr>
      </w:pPr>
      <w:r w:rsidRPr="00F3600B">
        <w:rPr>
          <w:lang w:val="en-GB"/>
        </w:rPr>
        <w:t xml:space="preserve">On Thursday evening, invited policymakers and partner organisation guests attended an official inauguration ceremony. Friday, in contrast, was devoted to practitioners, the </w:t>
      </w:r>
      <w:r w:rsidR="00EE2671" w:rsidRPr="00F3600B">
        <w:rPr>
          <w:i/>
          <w:lang w:val="en-GB"/>
        </w:rPr>
        <w:t>FiBL connect</w:t>
      </w:r>
      <w:r w:rsidR="00EE2671" w:rsidRPr="00F3600B">
        <w:rPr>
          <w:lang w:val="en-GB"/>
        </w:rPr>
        <w:t xml:space="preserve"> </w:t>
      </w:r>
      <w:r w:rsidRPr="00F3600B">
        <w:rPr>
          <w:lang w:val="en-GB"/>
        </w:rPr>
        <w:t xml:space="preserve">event being hosted for the very first time. On Sunday, finally, </w:t>
      </w:r>
      <w:r w:rsidR="00EE2671" w:rsidRPr="00F3600B">
        <w:rPr>
          <w:lang w:val="en-GB"/>
        </w:rPr>
        <w:t>FiBL</w:t>
      </w:r>
      <w:r w:rsidRPr="00F3600B">
        <w:rPr>
          <w:lang w:val="en-GB"/>
        </w:rPr>
        <w:t xml:space="preserve"> invited the broader public to explore the </w:t>
      </w:r>
      <w:r w:rsidR="00EE2671" w:rsidRPr="00F3600B">
        <w:rPr>
          <w:lang w:val="en-GB"/>
        </w:rPr>
        <w:t xml:space="preserve">FiBL Campus. </w:t>
      </w:r>
    </w:p>
    <w:p w14:paraId="0F65EDB7" w14:textId="02200941" w:rsidR="002C6229" w:rsidRPr="00F3600B" w:rsidRDefault="001964D9" w:rsidP="002C6229">
      <w:pPr>
        <w:pStyle w:val="FiBLmmzusatzinfo"/>
        <w:rPr>
          <w:lang w:val="en-GB"/>
        </w:rPr>
      </w:pPr>
      <w:r w:rsidRPr="00F3600B">
        <w:rPr>
          <w:lang w:val="en-GB"/>
        </w:rPr>
        <w:lastRenderedPageBreak/>
        <w:t>Offi</w:t>
      </w:r>
      <w:r w:rsidR="004802F1" w:rsidRPr="00F3600B">
        <w:rPr>
          <w:lang w:val="en-GB"/>
        </w:rPr>
        <w:t xml:space="preserve">cial inauguration ceremony </w:t>
      </w:r>
      <w:r w:rsidRPr="00F3600B">
        <w:rPr>
          <w:lang w:val="en-GB"/>
        </w:rPr>
        <w:t xml:space="preserve">– </w:t>
      </w:r>
      <w:r w:rsidR="004802F1" w:rsidRPr="00F3600B">
        <w:rPr>
          <w:lang w:val="en-GB"/>
        </w:rPr>
        <w:t>an evening with insights and prospects</w:t>
      </w:r>
    </w:p>
    <w:p w14:paraId="717E7825" w14:textId="36182261" w:rsidR="00EE2671" w:rsidRPr="00F3600B" w:rsidRDefault="004802F1" w:rsidP="00836090">
      <w:pPr>
        <w:pStyle w:val="FiBLmmzusatzinfo"/>
        <w:spacing w:before="0"/>
        <w:rPr>
          <w:rFonts w:ascii="Palatino Linotype" w:hAnsi="Palatino Linotype"/>
          <w:b w:val="0"/>
          <w:lang w:val="en-GB"/>
        </w:rPr>
      </w:pPr>
      <w:r w:rsidRPr="00F3600B">
        <w:rPr>
          <w:rFonts w:ascii="Palatino Linotype" w:hAnsi="Palatino Linotype"/>
          <w:b w:val="0"/>
          <w:lang w:val="en-GB"/>
        </w:rPr>
        <w:t xml:space="preserve">On Thursday, </w:t>
      </w:r>
      <w:r w:rsidR="002C6229" w:rsidRPr="00F3600B">
        <w:rPr>
          <w:rFonts w:ascii="Palatino Linotype" w:hAnsi="Palatino Linotype"/>
          <w:b w:val="0"/>
          <w:lang w:val="en-GB"/>
        </w:rPr>
        <w:t>23 Jun</w:t>
      </w:r>
      <w:r w:rsidRPr="00F3600B">
        <w:rPr>
          <w:rFonts w:ascii="Palatino Linotype" w:hAnsi="Palatino Linotype"/>
          <w:b w:val="0"/>
          <w:lang w:val="en-GB"/>
        </w:rPr>
        <w:t>e</w:t>
      </w:r>
      <w:r w:rsidR="002C6229" w:rsidRPr="00F3600B">
        <w:rPr>
          <w:rFonts w:ascii="Palatino Linotype" w:hAnsi="Palatino Linotype"/>
          <w:b w:val="0"/>
          <w:lang w:val="en-GB"/>
        </w:rPr>
        <w:t xml:space="preserve"> 2022</w:t>
      </w:r>
      <w:r w:rsidR="00836090" w:rsidRPr="00F3600B">
        <w:rPr>
          <w:rFonts w:ascii="Palatino Linotype" w:hAnsi="Palatino Linotype"/>
          <w:b w:val="0"/>
          <w:lang w:val="en-GB"/>
        </w:rPr>
        <w:t>,</w:t>
      </w:r>
      <w:r w:rsidR="002C6229" w:rsidRPr="00F3600B">
        <w:rPr>
          <w:rFonts w:ascii="Palatino Linotype" w:hAnsi="Palatino Linotype"/>
          <w:b w:val="0"/>
          <w:lang w:val="en-GB"/>
        </w:rPr>
        <w:t xml:space="preserve"> FiBL </w:t>
      </w:r>
      <w:r w:rsidRPr="00F3600B">
        <w:rPr>
          <w:rFonts w:ascii="Palatino Linotype" w:hAnsi="Palatino Linotype"/>
          <w:b w:val="0"/>
          <w:lang w:val="en-GB"/>
        </w:rPr>
        <w:t xml:space="preserve">welcomed some </w:t>
      </w:r>
      <w:r w:rsidR="002C6229" w:rsidRPr="00F3600B">
        <w:rPr>
          <w:rFonts w:ascii="Palatino Linotype" w:hAnsi="Palatino Linotype"/>
          <w:b w:val="0"/>
          <w:lang w:val="en-GB"/>
        </w:rPr>
        <w:t xml:space="preserve">100 </w:t>
      </w:r>
      <w:r w:rsidRPr="00F3600B">
        <w:rPr>
          <w:rFonts w:ascii="Palatino Linotype" w:hAnsi="Palatino Linotype"/>
          <w:b w:val="0"/>
          <w:lang w:val="en-GB"/>
        </w:rPr>
        <w:t xml:space="preserve">invited guests to </w:t>
      </w:r>
      <w:r w:rsidR="000959A7">
        <w:rPr>
          <w:rFonts w:ascii="Palatino Linotype" w:hAnsi="Palatino Linotype"/>
          <w:b w:val="0"/>
          <w:lang w:val="en-GB"/>
        </w:rPr>
        <w:t xml:space="preserve">inaugurate </w:t>
      </w:r>
      <w:r w:rsidRPr="00F3600B">
        <w:rPr>
          <w:rFonts w:ascii="Palatino Linotype" w:hAnsi="Palatino Linotype"/>
          <w:b w:val="0"/>
          <w:lang w:val="en-GB"/>
        </w:rPr>
        <w:t xml:space="preserve">the new buildings. </w:t>
      </w:r>
      <w:r w:rsidR="002C6229" w:rsidRPr="00F3600B">
        <w:rPr>
          <w:rFonts w:ascii="Palatino Linotype" w:hAnsi="Palatino Linotype"/>
          <w:b w:val="0"/>
          <w:lang w:val="en-GB"/>
        </w:rPr>
        <w:t xml:space="preserve">Irène </w:t>
      </w:r>
      <w:proofErr w:type="spellStart"/>
      <w:r w:rsidR="002C6229" w:rsidRPr="00F3600B">
        <w:rPr>
          <w:rFonts w:ascii="Palatino Linotype" w:hAnsi="Palatino Linotype"/>
          <w:b w:val="0"/>
          <w:lang w:val="en-GB"/>
        </w:rPr>
        <w:t>Kälin</w:t>
      </w:r>
      <w:proofErr w:type="spellEnd"/>
      <w:r w:rsidRPr="00F3600B">
        <w:rPr>
          <w:rFonts w:ascii="Palatino Linotype" w:hAnsi="Palatino Linotype"/>
          <w:b w:val="0"/>
          <w:lang w:val="en-GB"/>
        </w:rPr>
        <w:t>, President of the Swiss National Council, gave the keynote address. Born in the canton of Aargau, which is also the home canton of Frick and thus of FiBL</w:t>
      </w:r>
      <w:r w:rsidR="00C733B1">
        <w:rPr>
          <w:rFonts w:ascii="Palatino Linotype" w:hAnsi="Palatino Linotype"/>
          <w:b w:val="0"/>
          <w:lang w:val="en-GB"/>
        </w:rPr>
        <w:t xml:space="preserve"> </w:t>
      </w:r>
      <w:r w:rsidR="00C733B1" w:rsidRPr="00C733B1">
        <w:rPr>
          <w:rFonts w:ascii="Palatino Linotype" w:hAnsi="Palatino Linotype"/>
          <w:b w:val="0"/>
          <w:lang w:val="en-GB"/>
        </w:rPr>
        <w:t>Switzerland</w:t>
      </w:r>
      <w:r w:rsidRPr="00F3600B">
        <w:rPr>
          <w:rFonts w:ascii="Palatino Linotype" w:hAnsi="Palatino Linotype"/>
          <w:b w:val="0"/>
          <w:lang w:val="en-GB"/>
        </w:rPr>
        <w:t xml:space="preserve">, </w:t>
      </w:r>
      <w:proofErr w:type="spellStart"/>
      <w:r w:rsidRPr="00F3600B">
        <w:rPr>
          <w:rFonts w:ascii="Palatino Linotype" w:hAnsi="Palatino Linotype"/>
          <w:b w:val="0"/>
          <w:lang w:val="en-GB"/>
        </w:rPr>
        <w:t>Kälin</w:t>
      </w:r>
      <w:proofErr w:type="spellEnd"/>
      <w:r w:rsidRPr="00F3600B">
        <w:rPr>
          <w:rFonts w:ascii="Palatino Linotype" w:hAnsi="Palatino Linotype"/>
          <w:b w:val="0"/>
          <w:lang w:val="en-GB"/>
        </w:rPr>
        <w:t xml:space="preserve"> underscored the major contributions of the institute to agriculture </w:t>
      </w:r>
      <w:r w:rsidR="00836090" w:rsidRPr="00F3600B">
        <w:rPr>
          <w:rFonts w:ascii="Palatino Linotype" w:hAnsi="Palatino Linotype"/>
          <w:b w:val="0"/>
          <w:lang w:val="en-GB"/>
        </w:rPr>
        <w:t xml:space="preserve">and left no doubt that organic </w:t>
      </w:r>
      <w:r w:rsidR="000959A7">
        <w:rPr>
          <w:rFonts w:ascii="Palatino Linotype" w:hAnsi="Palatino Linotype"/>
          <w:b w:val="0"/>
          <w:lang w:val="en-GB"/>
        </w:rPr>
        <w:t>produce</w:t>
      </w:r>
      <w:r w:rsidR="00836090" w:rsidRPr="00F3600B">
        <w:rPr>
          <w:rFonts w:ascii="Palatino Linotype" w:hAnsi="Palatino Linotype"/>
          <w:b w:val="0"/>
          <w:lang w:val="en-GB"/>
        </w:rPr>
        <w:t xml:space="preserve"> is rightly on people’s tables and on the political agenda, for this is the form of farming that places </w:t>
      </w:r>
      <w:r w:rsidR="000959A7">
        <w:rPr>
          <w:rFonts w:ascii="Palatino Linotype" w:hAnsi="Palatino Linotype"/>
          <w:b w:val="0"/>
          <w:lang w:val="en-GB"/>
        </w:rPr>
        <w:t xml:space="preserve">the </w:t>
      </w:r>
      <w:r w:rsidR="00836090" w:rsidRPr="00F3600B">
        <w:rPr>
          <w:rFonts w:ascii="Palatino Linotype" w:hAnsi="Palatino Linotype"/>
          <w:b w:val="0"/>
          <w:lang w:val="en-GB"/>
        </w:rPr>
        <w:t>least pressure on the planet and best underpins healthy food systems. Further welcoming addresses by FiBL Foundation Council President Martin Ott</w:t>
      </w:r>
      <w:r w:rsidR="00D063EC" w:rsidRPr="00F3600B">
        <w:rPr>
          <w:rFonts w:ascii="Palatino Linotype" w:hAnsi="Palatino Linotype"/>
          <w:b w:val="0"/>
          <w:lang w:val="en-GB"/>
        </w:rPr>
        <w:t xml:space="preserve">, </w:t>
      </w:r>
      <w:r w:rsidR="00836090" w:rsidRPr="00F3600B">
        <w:rPr>
          <w:rFonts w:ascii="Palatino Linotype" w:hAnsi="Palatino Linotype"/>
          <w:b w:val="0"/>
          <w:lang w:val="en-GB"/>
        </w:rPr>
        <w:t xml:space="preserve">Swiss Federal Office for Agriculture Director Christian Hofer and Bernard Lehmann, chair of the United Nations High Level Panel of Experts on Food Security and Nutrition and member of the FiBL Foundation Council, also highlighted </w:t>
      </w:r>
      <w:proofErr w:type="spellStart"/>
      <w:r w:rsidR="00D063EC" w:rsidRPr="00F3600B">
        <w:rPr>
          <w:rFonts w:ascii="Palatino Linotype" w:hAnsi="Palatino Linotype"/>
          <w:b w:val="0"/>
          <w:lang w:val="en-GB"/>
        </w:rPr>
        <w:t>FiBL</w:t>
      </w:r>
      <w:r w:rsidR="00836090" w:rsidRPr="00F3600B">
        <w:rPr>
          <w:rFonts w:ascii="Palatino Linotype" w:hAnsi="Palatino Linotype"/>
          <w:b w:val="0"/>
          <w:lang w:val="en-GB"/>
        </w:rPr>
        <w:t>’s</w:t>
      </w:r>
      <w:proofErr w:type="spellEnd"/>
      <w:r w:rsidR="00836090" w:rsidRPr="00F3600B">
        <w:rPr>
          <w:rFonts w:ascii="Palatino Linotype" w:hAnsi="Palatino Linotype"/>
          <w:b w:val="0"/>
          <w:lang w:val="en-GB"/>
        </w:rPr>
        <w:t xml:space="preserve"> national and international relevance</w:t>
      </w:r>
      <w:r w:rsidR="00D063EC" w:rsidRPr="00F3600B">
        <w:rPr>
          <w:rFonts w:ascii="Palatino Linotype" w:hAnsi="Palatino Linotype"/>
          <w:b w:val="0"/>
          <w:lang w:val="en-GB"/>
        </w:rPr>
        <w:t>.</w:t>
      </w:r>
    </w:p>
    <w:p w14:paraId="3E428CE3" w14:textId="28A56946" w:rsidR="00F3600B" w:rsidRPr="00F3600B" w:rsidRDefault="00816142" w:rsidP="00F3600B">
      <w:pPr>
        <w:pStyle w:val="FiBLmmstandard"/>
        <w:rPr>
          <w:lang w:val="en-GB"/>
        </w:rPr>
      </w:pPr>
      <w:r w:rsidRPr="00F3600B">
        <w:rPr>
          <w:lang w:val="en-GB"/>
        </w:rPr>
        <w:t xml:space="preserve">FiBL </w:t>
      </w:r>
      <w:r w:rsidR="00836090" w:rsidRPr="00F3600B">
        <w:rPr>
          <w:lang w:val="en-GB"/>
        </w:rPr>
        <w:t xml:space="preserve">further presented five of its numerous ongoing projects, vividly demonstrating the institute’s </w:t>
      </w:r>
      <w:r w:rsidR="00F3600B" w:rsidRPr="00F3600B">
        <w:rPr>
          <w:lang w:val="en-GB"/>
        </w:rPr>
        <w:t xml:space="preserve">interdisciplinarity and diversity. In addition, ten young researchers took the stage to present their projects drawn from the institute’s specialised divisions. Finally, Knut Schmidtke, </w:t>
      </w:r>
      <w:r w:rsidRPr="00F3600B">
        <w:rPr>
          <w:lang w:val="en-GB"/>
        </w:rPr>
        <w:t xml:space="preserve">FiBL </w:t>
      </w:r>
      <w:r w:rsidR="00F3600B" w:rsidRPr="00F3600B">
        <w:rPr>
          <w:lang w:val="en-GB"/>
        </w:rPr>
        <w:t xml:space="preserve">Director of Research, Extension &amp; Innovation, gave fascinating insights into the institute’s present activities and took a look </w:t>
      </w:r>
      <w:r w:rsidR="000959A7">
        <w:rPr>
          <w:lang w:val="en-GB"/>
        </w:rPr>
        <w:t xml:space="preserve">at </w:t>
      </w:r>
      <w:r w:rsidR="00F3600B" w:rsidRPr="00F3600B">
        <w:rPr>
          <w:lang w:val="en-GB"/>
        </w:rPr>
        <w:t>its future prospects in research and extension.</w:t>
      </w:r>
    </w:p>
    <w:p w14:paraId="4FF0A9A1" w14:textId="5392EF29" w:rsidR="001964D9" w:rsidRPr="00F3600B" w:rsidRDefault="001964D9" w:rsidP="001964D9">
      <w:pPr>
        <w:pStyle w:val="FiBLmmzwischentitel"/>
        <w:rPr>
          <w:lang w:val="en-GB"/>
        </w:rPr>
      </w:pPr>
      <w:r w:rsidRPr="009F2E7D">
        <w:rPr>
          <w:i/>
          <w:lang w:val="en-GB"/>
        </w:rPr>
        <w:lastRenderedPageBreak/>
        <w:t>FiBL connect</w:t>
      </w:r>
      <w:r w:rsidRPr="00F3600B">
        <w:rPr>
          <w:lang w:val="en-GB"/>
        </w:rPr>
        <w:t xml:space="preserve"> – </w:t>
      </w:r>
      <w:r w:rsidR="008A1AAB">
        <w:rPr>
          <w:lang w:val="en-GB"/>
        </w:rPr>
        <w:t>a day for practitioners</w:t>
      </w:r>
    </w:p>
    <w:p w14:paraId="04555F8A" w14:textId="7727591A" w:rsidR="00D97861" w:rsidRDefault="008A1AAB" w:rsidP="00D97861">
      <w:pPr>
        <w:pStyle w:val="FiBLmmzusatzinfo"/>
        <w:spacing w:before="0"/>
        <w:rPr>
          <w:rFonts w:ascii="Palatino Linotype" w:hAnsi="Palatino Linotype"/>
          <w:b w:val="0"/>
          <w:lang w:val="en-GB"/>
        </w:rPr>
      </w:pPr>
      <w:r>
        <w:rPr>
          <w:rFonts w:ascii="Palatino Linotype" w:hAnsi="Palatino Linotype"/>
          <w:b w:val="0"/>
          <w:lang w:val="en-GB"/>
        </w:rPr>
        <w:t xml:space="preserve">On </w:t>
      </w:r>
      <w:r w:rsidR="00816142" w:rsidRPr="00F3600B">
        <w:rPr>
          <w:rFonts w:ascii="Palatino Linotype" w:hAnsi="Palatino Linotype"/>
          <w:b w:val="0"/>
          <w:lang w:val="en-GB"/>
        </w:rPr>
        <w:t>Fri</w:t>
      </w:r>
      <w:r>
        <w:rPr>
          <w:rFonts w:ascii="Palatino Linotype" w:hAnsi="Palatino Linotype"/>
          <w:b w:val="0"/>
          <w:lang w:val="en-GB"/>
        </w:rPr>
        <w:t>d</w:t>
      </w:r>
      <w:r w:rsidR="00816142" w:rsidRPr="00F3600B">
        <w:rPr>
          <w:rFonts w:ascii="Palatino Linotype" w:hAnsi="Palatino Linotype"/>
          <w:b w:val="0"/>
          <w:lang w:val="en-GB"/>
        </w:rPr>
        <w:t>a</w:t>
      </w:r>
      <w:r>
        <w:rPr>
          <w:rFonts w:ascii="Palatino Linotype" w:hAnsi="Palatino Linotype"/>
          <w:b w:val="0"/>
          <w:lang w:val="en-GB"/>
        </w:rPr>
        <w:t>y</w:t>
      </w:r>
      <w:r w:rsidR="00816142" w:rsidRPr="00F3600B">
        <w:rPr>
          <w:rFonts w:ascii="Palatino Linotype" w:hAnsi="Palatino Linotype"/>
          <w:b w:val="0"/>
          <w:lang w:val="en-GB"/>
        </w:rPr>
        <w:t>, 24 Jun</w:t>
      </w:r>
      <w:r>
        <w:rPr>
          <w:rFonts w:ascii="Palatino Linotype" w:hAnsi="Palatino Linotype"/>
          <w:b w:val="0"/>
          <w:lang w:val="en-GB"/>
        </w:rPr>
        <w:t>e</w:t>
      </w:r>
      <w:r w:rsidR="00816142" w:rsidRPr="00F3600B">
        <w:rPr>
          <w:rFonts w:ascii="Palatino Linotype" w:hAnsi="Palatino Linotype"/>
          <w:b w:val="0"/>
          <w:lang w:val="en-GB"/>
        </w:rPr>
        <w:t xml:space="preserve"> 2022</w:t>
      </w:r>
      <w:r>
        <w:rPr>
          <w:rFonts w:ascii="Palatino Linotype" w:hAnsi="Palatino Linotype"/>
          <w:b w:val="0"/>
          <w:lang w:val="en-GB"/>
        </w:rPr>
        <w:t xml:space="preserve">, the institute hosted </w:t>
      </w:r>
      <w:r w:rsidRPr="008A1AAB">
        <w:rPr>
          <w:rFonts w:ascii="Palatino Linotype" w:hAnsi="Palatino Linotype"/>
          <w:b w:val="0"/>
          <w:i/>
          <w:lang w:val="en-GB"/>
        </w:rPr>
        <w:t>FiBL connect</w:t>
      </w:r>
      <w:r>
        <w:rPr>
          <w:rFonts w:ascii="Palatino Linotype" w:hAnsi="Palatino Linotype"/>
          <w:b w:val="0"/>
          <w:lang w:val="en-GB"/>
        </w:rPr>
        <w:t xml:space="preserve"> for the first time – a promising new format devoted entirely to </w:t>
      </w:r>
      <w:r w:rsidR="00D97861">
        <w:rPr>
          <w:rFonts w:ascii="Palatino Linotype" w:hAnsi="Palatino Linotype"/>
          <w:b w:val="0"/>
          <w:lang w:val="en-GB"/>
        </w:rPr>
        <w:t xml:space="preserve">the </w:t>
      </w:r>
      <w:r>
        <w:rPr>
          <w:rFonts w:ascii="Palatino Linotype" w:hAnsi="Palatino Linotype"/>
          <w:b w:val="0"/>
          <w:lang w:val="en-GB"/>
        </w:rPr>
        <w:t>practicalities</w:t>
      </w:r>
      <w:r w:rsidR="00D97861">
        <w:rPr>
          <w:rFonts w:ascii="Palatino Linotype" w:hAnsi="Palatino Linotype"/>
          <w:b w:val="0"/>
          <w:lang w:val="en-GB"/>
        </w:rPr>
        <w:t xml:space="preserve"> of farming</w:t>
      </w:r>
      <w:r>
        <w:rPr>
          <w:rFonts w:ascii="Palatino Linotype" w:hAnsi="Palatino Linotype"/>
          <w:b w:val="0"/>
          <w:lang w:val="en-GB"/>
        </w:rPr>
        <w:t xml:space="preserve">. This event was designed to serve both farmers and present and future extensionists and researchers in food and farming. </w:t>
      </w:r>
      <w:r w:rsidR="00D97861">
        <w:rPr>
          <w:rFonts w:ascii="Palatino Linotype" w:hAnsi="Palatino Linotype"/>
          <w:b w:val="0"/>
          <w:lang w:val="en-GB"/>
        </w:rPr>
        <w:t xml:space="preserve">Some </w:t>
      </w:r>
      <w:r w:rsidR="00816142" w:rsidRPr="00F3600B">
        <w:rPr>
          <w:rFonts w:ascii="Palatino Linotype" w:hAnsi="Palatino Linotype"/>
          <w:b w:val="0"/>
          <w:lang w:val="en-GB"/>
        </w:rPr>
        <w:t xml:space="preserve">150 </w:t>
      </w:r>
      <w:r w:rsidR="00D97861">
        <w:rPr>
          <w:rFonts w:ascii="Palatino Linotype" w:hAnsi="Palatino Linotype"/>
          <w:b w:val="0"/>
          <w:lang w:val="en-GB"/>
        </w:rPr>
        <w:t>participants profited from a rich programme involving numerous mini-panels, presentations, technical excursions and tours addressing a wide range of topics of relevance to organic production. These included the impacts of climate change on organic farming and the linkages between animal husbandry and carbon neutrality. Tours visited the fruit-growing research facility and the parasitology lab.</w:t>
      </w:r>
    </w:p>
    <w:p w14:paraId="43241725" w14:textId="09D908C4" w:rsidR="00E522CA" w:rsidRPr="00D97861" w:rsidRDefault="00D97861" w:rsidP="00360360">
      <w:pPr>
        <w:pStyle w:val="FiBLmmzusatzinfo"/>
        <w:spacing w:before="0"/>
        <w:rPr>
          <w:rFonts w:ascii="Palatino Linotype" w:hAnsi="Palatino Linotype"/>
          <w:b w:val="0"/>
          <w:lang w:val="en-GB"/>
        </w:rPr>
      </w:pPr>
      <w:r>
        <w:rPr>
          <w:rFonts w:ascii="Palatino Linotype" w:hAnsi="Palatino Linotype"/>
          <w:b w:val="0"/>
          <w:lang w:val="en-GB"/>
        </w:rPr>
        <w:t xml:space="preserve">Networking is a further key purpose of </w:t>
      </w:r>
      <w:r w:rsidRPr="00D97861">
        <w:rPr>
          <w:rFonts w:ascii="Palatino Linotype" w:hAnsi="Palatino Linotype"/>
          <w:b w:val="0"/>
          <w:i/>
          <w:lang w:val="en-GB"/>
        </w:rPr>
        <w:t>FiBL connect</w:t>
      </w:r>
      <w:r>
        <w:rPr>
          <w:rFonts w:ascii="Palatino Linotype" w:hAnsi="Palatino Linotype"/>
          <w:b w:val="0"/>
          <w:lang w:val="en-GB"/>
        </w:rPr>
        <w:t xml:space="preserve">. The event allowed participants </w:t>
      </w:r>
      <w:r w:rsidR="00537DE6">
        <w:rPr>
          <w:rFonts w:ascii="Palatino Linotype" w:hAnsi="Palatino Linotype"/>
          <w:b w:val="0"/>
          <w:lang w:val="en-GB"/>
        </w:rPr>
        <w:t xml:space="preserve">to engage directly </w:t>
      </w:r>
      <w:r>
        <w:rPr>
          <w:rFonts w:ascii="Palatino Linotype" w:hAnsi="Palatino Linotype"/>
          <w:b w:val="0"/>
          <w:lang w:val="en-GB"/>
        </w:rPr>
        <w:t xml:space="preserve">with </w:t>
      </w:r>
      <w:proofErr w:type="spellStart"/>
      <w:r w:rsidR="00257D7E" w:rsidRPr="00D97861">
        <w:rPr>
          <w:rFonts w:ascii="Palatino Linotype" w:hAnsi="Palatino Linotype"/>
          <w:b w:val="0"/>
          <w:lang w:val="en-GB"/>
        </w:rPr>
        <w:t>FiBL</w:t>
      </w:r>
      <w:r>
        <w:rPr>
          <w:rFonts w:ascii="Palatino Linotype" w:hAnsi="Palatino Linotype"/>
          <w:b w:val="0"/>
          <w:lang w:val="en-GB"/>
        </w:rPr>
        <w:t>’s</w:t>
      </w:r>
      <w:proofErr w:type="spellEnd"/>
      <w:r>
        <w:rPr>
          <w:rFonts w:ascii="Palatino Linotype" w:hAnsi="Palatino Linotype"/>
          <w:b w:val="0"/>
          <w:lang w:val="en-GB"/>
        </w:rPr>
        <w:t xml:space="preserve"> experts and with current and future colleagues. This gave them ampl</w:t>
      </w:r>
      <w:r w:rsidR="00537DE6">
        <w:rPr>
          <w:rFonts w:ascii="Palatino Linotype" w:hAnsi="Palatino Linotype"/>
          <w:b w:val="0"/>
          <w:lang w:val="en-GB"/>
        </w:rPr>
        <w:t>e</w:t>
      </w:r>
      <w:r>
        <w:rPr>
          <w:rFonts w:ascii="Palatino Linotype" w:hAnsi="Palatino Linotype"/>
          <w:b w:val="0"/>
          <w:lang w:val="en-GB"/>
        </w:rPr>
        <w:t xml:space="preserve"> opportunity to forge valuable contacts and weave networks.</w:t>
      </w:r>
      <w:r w:rsidR="00360360" w:rsidRPr="00360360">
        <w:rPr>
          <w:rFonts w:ascii="Palatino Linotype" w:hAnsi="Palatino Linotype"/>
          <w:b w:val="0"/>
          <w:lang w:val="en-GB"/>
        </w:rPr>
        <w:t xml:space="preserve"> </w:t>
      </w:r>
      <w:r w:rsidR="00360360" w:rsidRPr="00D97861">
        <w:rPr>
          <w:rFonts w:ascii="Palatino Linotype" w:hAnsi="Palatino Linotype"/>
          <w:b w:val="0"/>
          <w:lang w:val="en-GB"/>
        </w:rPr>
        <w:t xml:space="preserve">Barbara Früh </w:t>
      </w:r>
      <w:r w:rsidR="00360360">
        <w:rPr>
          <w:rFonts w:ascii="Palatino Linotype" w:hAnsi="Palatino Linotype"/>
          <w:b w:val="0"/>
          <w:lang w:val="en-GB"/>
        </w:rPr>
        <w:t>a</w:t>
      </w:r>
      <w:r w:rsidR="00360360" w:rsidRPr="00D97861">
        <w:rPr>
          <w:rFonts w:ascii="Palatino Linotype" w:hAnsi="Palatino Linotype"/>
          <w:b w:val="0"/>
          <w:lang w:val="en-GB"/>
        </w:rPr>
        <w:t>nd Bernadette Oehen</w:t>
      </w:r>
      <w:r w:rsidR="00537DE6">
        <w:rPr>
          <w:rFonts w:ascii="Palatino Linotype" w:hAnsi="Palatino Linotype"/>
          <w:b w:val="0"/>
          <w:lang w:val="en-GB"/>
        </w:rPr>
        <w:t xml:space="preserve">, </w:t>
      </w:r>
      <w:r w:rsidR="00537DE6" w:rsidRPr="00537DE6">
        <w:rPr>
          <w:rFonts w:ascii="Palatino Linotype" w:hAnsi="Palatino Linotype"/>
          <w:b w:val="0"/>
          <w:i/>
          <w:lang w:val="en-GB"/>
        </w:rPr>
        <w:t>FiBL connect</w:t>
      </w:r>
      <w:r w:rsidR="00537DE6">
        <w:rPr>
          <w:rFonts w:ascii="Palatino Linotype" w:hAnsi="Palatino Linotype"/>
          <w:b w:val="0"/>
          <w:lang w:val="en-GB"/>
        </w:rPr>
        <w:t xml:space="preserve"> organisers and </w:t>
      </w:r>
      <w:r w:rsidR="00360360">
        <w:rPr>
          <w:rFonts w:ascii="Palatino Linotype" w:hAnsi="Palatino Linotype"/>
          <w:b w:val="0"/>
          <w:lang w:val="en-GB"/>
        </w:rPr>
        <w:t>co-</w:t>
      </w:r>
      <w:r w:rsidR="00537DE6">
        <w:rPr>
          <w:rFonts w:ascii="Palatino Linotype" w:hAnsi="Palatino Linotype"/>
          <w:b w:val="0"/>
          <w:lang w:val="en-GB"/>
        </w:rPr>
        <w:t xml:space="preserve">heads </w:t>
      </w:r>
      <w:r w:rsidR="00360360">
        <w:rPr>
          <w:rFonts w:ascii="Palatino Linotype" w:hAnsi="Palatino Linotype"/>
          <w:b w:val="0"/>
          <w:lang w:val="en-GB"/>
        </w:rPr>
        <w:t xml:space="preserve">of </w:t>
      </w:r>
      <w:proofErr w:type="spellStart"/>
      <w:r w:rsidR="00360360">
        <w:rPr>
          <w:rFonts w:ascii="Palatino Linotype" w:hAnsi="Palatino Linotype"/>
          <w:b w:val="0"/>
          <w:lang w:val="en-GB"/>
        </w:rPr>
        <w:t>FiBL’s</w:t>
      </w:r>
      <w:proofErr w:type="spellEnd"/>
      <w:r w:rsidR="00360360">
        <w:rPr>
          <w:rFonts w:ascii="Palatino Linotype" w:hAnsi="Palatino Linotype"/>
          <w:b w:val="0"/>
          <w:lang w:val="en-GB"/>
        </w:rPr>
        <w:t xml:space="preserve"> </w:t>
      </w:r>
      <w:r w:rsidR="00360360" w:rsidRPr="00360360">
        <w:rPr>
          <w:rFonts w:ascii="Palatino Linotype" w:hAnsi="Palatino Linotype"/>
          <w:b w:val="0"/>
          <w:lang w:val="en-GB"/>
        </w:rPr>
        <w:t>Department of Extension, Training &amp; Communication</w:t>
      </w:r>
      <w:r w:rsidR="00360360">
        <w:rPr>
          <w:rFonts w:ascii="Palatino Linotype" w:hAnsi="Palatino Linotype"/>
          <w:b w:val="0"/>
          <w:lang w:val="en-GB"/>
        </w:rPr>
        <w:t xml:space="preserve">, </w:t>
      </w:r>
      <w:r w:rsidR="000959A7">
        <w:rPr>
          <w:rFonts w:ascii="Palatino Linotype" w:hAnsi="Palatino Linotype"/>
          <w:b w:val="0"/>
          <w:lang w:val="en-GB"/>
        </w:rPr>
        <w:t>a</w:t>
      </w:r>
      <w:r w:rsidR="00360360">
        <w:rPr>
          <w:rFonts w:ascii="Palatino Linotype" w:hAnsi="Palatino Linotype"/>
          <w:b w:val="0"/>
          <w:lang w:val="en-GB"/>
        </w:rPr>
        <w:t>re delighted that the event was such a resounding success. “</w:t>
      </w:r>
      <w:r w:rsidR="00E522CA" w:rsidRPr="00360360">
        <w:rPr>
          <w:rFonts w:ascii="Palatino Linotype" w:hAnsi="Palatino Linotype"/>
          <w:b w:val="0"/>
          <w:i/>
          <w:lang w:val="en-GB"/>
        </w:rPr>
        <w:t>FiBL connect</w:t>
      </w:r>
      <w:r w:rsidR="00E522CA" w:rsidRPr="00D97861">
        <w:rPr>
          <w:rFonts w:ascii="Palatino Linotype" w:hAnsi="Palatino Linotype"/>
          <w:b w:val="0"/>
          <w:lang w:val="en-GB"/>
        </w:rPr>
        <w:t xml:space="preserve"> </w:t>
      </w:r>
      <w:r w:rsidR="00360360">
        <w:rPr>
          <w:rFonts w:ascii="Palatino Linotype" w:hAnsi="Palatino Linotype"/>
          <w:b w:val="0"/>
          <w:lang w:val="en-GB"/>
        </w:rPr>
        <w:t xml:space="preserve">brought together researchers, practitioners and young talents. Their exchanges were intense,” </w:t>
      </w:r>
      <w:r w:rsidR="00360360" w:rsidRPr="00D97861">
        <w:rPr>
          <w:rFonts w:ascii="Palatino Linotype" w:hAnsi="Palatino Linotype"/>
          <w:b w:val="0"/>
          <w:lang w:val="en-GB"/>
        </w:rPr>
        <w:t xml:space="preserve">Früh </w:t>
      </w:r>
      <w:r w:rsidR="00360360">
        <w:rPr>
          <w:rFonts w:ascii="Palatino Linotype" w:hAnsi="Palatino Linotype"/>
          <w:b w:val="0"/>
          <w:lang w:val="en-GB"/>
        </w:rPr>
        <w:t xml:space="preserve">notes, and Oehen adds: “In response to the many participants who gave very positive feedback we will continue to develop the format and will host the next </w:t>
      </w:r>
      <w:r w:rsidR="00E522CA" w:rsidRPr="00360360">
        <w:rPr>
          <w:rFonts w:ascii="Palatino Linotype" w:hAnsi="Palatino Linotype"/>
          <w:b w:val="0"/>
          <w:i/>
          <w:lang w:val="en-GB"/>
        </w:rPr>
        <w:t>FiBL connect</w:t>
      </w:r>
      <w:r w:rsidR="00E522CA" w:rsidRPr="00D97861">
        <w:rPr>
          <w:rFonts w:ascii="Palatino Linotype" w:hAnsi="Palatino Linotype"/>
          <w:b w:val="0"/>
          <w:lang w:val="en-GB"/>
        </w:rPr>
        <w:t xml:space="preserve"> </w:t>
      </w:r>
      <w:r w:rsidR="000959A7">
        <w:rPr>
          <w:rFonts w:ascii="Palatino Linotype" w:hAnsi="Palatino Linotype"/>
          <w:b w:val="0"/>
          <w:lang w:val="en-GB"/>
        </w:rPr>
        <w:t xml:space="preserve">event </w:t>
      </w:r>
      <w:r w:rsidR="00360360">
        <w:rPr>
          <w:rFonts w:ascii="Palatino Linotype" w:hAnsi="Palatino Linotype"/>
          <w:b w:val="0"/>
          <w:lang w:val="en-GB"/>
        </w:rPr>
        <w:t>in two years</w:t>
      </w:r>
      <w:r w:rsidR="00E522CA" w:rsidRPr="00D97861">
        <w:rPr>
          <w:rFonts w:ascii="Palatino Linotype" w:hAnsi="Palatino Linotype"/>
          <w:b w:val="0"/>
          <w:lang w:val="en-GB"/>
        </w:rPr>
        <w:t>.</w:t>
      </w:r>
      <w:r w:rsidR="00360360">
        <w:rPr>
          <w:rFonts w:ascii="Palatino Linotype" w:hAnsi="Palatino Linotype"/>
          <w:b w:val="0"/>
          <w:lang w:val="en-GB"/>
        </w:rPr>
        <w:t>”</w:t>
      </w:r>
    </w:p>
    <w:p w14:paraId="235258B0" w14:textId="658A3B81" w:rsidR="001964D9" w:rsidRPr="00F3600B" w:rsidRDefault="007F5359" w:rsidP="001964D9">
      <w:pPr>
        <w:pStyle w:val="FiBLmmzwischentitel"/>
        <w:rPr>
          <w:lang w:val="en-GB"/>
        </w:rPr>
      </w:pPr>
      <w:r>
        <w:rPr>
          <w:lang w:val="en-GB"/>
        </w:rPr>
        <w:t xml:space="preserve">Open Day </w:t>
      </w:r>
      <w:r w:rsidR="001964D9" w:rsidRPr="00F3600B">
        <w:rPr>
          <w:lang w:val="en-GB"/>
        </w:rPr>
        <w:t xml:space="preserve">– </w:t>
      </w:r>
      <w:r>
        <w:rPr>
          <w:lang w:val="en-GB"/>
        </w:rPr>
        <w:t>a feast of experience for old and young</w:t>
      </w:r>
    </w:p>
    <w:p w14:paraId="5E4C8FCA" w14:textId="1EB82E68" w:rsidR="007F5359" w:rsidRDefault="007F5359" w:rsidP="007F5359">
      <w:pPr>
        <w:pStyle w:val="FiBLmmzusatzinfo"/>
        <w:spacing w:before="0"/>
        <w:rPr>
          <w:rFonts w:ascii="Palatino Linotype" w:hAnsi="Palatino Linotype"/>
          <w:b w:val="0"/>
          <w:lang w:val="en-GB"/>
        </w:rPr>
      </w:pPr>
      <w:r>
        <w:rPr>
          <w:rFonts w:ascii="Palatino Linotype" w:hAnsi="Palatino Linotype"/>
          <w:b w:val="0"/>
          <w:lang w:val="en-GB"/>
        </w:rPr>
        <w:t xml:space="preserve">On </w:t>
      </w:r>
      <w:r w:rsidR="00257D7E" w:rsidRPr="00F3600B">
        <w:rPr>
          <w:rFonts w:ascii="Palatino Linotype" w:hAnsi="Palatino Linotype"/>
          <w:b w:val="0"/>
          <w:lang w:val="en-GB"/>
        </w:rPr>
        <w:t>S</w:t>
      </w:r>
      <w:r>
        <w:rPr>
          <w:rFonts w:ascii="Palatino Linotype" w:hAnsi="Palatino Linotype"/>
          <w:b w:val="0"/>
          <w:lang w:val="en-GB"/>
        </w:rPr>
        <w:t>unday</w:t>
      </w:r>
      <w:r w:rsidR="00257D7E" w:rsidRPr="00F3600B">
        <w:rPr>
          <w:rFonts w:ascii="Palatino Linotype" w:hAnsi="Palatino Linotype"/>
          <w:b w:val="0"/>
          <w:lang w:val="en-GB"/>
        </w:rPr>
        <w:t>, 26 Jun</w:t>
      </w:r>
      <w:r>
        <w:rPr>
          <w:rFonts w:ascii="Palatino Linotype" w:hAnsi="Palatino Linotype"/>
          <w:b w:val="0"/>
          <w:lang w:val="en-GB"/>
        </w:rPr>
        <w:t>e</w:t>
      </w:r>
      <w:r w:rsidR="00257D7E" w:rsidRPr="00F3600B">
        <w:rPr>
          <w:rFonts w:ascii="Palatino Linotype" w:hAnsi="Palatino Linotype"/>
          <w:b w:val="0"/>
          <w:lang w:val="en-GB"/>
        </w:rPr>
        <w:t xml:space="preserve"> 2022</w:t>
      </w:r>
      <w:r>
        <w:rPr>
          <w:rFonts w:ascii="Palatino Linotype" w:hAnsi="Palatino Linotype"/>
          <w:b w:val="0"/>
          <w:lang w:val="en-GB"/>
        </w:rPr>
        <w:t>,</w:t>
      </w:r>
      <w:r w:rsidR="00257D7E" w:rsidRPr="00F3600B">
        <w:rPr>
          <w:rFonts w:ascii="Palatino Linotype" w:hAnsi="Palatino Linotype"/>
          <w:b w:val="0"/>
          <w:lang w:val="en-GB"/>
        </w:rPr>
        <w:t xml:space="preserve"> FiBL </w:t>
      </w:r>
      <w:r>
        <w:rPr>
          <w:rFonts w:ascii="Palatino Linotype" w:hAnsi="Palatino Linotype"/>
          <w:b w:val="0"/>
          <w:lang w:val="en-GB"/>
        </w:rPr>
        <w:t>threw wide its doors to the general public on its</w:t>
      </w:r>
      <w:r w:rsidRPr="007F5359">
        <w:rPr>
          <w:rFonts w:ascii="Palatino Linotype" w:hAnsi="Palatino Linotype"/>
          <w:b w:val="0"/>
          <w:lang w:val="en-GB"/>
        </w:rPr>
        <w:t xml:space="preserve"> </w:t>
      </w:r>
      <w:r>
        <w:rPr>
          <w:rFonts w:ascii="Palatino Linotype" w:hAnsi="Palatino Linotype"/>
          <w:b w:val="0"/>
          <w:lang w:val="en-GB"/>
        </w:rPr>
        <w:t xml:space="preserve">Open Day. From </w:t>
      </w:r>
      <w:r w:rsidR="00257D7E" w:rsidRPr="00F3600B">
        <w:rPr>
          <w:rFonts w:ascii="Palatino Linotype" w:hAnsi="Palatino Linotype"/>
          <w:b w:val="0"/>
          <w:lang w:val="en-GB"/>
        </w:rPr>
        <w:t xml:space="preserve">10:00 </w:t>
      </w:r>
      <w:r>
        <w:rPr>
          <w:rFonts w:ascii="Palatino Linotype" w:hAnsi="Palatino Linotype"/>
          <w:b w:val="0"/>
          <w:lang w:val="en-GB"/>
        </w:rPr>
        <w:t xml:space="preserve">onwards the </w:t>
      </w:r>
      <w:r w:rsidRPr="00F3600B">
        <w:rPr>
          <w:rFonts w:ascii="Palatino Linotype" w:hAnsi="Palatino Linotype"/>
          <w:b w:val="0"/>
          <w:lang w:val="en-GB"/>
        </w:rPr>
        <w:t>FiBL Campus</w:t>
      </w:r>
      <w:r>
        <w:rPr>
          <w:rFonts w:ascii="Palatino Linotype" w:hAnsi="Palatino Linotype"/>
          <w:b w:val="0"/>
          <w:lang w:val="en-GB"/>
        </w:rPr>
        <w:t xml:space="preserve"> was full of life. The many booths, thematic tours and panel discussions attracted numerous visitors. These were just as diverse as </w:t>
      </w:r>
      <w:proofErr w:type="spellStart"/>
      <w:r w:rsidR="00257D7E" w:rsidRPr="00F3600B">
        <w:rPr>
          <w:rFonts w:ascii="Palatino Linotype" w:hAnsi="Palatino Linotype"/>
          <w:b w:val="0"/>
          <w:lang w:val="en-GB"/>
        </w:rPr>
        <w:t>FiBL</w:t>
      </w:r>
      <w:r>
        <w:rPr>
          <w:rFonts w:ascii="Palatino Linotype" w:hAnsi="Palatino Linotype"/>
          <w:b w:val="0"/>
          <w:lang w:val="en-GB"/>
        </w:rPr>
        <w:t>’s</w:t>
      </w:r>
      <w:proofErr w:type="spellEnd"/>
      <w:r>
        <w:rPr>
          <w:rFonts w:ascii="Palatino Linotype" w:hAnsi="Palatino Linotype"/>
          <w:b w:val="0"/>
          <w:lang w:val="en-GB"/>
        </w:rPr>
        <w:t xml:space="preserve"> work: active farmers looking in from the neighbouring canton, students from Ticino, members of a vineyard association, scientists from Germany, interested </w:t>
      </w:r>
      <w:r w:rsidR="000959A7">
        <w:rPr>
          <w:rFonts w:ascii="Palatino Linotype" w:hAnsi="Palatino Linotype"/>
          <w:b w:val="0"/>
          <w:lang w:val="en-GB"/>
        </w:rPr>
        <w:t>policymakers</w:t>
      </w:r>
      <w:r>
        <w:rPr>
          <w:rFonts w:ascii="Palatino Linotype" w:hAnsi="Palatino Linotype"/>
          <w:b w:val="0"/>
          <w:lang w:val="en-GB"/>
        </w:rPr>
        <w:t xml:space="preserve"> and families from the region.</w:t>
      </w:r>
    </w:p>
    <w:p w14:paraId="50258459" w14:textId="19DF9261" w:rsidR="007F5359" w:rsidRDefault="007F5359" w:rsidP="007F5359">
      <w:pPr>
        <w:pStyle w:val="FiBLmmstandard"/>
        <w:rPr>
          <w:lang w:val="en-GB"/>
        </w:rPr>
      </w:pPr>
      <w:proofErr w:type="spellStart"/>
      <w:r>
        <w:rPr>
          <w:lang w:val="en-GB"/>
        </w:rPr>
        <w:t>FiBL’s</w:t>
      </w:r>
      <w:proofErr w:type="spellEnd"/>
      <w:r>
        <w:rPr>
          <w:lang w:val="en-GB"/>
        </w:rPr>
        <w:t xml:space="preserve"> staff introduced some </w:t>
      </w:r>
      <w:r w:rsidR="00C27091" w:rsidRPr="00F3600B">
        <w:rPr>
          <w:lang w:val="en-GB"/>
        </w:rPr>
        <w:t>3</w:t>
      </w:r>
      <w:r>
        <w:rPr>
          <w:lang w:val="en-GB"/>
        </w:rPr>
        <w:t>,</w:t>
      </w:r>
      <w:r w:rsidR="00C27091" w:rsidRPr="00F3600B">
        <w:rPr>
          <w:lang w:val="en-GB"/>
        </w:rPr>
        <w:t xml:space="preserve">000 </w:t>
      </w:r>
      <w:r>
        <w:rPr>
          <w:lang w:val="en-GB"/>
        </w:rPr>
        <w:t>visitors to the world of organic farming</w:t>
      </w:r>
      <w:r w:rsidR="00C733B1">
        <w:rPr>
          <w:lang w:val="en-GB"/>
        </w:rPr>
        <w:t xml:space="preserve">. Throughout an eventful day they gained fresh knowledge, enjoyed best organic food and gained hands-on experience kneading </w:t>
      </w:r>
      <w:proofErr w:type="spellStart"/>
      <w:r w:rsidR="00C733B1">
        <w:rPr>
          <w:lang w:val="en-GB"/>
        </w:rPr>
        <w:t>seedballs</w:t>
      </w:r>
      <w:proofErr w:type="spellEnd"/>
      <w:r w:rsidR="00C733B1">
        <w:rPr>
          <w:lang w:val="en-GB"/>
        </w:rPr>
        <w:t xml:space="preserve"> or</w:t>
      </w:r>
      <w:r w:rsidR="00C733B1" w:rsidRPr="00C733B1">
        <w:rPr>
          <w:lang w:val="en-GB"/>
        </w:rPr>
        <w:t xml:space="preserve"> </w:t>
      </w:r>
      <w:r w:rsidR="00C733B1">
        <w:rPr>
          <w:lang w:val="en-GB"/>
        </w:rPr>
        <w:t xml:space="preserve">practicing milking with artificial udders. </w:t>
      </w:r>
      <w:proofErr w:type="spellStart"/>
      <w:r w:rsidR="00C733B1">
        <w:rPr>
          <w:lang w:val="en-GB"/>
        </w:rPr>
        <w:t>FiBL’s</w:t>
      </w:r>
      <w:proofErr w:type="spellEnd"/>
      <w:r w:rsidR="00C733B1">
        <w:rPr>
          <w:lang w:val="en-GB"/>
        </w:rPr>
        <w:t xml:space="preserve"> Open Day had much to offer for all – old and young.</w:t>
      </w:r>
    </w:p>
    <w:p w14:paraId="64A1E607" w14:textId="62ED912C" w:rsidR="00600B7E" w:rsidRPr="00F3600B" w:rsidRDefault="00C733B1" w:rsidP="00A61374">
      <w:pPr>
        <w:pStyle w:val="FiBLmmzusatzinfo"/>
        <w:rPr>
          <w:lang w:val="en-GB"/>
        </w:rPr>
      </w:pPr>
      <w:r>
        <w:rPr>
          <w:lang w:val="en-GB"/>
        </w:rPr>
        <w:t>C</w:t>
      </w:r>
      <w:r w:rsidR="0079770E" w:rsidRPr="00F3600B">
        <w:rPr>
          <w:lang w:val="en-GB"/>
        </w:rPr>
        <w:t>onta</w:t>
      </w:r>
      <w:r>
        <w:rPr>
          <w:lang w:val="en-GB"/>
        </w:rPr>
        <w:t>c</w:t>
      </w:r>
      <w:r w:rsidR="0079770E" w:rsidRPr="00F3600B">
        <w:rPr>
          <w:lang w:val="en-GB"/>
        </w:rPr>
        <w:t>t</w:t>
      </w:r>
    </w:p>
    <w:p w14:paraId="2CCE7612" w14:textId="002AE4F7" w:rsidR="00A61374" w:rsidRPr="00F3600B" w:rsidRDefault="00C733B1" w:rsidP="00EA559B">
      <w:pPr>
        <w:pStyle w:val="FiBLmmaufzhlungszeichen"/>
        <w:numPr>
          <w:ilvl w:val="0"/>
          <w:numId w:val="0"/>
        </w:numPr>
        <w:rPr>
          <w:lang w:val="en-GB"/>
        </w:rPr>
      </w:pPr>
      <w:r w:rsidRPr="00C733B1">
        <w:rPr>
          <w:lang w:val="en-GB"/>
        </w:rPr>
        <w:t>Seraina Siragna</w:t>
      </w:r>
      <w:r w:rsidR="00A61374" w:rsidRPr="00C733B1">
        <w:rPr>
          <w:lang w:val="en-GB"/>
        </w:rPr>
        <w:t xml:space="preserve">, </w:t>
      </w:r>
      <w:r w:rsidRPr="00C733B1">
        <w:t xml:space="preserve">Head </w:t>
      </w:r>
      <w:proofErr w:type="spellStart"/>
      <w:r w:rsidRPr="00C733B1">
        <w:t>of</w:t>
      </w:r>
      <w:proofErr w:type="spellEnd"/>
      <w:r w:rsidRPr="00C733B1">
        <w:t xml:space="preserve"> Corporate Communications &amp; Media </w:t>
      </w:r>
      <w:proofErr w:type="spellStart"/>
      <w:r w:rsidRPr="00C733B1">
        <w:t>Spokesperson</w:t>
      </w:r>
      <w:proofErr w:type="spellEnd"/>
      <w:r w:rsidRPr="00C733B1">
        <w:t xml:space="preserve"> at FiBL</w:t>
      </w:r>
      <w:r w:rsidRPr="00C733B1">
        <w:rPr>
          <w:lang w:val="en-GB"/>
        </w:rPr>
        <w:t xml:space="preserve"> </w:t>
      </w:r>
      <w:r>
        <w:rPr>
          <w:lang w:val="en-GB"/>
        </w:rPr>
        <w:t>Switzerland</w:t>
      </w:r>
      <w:r w:rsidR="00A61374" w:rsidRPr="00F3600B">
        <w:rPr>
          <w:lang w:val="en-GB"/>
        </w:rPr>
        <w:t xml:space="preserve">, Tel +41 62 865 63 90, E-Mail </w:t>
      </w:r>
      <w:hyperlink r:id="rId14" w:history="1">
        <w:r w:rsidR="00A61374" w:rsidRPr="00F3600B">
          <w:rPr>
            <w:rStyle w:val="Hyperlink"/>
            <w:lang w:val="en-GB"/>
          </w:rPr>
          <w:t>seraina.siragna@fibl.org</w:t>
        </w:r>
      </w:hyperlink>
    </w:p>
    <w:p w14:paraId="32027D99" w14:textId="44C72A3C" w:rsidR="002A7256" w:rsidRPr="00F3600B" w:rsidRDefault="00C733B1" w:rsidP="002A7256">
      <w:pPr>
        <w:pStyle w:val="FiBLmmzusatzinfo"/>
        <w:rPr>
          <w:lang w:val="en-GB"/>
        </w:rPr>
      </w:pPr>
      <w:r>
        <w:rPr>
          <w:lang w:val="en-GB"/>
        </w:rPr>
        <w:t>This media release online</w:t>
      </w:r>
    </w:p>
    <w:p w14:paraId="2499355E" w14:textId="3B17DAFA" w:rsidR="007C691F" w:rsidRPr="00F3600B" w:rsidRDefault="00C733B1" w:rsidP="007C691F">
      <w:pPr>
        <w:pStyle w:val="FiBLmmstandard"/>
        <w:rPr>
          <w:lang w:val="en-GB"/>
        </w:rPr>
      </w:pPr>
      <w:r>
        <w:rPr>
          <w:lang w:val="en-GB"/>
        </w:rPr>
        <w:t>You can find this media release online at</w:t>
      </w:r>
      <w:r w:rsidR="005705C5" w:rsidRPr="00F3600B">
        <w:rPr>
          <w:lang w:val="en-GB"/>
        </w:rPr>
        <w:t xml:space="preserve">: </w:t>
      </w:r>
      <w:hyperlink r:id="rId15" w:history="1">
        <w:r w:rsidR="00D25F7F" w:rsidRPr="00F3600B">
          <w:rPr>
            <w:rStyle w:val="Hyperlink"/>
            <w:lang w:val="en-GB"/>
          </w:rPr>
          <w:t>www.fibl.org/de/infothek/medien.html</w:t>
        </w:r>
      </w:hyperlink>
      <w:r w:rsidR="004B6C83" w:rsidRPr="00F3600B">
        <w:rPr>
          <w:lang w:val="en-GB"/>
        </w:rPr>
        <w:t>.</w:t>
      </w:r>
    </w:p>
    <w:p w14:paraId="1C789F69" w14:textId="1CD6B51C" w:rsidR="00E71A6E" w:rsidRPr="00F3600B" w:rsidRDefault="00C733B1" w:rsidP="00E71A6E">
      <w:pPr>
        <w:pStyle w:val="FiBLmmzusatzinfo"/>
        <w:rPr>
          <w:lang w:val="en-GB"/>
        </w:rPr>
      </w:pPr>
      <w:bookmarkStart w:id="1" w:name="_Hlk107231297"/>
      <w:r>
        <w:rPr>
          <w:lang w:val="en-GB"/>
        </w:rPr>
        <w:lastRenderedPageBreak/>
        <w:t>Further images for download</w:t>
      </w:r>
      <w:bookmarkStart w:id="2" w:name="_GoBack"/>
      <w:bookmarkEnd w:id="2"/>
    </w:p>
    <w:p w14:paraId="5E9530A9" w14:textId="299AF084" w:rsidR="00E71A6E" w:rsidRPr="00F3600B" w:rsidRDefault="00C733B1" w:rsidP="007C691F">
      <w:pPr>
        <w:pStyle w:val="FiBLmmstandard"/>
        <w:rPr>
          <w:lang w:val="en-GB"/>
        </w:rPr>
      </w:pPr>
      <w:r>
        <w:rPr>
          <w:lang w:val="en-GB"/>
        </w:rPr>
        <w:t>Images of all three events are available here</w:t>
      </w:r>
      <w:r w:rsidR="00E71A6E" w:rsidRPr="00F3600B">
        <w:rPr>
          <w:lang w:val="en-GB"/>
        </w:rPr>
        <w:t xml:space="preserve">: </w:t>
      </w:r>
    </w:p>
    <w:bookmarkEnd w:id="1"/>
    <w:p w14:paraId="348FD2C1" w14:textId="66C7B72E" w:rsidR="006445D0" w:rsidRPr="006445D0" w:rsidRDefault="00C733B1" w:rsidP="006445D0">
      <w:pPr>
        <w:pStyle w:val="FiBLmmaufzhlungszeichen"/>
        <w:rPr>
          <w:lang w:val="en-GB"/>
        </w:rPr>
      </w:pPr>
      <w:r>
        <w:rPr>
          <w:lang w:val="en-GB"/>
        </w:rPr>
        <w:t>Inauguration ceremony</w:t>
      </w:r>
      <w:r w:rsidR="00E71A6E" w:rsidRPr="00F3600B">
        <w:rPr>
          <w:lang w:val="en-GB"/>
        </w:rPr>
        <w:t>, 23 Jun</w:t>
      </w:r>
      <w:r>
        <w:rPr>
          <w:lang w:val="en-GB"/>
        </w:rPr>
        <w:t>e</w:t>
      </w:r>
      <w:r w:rsidR="00E71A6E" w:rsidRPr="00F3600B">
        <w:rPr>
          <w:lang w:val="en-GB"/>
        </w:rPr>
        <w:t xml:space="preserve"> 2022:</w:t>
      </w:r>
      <w:r w:rsidR="001964D9" w:rsidRPr="00F3600B">
        <w:rPr>
          <w:lang w:val="en-GB"/>
        </w:rPr>
        <w:t xml:space="preserve"> </w:t>
      </w:r>
      <w:hyperlink r:id="rId16" w:history="1">
        <w:r w:rsidR="006445D0" w:rsidRPr="00832388">
          <w:rPr>
            <w:rStyle w:val="Hyperlink"/>
            <w:lang w:val="en-GB"/>
          </w:rPr>
          <w:t>https://biomedia.picturepark.com/s/A2vQt16H</w:t>
        </w:r>
      </w:hyperlink>
    </w:p>
    <w:p w14:paraId="54A81628" w14:textId="6F36F1C5" w:rsidR="00E71A6E" w:rsidRPr="00F3600B" w:rsidRDefault="00E71A6E" w:rsidP="00E71A6E">
      <w:pPr>
        <w:pStyle w:val="FiBLmmaufzhlungszeichen"/>
        <w:rPr>
          <w:lang w:val="en-GB"/>
        </w:rPr>
      </w:pPr>
      <w:r w:rsidRPr="009F2E7D">
        <w:rPr>
          <w:i/>
          <w:lang w:val="en-GB"/>
        </w:rPr>
        <w:t>FiBL connect</w:t>
      </w:r>
      <w:r w:rsidRPr="00F3600B">
        <w:rPr>
          <w:lang w:val="en-GB"/>
        </w:rPr>
        <w:t>, 24 Jun</w:t>
      </w:r>
      <w:r w:rsidR="00C733B1">
        <w:rPr>
          <w:lang w:val="en-GB"/>
        </w:rPr>
        <w:t>e</w:t>
      </w:r>
      <w:r w:rsidRPr="00F3600B">
        <w:rPr>
          <w:lang w:val="en-GB"/>
        </w:rPr>
        <w:t xml:space="preserve"> 2022:</w:t>
      </w:r>
      <w:r w:rsidR="001964D9" w:rsidRPr="00F3600B">
        <w:rPr>
          <w:lang w:val="en-GB"/>
        </w:rPr>
        <w:t xml:space="preserve"> </w:t>
      </w:r>
      <w:hyperlink r:id="rId17" w:history="1">
        <w:r w:rsidR="006445D0" w:rsidRPr="00832388">
          <w:rPr>
            <w:rStyle w:val="Hyperlink"/>
            <w:lang w:val="en-GB"/>
          </w:rPr>
          <w:t>https://biomedia.picturepark.com/s/SEG25dcM</w:t>
        </w:r>
      </w:hyperlink>
    </w:p>
    <w:p w14:paraId="2466E680" w14:textId="108A01E7" w:rsidR="00BD4544" w:rsidRPr="00F3600B" w:rsidRDefault="00C733B1" w:rsidP="00BD4544">
      <w:pPr>
        <w:pStyle w:val="FiBLmmaufzhlungszeichen"/>
        <w:rPr>
          <w:lang w:val="en-GB"/>
        </w:rPr>
      </w:pPr>
      <w:r>
        <w:rPr>
          <w:lang w:val="en-GB"/>
        </w:rPr>
        <w:t>Open Day</w:t>
      </w:r>
      <w:r w:rsidR="00E71A6E" w:rsidRPr="00F3600B">
        <w:rPr>
          <w:lang w:val="en-GB"/>
        </w:rPr>
        <w:t>, 26 Jun</w:t>
      </w:r>
      <w:r>
        <w:rPr>
          <w:lang w:val="en-GB"/>
        </w:rPr>
        <w:t>e</w:t>
      </w:r>
      <w:r w:rsidR="00E71A6E" w:rsidRPr="00F3600B">
        <w:rPr>
          <w:lang w:val="en-GB"/>
        </w:rPr>
        <w:t xml:space="preserve"> 2022:</w:t>
      </w:r>
      <w:r w:rsidR="001964D9" w:rsidRPr="00F3600B">
        <w:rPr>
          <w:lang w:val="en-GB"/>
        </w:rPr>
        <w:t xml:space="preserve"> </w:t>
      </w:r>
      <w:hyperlink r:id="rId18" w:history="1">
        <w:r w:rsidR="006445D0" w:rsidRPr="00832388">
          <w:rPr>
            <w:rStyle w:val="Hyperlink"/>
            <w:lang w:val="en-GB"/>
          </w:rPr>
          <w:t>https://biomedia.picturepark.com/s/MBxzOD5D</w:t>
        </w:r>
      </w:hyperlink>
      <w:r w:rsidR="00BD4544" w:rsidRPr="00F3600B">
        <w:rPr>
          <w:lang w:val="en-GB"/>
        </w:rPr>
        <w:br/>
      </w:r>
    </w:p>
    <w:p w14:paraId="23C181F1" w14:textId="77777777" w:rsidR="0060084A" w:rsidRPr="00F3600B" w:rsidRDefault="0060084A" w:rsidP="0060084A">
      <w:pPr>
        <w:pStyle w:val="FiBLmmerluterungtitel"/>
        <w:tabs>
          <w:tab w:val="center" w:pos="4238"/>
        </w:tabs>
        <w:rPr>
          <w:lang w:val="en-GB"/>
        </w:rPr>
      </w:pPr>
      <w:r w:rsidRPr="00F3600B">
        <w:rPr>
          <w:lang w:val="en-GB"/>
        </w:rPr>
        <w:t>About FiBL</w:t>
      </w:r>
    </w:p>
    <w:p w14:paraId="51A2B79E" w14:textId="76F4E2A4" w:rsidR="0060084A" w:rsidRPr="00F3600B" w:rsidRDefault="0060084A" w:rsidP="0060084A">
      <w:pPr>
        <w:pStyle w:val="FiBLmmerluterung"/>
        <w:rPr>
          <w:lang w:val="en-GB"/>
        </w:rPr>
      </w:pPr>
      <w:r w:rsidRPr="00F3600B">
        <w:rPr>
          <w:lang w:val="en-GB"/>
        </w:rPr>
        <w:t xml:space="preserve">The Research Institute of Organic Agriculture (FiBL) is one of the world’s leading institutes in the field of organic agriculture. </w:t>
      </w:r>
      <w:proofErr w:type="spellStart"/>
      <w:r w:rsidRPr="00F3600B">
        <w:rPr>
          <w:lang w:val="en-GB"/>
        </w:rPr>
        <w:t>FiBL’s</w:t>
      </w:r>
      <w:proofErr w:type="spellEnd"/>
      <w:r w:rsidRPr="00F3600B">
        <w:rPr>
          <w:lang w:val="en-GB"/>
        </w:rPr>
        <w:t xml:space="preserve"> strengths lie in its interdisciplinary research, innovations developed jointly with farmers and the food industry, solution-oriented development projects and rapid knowledge transfer from research into practice. The FiBL Group currently includes FiBL Switzerland (established in 1973), FiBL Germany (2001), FiBL Austria (2004), </w:t>
      </w:r>
      <w:proofErr w:type="spellStart"/>
      <w:r w:rsidRPr="00F3600B">
        <w:rPr>
          <w:lang w:val="en-GB"/>
        </w:rPr>
        <w:t>ÖMKi</w:t>
      </w:r>
      <w:proofErr w:type="spellEnd"/>
      <w:r w:rsidRPr="00F3600B">
        <w:rPr>
          <w:lang w:val="en-GB"/>
        </w:rPr>
        <w:t xml:space="preserve"> (Hungarian Research Institute of Organic Agriculture, 2011), FiBL France (2017) and FiBL Europe (2017), which is jointly funded by the five national institutes. More than 350 staff are employed at the various locations. </w:t>
      </w:r>
      <w:hyperlink r:id="rId19" w:history="1">
        <w:r w:rsidRPr="00F3600B">
          <w:rPr>
            <w:rStyle w:val="Hyperlink"/>
            <w:lang w:val="en-GB"/>
          </w:rPr>
          <w:t>www.fibl.org</w:t>
        </w:r>
      </w:hyperlink>
      <w:r w:rsidRPr="00F3600B">
        <w:rPr>
          <w:lang w:val="en-GB"/>
        </w:rPr>
        <w:t xml:space="preserve"> </w:t>
      </w:r>
    </w:p>
    <w:sectPr w:rsidR="0060084A" w:rsidRPr="00F3600B" w:rsidSect="001B31D5">
      <w:footerReference w:type="default" r:id="rId20"/>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F014" w16cex:dateUtc="2022-06-06T19:28:00Z"/>
  <w16cex:commentExtensible w16cex:durableId="2648EC34" w16cex:dateUtc="2022-06-06T19:12:00Z"/>
  <w16cex:commentExtensible w16cex:durableId="2648EF38" w16cex:dateUtc="2022-06-06T19:25:00Z"/>
  <w16cex:commentExtensible w16cex:durableId="2648EF60" w16cex:dateUtc="2022-06-06T19:25:00Z"/>
  <w16cex:commentExtensible w16cex:durableId="2648EFFF" w16cex:dateUtc="2022-06-06T19: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326AC" w14:textId="77777777" w:rsidR="00750658" w:rsidRDefault="00750658" w:rsidP="00F53AA9">
      <w:pPr>
        <w:spacing w:after="0" w:line="240" w:lineRule="auto"/>
      </w:pPr>
      <w:r>
        <w:separator/>
      </w:r>
    </w:p>
  </w:endnote>
  <w:endnote w:type="continuationSeparator" w:id="0">
    <w:p w14:paraId="40CB5E29" w14:textId="77777777" w:rsidR="00750658" w:rsidRDefault="0075065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2403135D" w14:textId="77777777" w:rsidTr="00C16594">
      <w:trPr>
        <w:trHeight w:val="508"/>
      </w:trPr>
      <w:tc>
        <w:tcPr>
          <w:tcW w:w="7656" w:type="dxa"/>
        </w:tcPr>
        <w:p w14:paraId="7BDCF0D0" w14:textId="1DC71C0D" w:rsidR="008A6B50" w:rsidRDefault="0060084A" w:rsidP="00DA14CE">
          <w:pPr>
            <w:pStyle w:val="FiBLmmfusszeile"/>
          </w:pPr>
          <w:r w:rsidRPr="0095753C">
            <w:t>Research Institu</w:t>
          </w:r>
          <w:r>
            <w:t>t</w:t>
          </w:r>
          <w:r w:rsidRPr="0095753C">
            <w:t xml:space="preserve">e </w:t>
          </w:r>
          <w:proofErr w:type="spellStart"/>
          <w:r w:rsidRPr="0095753C">
            <w:t>of</w:t>
          </w:r>
          <w:proofErr w:type="spellEnd"/>
          <w:r w:rsidRPr="0095753C">
            <w:t xml:space="preserve"> </w:t>
          </w:r>
          <w:proofErr w:type="spellStart"/>
          <w:r w:rsidRPr="0095753C">
            <w:t>Organic</w:t>
          </w:r>
          <w:proofErr w:type="spellEnd"/>
          <w:r w:rsidRPr="0095753C">
            <w:t xml:space="preserve"> </w:t>
          </w:r>
          <w:proofErr w:type="spellStart"/>
          <w:r w:rsidRPr="0095753C">
            <w:t>Agriculture</w:t>
          </w:r>
          <w:proofErr w:type="spellEnd"/>
          <w:r w:rsidRPr="0095753C">
            <w:t xml:space="preserve"> </w:t>
          </w:r>
          <w:r w:rsidRPr="008A6B50">
            <w:t>FiBL</w:t>
          </w:r>
          <w:r w:rsidR="00F73377" w:rsidRPr="008A6B50">
            <w:t xml:space="preserve"> | Ackerstrasse 113 | Postfach 219 </w:t>
          </w:r>
        </w:p>
        <w:p w14:paraId="660F50E6" w14:textId="51ECE462" w:rsidR="00F73377" w:rsidRPr="008A6B50" w:rsidRDefault="0060084A" w:rsidP="0060084A">
          <w:pPr>
            <w:pStyle w:val="FiBLmmfusszeile"/>
          </w:pPr>
          <w:r>
            <w:t>CH-</w:t>
          </w:r>
          <w:r w:rsidR="00F73377" w:rsidRPr="008A6B50">
            <w:t xml:space="preserve">5070 Frick | </w:t>
          </w:r>
          <w:proofErr w:type="spellStart"/>
          <w:r w:rsidR="00F73377" w:rsidRPr="008A6B50">
            <w:t>S</w:t>
          </w:r>
          <w:r>
            <w:t>witzerland</w:t>
          </w:r>
          <w:proofErr w:type="spellEnd"/>
          <w:r>
            <w:t xml:space="preserve"> </w:t>
          </w:r>
          <w:r w:rsidR="001B2B79" w:rsidRPr="008A6B50">
            <w:t xml:space="preserve">| </w:t>
          </w:r>
          <w:r w:rsidR="0001151E">
            <w:t>Tel</w:t>
          </w:r>
          <w:r w:rsidR="001B2B79">
            <w:t xml:space="preserve"> +41 </w:t>
          </w:r>
          <w:r w:rsidR="00F73377" w:rsidRPr="008A6B50">
            <w:t xml:space="preserve">62 865 72 72 | </w:t>
          </w:r>
          <w:hyperlink r:id="rId1">
            <w:r w:rsidR="00F73377" w:rsidRPr="008A6B50">
              <w:t xml:space="preserve">info.suisse@fibl.org </w:t>
            </w:r>
          </w:hyperlink>
          <w:r w:rsidR="00F73377" w:rsidRPr="008A6B50">
            <w:t xml:space="preserve">| </w:t>
          </w:r>
          <w:hyperlink r:id="rId2">
            <w:r w:rsidR="00F73377" w:rsidRPr="008A6B50">
              <w:t>www.fibl.org</w:t>
            </w:r>
          </w:hyperlink>
        </w:p>
      </w:tc>
      <w:tc>
        <w:tcPr>
          <w:tcW w:w="407" w:type="dxa"/>
        </w:tcPr>
        <w:p w14:paraId="749F72C6" w14:textId="77777777" w:rsidR="00F73377" w:rsidRPr="008A6B50" w:rsidRDefault="00F73377" w:rsidP="00DA14CE">
          <w:pPr>
            <w:pStyle w:val="FiBLmmseitennummer"/>
          </w:pPr>
        </w:p>
      </w:tc>
    </w:tr>
  </w:tbl>
  <w:p w14:paraId="250A8CF6"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C0E6DAE" w14:textId="77777777" w:rsidTr="0053530C">
      <w:trPr>
        <w:trHeight w:val="508"/>
      </w:trPr>
      <w:tc>
        <w:tcPr>
          <w:tcW w:w="4923" w:type="pct"/>
        </w:tcPr>
        <w:p w14:paraId="2C12768B" w14:textId="7B109BB0" w:rsidR="00DA14CE" w:rsidRPr="001926E1" w:rsidRDefault="0060084A" w:rsidP="0060084A">
          <w:pPr>
            <w:pStyle w:val="FiBLmmfusszeile"/>
          </w:pPr>
          <w:r>
            <w:t xml:space="preserve">Media </w:t>
          </w:r>
          <w:proofErr w:type="spellStart"/>
          <w:r>
            <w:t>release</w:t>
          </w:r>
          <w:proofErr w:type="spellEnd"/>
          <w:r>
            <w:t xml:space="preserve"> </w:t>
          </w:r>
          <w:r w:rsidR="001964D9">
            <w:t>28</w:t>
          </w:r>
          <w:r w:rsidR="00757DCA" w:rsidRPr="00B4464D">
            <w:t>.06.2022</w:t>
          </w:r>
        </w:p>
      </w:tc>
      <w:tc>
        <w:tcPr>
          <w:tcW w:w="77" w:type="pct"/>
        </w:tcPr>
        <w:p w14:paraId="5B5A8E35" w14:textId="00061C7E"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0959A7">
            <w:rPr>
              <w:noProof/>
            </w:rPr>
            <w:t>3</w:t>
          </w:r>
          <w:r w:rsidRPr="00DA14CE">
            <w:fldChar w:fldCharType="end"/>
          </w:r>
        </w:p>
      </w:tc>
    </w:tr>
  </w:tbl>
  <w:p w14:paraId="10929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D013B" w14:textId="77777777" w:rsidR="00750658" w:rsidRDefault="00750658" w:rsidP="00F53AA9">
      <w:pPr>
        <w:spacing w:after="0" w:line="240" w:lineRule="auto"/>
      </w:pPr>
      <w:r>
        <w:separator/>
      </w:r>
    </w:p>
  </w:footnote>
  <w:footnote w:type="continuationSeparator" w:id="0">
    <w:p w14:paraId="1CAF5461" w14:textId="77777777" w:rsidR="00750658" w:rsidRDefault="0075065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2268BF13" w14:textId="77777777" w:rsidTr="00C16594">
      <w:trPr>
        <w:trHeight w:val="599"/>
      </w:trPr>
      <w:tc>
        <w:tcPr>
          <w:tcW w:w="1616" w:type="dxa"/>
        </w:tcPr>
        <w:p w14:paraId="01050377" w14:textId="77777777" w:rsidR="007666E3" w:rsidRPr="00C725B7" w:rsidRDefault="007666E3" w:rsidP="007666E3">
          <w:pPr>
            <w:pStyle w:val="FiBLmmheader"/>
          </w:pPr>
          <w:r>
            <w:rPr>
              <w:noProof/>
              <w:lang w:val="en-GB" w:eastAsia="en-GB"/>
            </w:rPr>
            <w:drawing>
              <wp:inline distT="0" distB="0" distL="0" distR="0" wp14:anchorId="39AF9149" wp14:editId="1F6560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38629451" w14:textId="77777777" w:rsidR="007666E3" w:rsidRDefault="007666E3" w:rsidP="007666E3">
          <w:pPr>
            <w:tabs>
              <w:tab w:val="right" w:pos="7653"/>
            </w:tabs>
          </w:pPr>
        </w:p>
      </w:tc>
      <w:tc>
        <w:tcPr>
          <w:tcW w:w="2268" w:type="dxa"/>
        </w:tcPr>
        <w:p w14:paraId="38E0C816" w14:textId="77777777" w:rsidR="007666E3" w:rsidRDefault="007666E3" w:rsidP="00A033E7">
          <w:pPr>
            <w:tabs>
              <w:tab w:val="right" w:pos="7653"/>
            </w:tabs>
            <w:jc w:val="right"/>
          </w:pPr>
        </w:p>
      </w:tc>
    </w:tr>
  </w:tbl>
  <w:p w14:paraId="2776EF88"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MTM1NzQ1MDYxszBS0lEKTi0uzszPAykwrAUAWqSVHSwAAAA="/>
  </w:docVars>
  <w:rsids>
    <w:rsidRoot w:val="008D48AD"/>
    <w:rsid w:val="0000001D"/>
    <w:rsid w:val="00010677"/>
    <w:rsid w:val="00010CCD"/>
    <w:rsid w:val="0001151E"/>
    <w:rsid w:val="000270C2"/>
    <w:rsid w:val="00035FCC"/>
    <w:rsid w:val="000434BC"/>
    <w:rsid w:val="00046314"/>
    <w:rsid w:val="00047496"/>
    <w:rsid w:val="00052248"/>
    <w:rsid w:val="0006203F"/>
    <w:rsid w:val="0006404E"/>
    <w:rsid w:val="00071DBB"/>
    <w:rsid w:val="00075B35"/>
    <w:rsid w:val="0008157D"/>
    <w:rsid w:val="000849D9"/>
    <w:rsid w:val="00084B0E"/>
    <w:rsid w:val="00086542"/>
    <w:rsid w:val="000959A7"/>
    <w:rsid w:val="00097E74"/>
    <w:rsid w:val="000A0CF7"/>
    <w:rsid w:val="000A22DE"/>
    <w:rsid w:val="000A3B13"/>
    <w:rsid w:val="000B2AEF"/>
    <w:rsid w:val="000B5156"/>
    <w:rsid w:val="000C75D0"/>
    <w:rsid w:val="000D23A5"/>
    <w:rsid w:val="000D5714"/>
    <w:rsid w:val="000D7A27"/>
    <w:rsid w:val="000E02DD"/>
    <w:rsid w:val="000E2A1D"/>
    <w:rsid w:val="000E7C02"/>
    <w:rsid w:val="000F2BE9"/>
    <w:rsid w:val="001050BE"/>
    <w:rsid w:val="00107221"/>
    <w:rsid w:val="001158FE"/>
    <w:rsid w:val="00123E48"/>
    <w:rsid w:val="0012508F"/>
    <w:rsid w:val="001354F8"/>
    <w:rsid w:val="001366DE"/>
    <w:rsid w:val="00146772"/>
    <w:rsid w:val="0015070F"/>
    <w:rsid w:val="00156E0D"/>
    <w:rsid w:val="00157A78"/>
    <w:rsid w:val="00162B94"/>
    <w:rsid w:val="001630EA"/>
    <w:rsid w:val="001642ED"/>
    <w:rsid w:val="00164C87"/>
    <w:rsid w:val="0017068A"/>
    <w:rsid w:val="00171AAB"/>
    <w:rsid w:val="00177914"/>
    <w:rsid w:val="00182246"/>
    <w:rsid w:val="0018434A"/>
    <w:rsid w:val="00184D62"/>
    <w:rsid w:val="00190A97"/>
    <w:rsid w:val="001926E1"/>
    <w:rsid w:val="00195EC7"/>
    <w:rsid w:val="001964D9"/>
    <w:rsid w:val="0019706A"/>
    <w:rsid w:val="001A2005"/>
    <w:rsid w:val="001A40A2"/>
    <w:rsid w:val="001A6C32"/>
    <w:rsid w:val="001B1C04"/>
    <w:rsid w:val="001B1FFA"/>
    <w:rsid w:val="001B25F6"/>
    <w:rsid w:val="001B2B79"/>
    <w:rsid w:val="001B31D5"/>
    <w:rsid w:val="001B3722"/>
    <w:rsid w:val="001B3C06"/>
    <w:rsid w:val="001B3DB5"/>
    <w:rsid w:val="001B5D21"/>
    <w:rsid w:val="001B7937"/>
    <w:rsid w:val="001C015D"/>
    <w:rsid w:val="001C08D8"/>
    <w:rsid w:val="001D6CDB"/>
    <w:rsid w:val="001D74F2"/>
    <w:rsid w:val="001E0FF9"/>
    <w:rsid w:val="001E1C11"/>
    <w:rsid w:val="001E1E82"/>
    <w:rsid w:val="001E26D4"/>
    <w:rsid w:val="001E4537"/>
    <w:rsid w:val="001F18F3"/>
    <w:rsid w:val="001F27C8"/>
    <w:rsid w:val="001F529F"/>
    <w:rsid w:val="001F6A83"/>
    <w:rsid w:val="0020060A"/>
    <w:rsid w:val="0020628B"/>
    <w:rsid w:val="00207AB0"/>
    <w:rsid w:val="00211862"/>
    <w:rsid w:val="002203DD"/>
    <w:rsid w:val="00224043"/>
    <w:rsid w:val="0022639B"/>
    <w:rsid w:val="00230924"/>
    <w:rsid w:val="00235E28"/>
    <w:rsid w:val="00247A42"/>
    <w:rsid w:val="00250F85"/>
    <w:rsid w:val="002527DF"/>
    <w:rsid w:val="00257D7E"/>
    <w:rsid w:val="00261DE1"/>
    <w:rsid w:val="00270366"/>
    <w:rsid w:val="00270D65"/>
    <w:rsid w:val="00271363"/>
    <w:rsid w:val="00272431"/>
    <w:rsid w:val="00280674"/>
    <w:rsid w:val="002814E4"/>
    <w:rsid w:val="002831E6"/>
    <w:rsid w:val="0028385F"/>
    <w:rsid w:val="002925F1"/>
    <w:rsid w:val="00294047"/>
    <w:rsid w:val="0029558F"/>
    <w:rsid w:val="002A311A"/>
    <w:rsid w:val="002A7256"/>
    <w:rsid w:val="002B0CCC"/>
    <w:rsid w:val="002B1D53"/>
    <w:rsid w:val="002C0814"/>
    <w:rsid w:val="002C3506"/>
    <w:rsid w:val="002C6229"/>
    <w:rsid w:val="002D185E"/>
    <w:rsid w:val="002D757B"/>
    <w:rsid w:val="002D7D78"/>
    <w:rsid w:val="002E414D"/>
    <w:rsid w:val="002E5BC5"/>
    <w:rsid w:val="002F2D41"/>
    <w:rsid w:val="002F46B8"/>
    <w:rsid w:val="002F586A"/>
    <w:rsid w:val="00300C3A"/>
    <w:rsid w:val="00301F50"/>
    <w:rsid w:val="003043E7"/>
    <w:rsid w:val="003121D5"/>
    <w:rsid w:val="003150C5"/>
    <w:rsid w:val="00321588"/>
    <w:rsid w:val="003230C3"/>
    <w:rsid w:val="0032653D"/>
    <w:rsid w:val="003312D8"/>
    <w:rsid w:val="00331E4F"/>
    <w:rsid w:val="003352C7"/>
    <w:rsid w:val="003416B1"/>
    <w:rsid w:val="00341CE5"/>
    <w:rsid w:val="0035172A"/>
    <w:rsid w:val="0035262C"/>
    <w:rsid w:val="003559BA"/>
    <w:rsid w:val="00360360"/>
    <w:rsid w:val="00362B3B"/>
    <w:rsid w:val="00362F9E"/>
    <w:rsid w:val="003678E0"/>
    <w:rsid w:val="003847CC"/>
    <w:rsid w:val="00387B3C"/>
    <w:rsid w:val="00393460"/>
    <w:rsid w:val="003A4191"/>
    <w:rsid w:val="003A7624"/>
    <w:rsid w:val="003B0AAE"/>
    <w:rsid w:val="003C3779"/>
    <w:rsid w:val="003C4537"/>
    <w:rsid w:val="003C6406"/>
    <w:rsid w:val="003D1138"/>
    <w:rsid w:val="003D539A"/>
    <w:rsid w:val="003D5556"/>
    <w:rsid w:val="003E2BC6"/>
    <w:rsid w:val="003E5C36"/>
    <w:rsid w:val="00401945"/>
    <w:rsid w:val="00413139"/>
    <w:rsid w:val="0041671F"/>
    <w:rsid w:val="00422A8E"/>
    <w:rsid w:val="00423C89"/>
    <w:rsid w:val="00425CDF"/>
    <w:rsid w:val="00427EE9"/>
    <w:rsid w:val="00431A69"/>
    <w:rsid w:val="0043722F"/>
    <w:rsid w:val="00437E26"/>
    <w:rsid w:val="0044286A"/>
    <w:rsid w:val="00442D84"/>
    <w:rsid w:val="00446B90"/>
    <w:rsid w:val="00450F2F"/>
    <w:rsid w:val="00450FA1"/>
    <w:rsid w:val="00453BD9"/>
    <w:rsid w:val="00455182"/>
    <w:rsid w:val="004570C7"/>
    <w:rsid w:val="004653A1"/>
    <w:rsid w:val="00465871"/>
    <w:rsid w:val="00465EB1"/>
    <w:rsid w:val="0046602F"/>
    <w:rsid w:val="004730C6"/>
    <w:rsid w:val="004762FE"/>
    <w:rsid w:val="004802F1"/>
    <w:rsid w:val="004807B1"/>
    <w:rsid w:val="00483753"/>
    <w:rsid w:val="004873A3"/>
    <w:rsid w:val="00491459"/>
    <w:rsid w:val="00492845"/>
    <w:rsid w:val="004B6C83"/>
    <w:rsid w:val="004B7FE2"/>
    <w:rsid w:val="004C4067"/>
    <w:rsid w:val="004D0109"/>
    <w:rsid w:val="004D6428"/>
    <w:rsid w:val="004D7AF2"/>
    <w:rsid w:val="004F613F"/>
    <w:rsid w:val="004F6D30"/>
    <w:rsid w:val="00503489"/>
    <w:rsid w:val="00504070"/>
    <w:rsid w:val="00511F46"/>
    <w:rsid w:val="0053530C"/>
    <w:rsid w:val="00537DE6"/>
    <w:rsid w:val="00540B0E"/>
    <w:rsid w:val="00540DAE"/>
    <w:rsid w:val="00543B30"/>
    <w:rsid w:val="00555C7D"/>
    <w:rsid w:val="00560457"/>
    <w:rsid w:val="0056778E"/>
    <w:rsid w:val="005705C5"/>
    <w:rsid w:val="00571E3B"/>
    <w:rsid w:val="005720CC"/>
    <w:rsid w:val="00572604"/>
    <w:rsid w:val="00572BE5"/>
    <w:rsid w:val="005748B8"/>
    <w:rsid w:val="00574AB8"/>
    <w:rsid w:val="00580C94"/>
    <w:rsid w:val="005819FA"/>
    <w:rsid w:val="005867AD"/>
    <w:rsid w:val="00592DD7"/>
    <w:rsid w:val="005938C8"/>
    <w:rsid w:val="0059401F"/>
    <w:rsid w:val="005A1EFE"/>
    <w:rsid w:val="005B07DB"/>
    <w:rsid w:val="005B1A92"/>
    <w:rsid w:val="005B350F"/>
    <w:rsid w:val="005C336E"/>
    <w:rsid w:val="005C3509"/>
    <w:rsid w:val="005D0989"/>
    <w:rsid w:val="005D33E9"/>
    <w:rsid w:val="005D6791"/>
    <w:rsid w:val="005E195D"/>
    <w:rsid w:val="005F1359"/>
    <w:rsid w:val="005F5A7E"/>
    <w:rsid w:val="0060084A"/>
    <w:rsid w:val="00600B7E"/>
    <w:rsid w:val="006066AC"/>
    <w:rsid w:val="006078B4"/>
    <w:rsid w:val="0061417D"/>
    <w:rsid w:val="00617691"/>
    <w:rsid w:val="00627352"/>
    <w:rsid w:val="006410F4"/>
    <w:rsid w:val="00642747"/>
    <w:rsid w:val="00642C08"/>
    <w:rsid w:val="006445D0"/>
    <w:rsid w:val="006454BB"/>
    <w:rsid w:val="00652E5A"/>
    <w:rsid w:val="0065448A"/>
    <w:rsid w:val="00660EB4"/>
    <w:rsid w:val="00661678"/>
    <w:rsid w:val="0066366F"/>
    <w:rsid w:val="0066529D"/>
    <w:rsid w:val="00667060"/>
    <w:rsid w:val="0068166D"/>
    <w:rsid w:val="00681E9E"/>
    <w:rsid w:val="0068734E"/>
    <w:rsid w:val="0069039D"/>
    <w:rsid w:val="006A570A"/>
    <w:rsid w:val="006B16D1"/>
    <w:rsid w:val="006C49FF"/>
    <w:rsid w:val="006D0FF6"/>
    <w:rsid w:val="006D2FB4"/>
    <w:rsid w:val="006D4D11"/>
    <w:rsid w:val="006E612A"/>
    <w:rsid w:val="006F38EC"/>
    <w:rsid w:val="006F3ABF"/>
    <w:rsid w:val="006F517A"/>
    <w:rsid w:val="00701046"/>
    <w:rsid w:val="00712776"/>
    <w:rsid w:val="0072139C"/>
    <w:rsid w:val="00722D81"/>
    <w:rsid w:val="00725BCC"/>
    <w:rsid w:val="00727486"/>
    <w:rsid w:val="007358FE"/>
    <w:rsid w:val="00736F11"/>
    <w:rsid w:val="00746787"/>
    <w:rsid w:val="00750658"/>
    <w:rsid w:val="00754508"/>
    <w:rsid w:val="00755049"/>
    <w:rsid w:val="0075557D"/>
    <w:rsid w:val="00757DCA"/>
    <w:rsid w:val="00764E69"/>
    <w:rsid w:val="007666E3"/>
    <w:rsid w:val="007669E3"/>
    <w:rsid w:val="00772388"/>
    <w:rsid w:val="00772659"/>
    <w:rsid w:val="00772C7B"/>
    <w:rsid w:val="00783BE6"/>
    <w:rsid w:val="0078787E"/>
    <w:rsid w:val="00793238"/>
    <w:rsid w:val="00794388"/>
    <w:rsid w:val="0079770E"/>
    <w:rsid w:val="007A051D"/>
    <w:rsid w:val="007A0D20"/>
    <w:rsid w:val="007A45AD"/>
    <w:rsid w:val="007B3B2B"/>
    <w:rsid w:val="007B6F45"/>
    <w:rsid w:val="007C502E"/>
    <w:rsid w:val="007C6110"/>
    <w:rsid w:val="007C691F"/>
    <w:rsid w:val="007C7E19"/>
    <w:rsid w:val="007D119E"/>
    <w:rsid w:val="007F0C58"/>
    <w:rsid w:val="007F2027"/>
    <w:rsid w:val="007F5359"/>
    <w:rsid w:val="008157E5"/>
    <w:rsid w:val="00816142"/>
    <w:rsid w:val="00817B94"/>
    <w:rsid w:val="00823157"/>
    <w:rsid w:val="00836090"/>
    <w:rsid w:val="008417D3"/>
    <w:rsid w:val="0085466E"/>
    <w:rsid w:val="00855860"/>
    <w:rsid w:val="00855ABD"/>
    <w:rsid w:val="008570C7"/>
    <w:rsid w:val="00861053"/>
    <w:rsid w:val="00866E96"/>
    <w:rsid w:val="00870F62"/>
    <w:rsid w:val="00872371"/>
    <w:rsid w:val="00877FA5"/>
    <w:rsid w:val="00892F87"/>
    <w:rsid w:val="008A1AAB"/>
    <w:rsid w:val="008A1AC6"/>
    <w:rsid w:val="008A27D7"/>
    <w:rsid w:val="008A5E8C"/>
    <w:rsid w:val="008A6B50"/>
    <w:rsid w:val="008C212C"/>
    <w:rsid w:val="008D48AD"/>
    <w:rsid w:val="008D530A"/>
    <w:rsid w:val="008D6BBB"/>
    <w:rsid w:val="008E4804"/>
    <w:rsid w:val="008E4BD0"/>
    <w:rsid w:val="008F79F4"/>
    <w:rsid w:val="009109C1"/>
    <w:rsid w:val="00912F05"/>
    <w:rsid w:val="00925A9C"/>
    <w:rsid w:val="00933C98"/>
    <w:rsid w:val="009344E5"/>
    <w:rsid w:val="009355D4"/>
    <w:rsid w:val="00937311"/>
    <w:rsid w:val="009430A8"/>
    <w:rsid w:val="00945AC1"/>
    <w:rsid w:val="00961E33"/>
    <w:rsid w:val="009669B5"/>
    <w:rsid w:val="00972B2D"/>
    <w:rsid w:val="00975DE2"/>
    <w:rsid w:val="009813FD"/>
    <w:rsid w:val="00981742"/>
    <w:rsid w:val="00982A03"/>
    <w:rsid w:val="00982A04"/>
    <w:rsid w:val="00986F71"/>
    <w:rsid w:val="00990C7B"/>
    <w:rsid w:val="009A6DDF"/>
    <w:rsid w:val="009A7682"/>
    <w:rsid w:val="009B2C06"/>
    <w:rsid w:val="009B52A0"/>
    <w:rsid w:val="009C0B90"/>
    <w:rsid w:val="009C0F61"/>
    <w:rsid w:val="009C7E54"/>
    <w:rsid w:val="009E4ED5"/>
    <w:rsid w:val="009F1314"/>
    <w:rsid w:val="009F2E7D"/>
    <w:rsid w:val="00A033E7"/>
    <w:rsid w:val="00A04F66"/>
    <w:rsid w:val="00A054BF"/>
    <w:rsid w:val="00A135C6"/>
    <w:rsid w:val="00A17E51"/>
    <w:rsid w:val="00A262EA"/>
    <w:rsid w:val="00A27464"/>
    <w:rsid w:val="00A33979"/>
    <w:rsid w:val="00A365ED"/>
    <w:rsid w:val="00A46502"/>
    <w:rsid w:val="00A541E7"/>
    <w:rsid w:val="00A57050"/>
    <w:rsid w:val="00A61374"/>
    <w:rsid w:val="00A624F0"/>
    <w:rsid w:val="00A660E2"/>
    <w:rsid w:val="00A67EFB"/>
    <w:rsid w:val="00A72C00"/>
    <w:rsid w:val="00A83320"/>
    <w:rsid w:val="00A9268A"/>
    <w:rsid w:val="00AA1EFF"/>
    <w:rsid w:val="00AA295A"/>
    <w:rsid w:val="00AA4B8D"/>
    <w:rsid w:val="00AA7225"/>
    <w:rsid w:val="00AC6487"/>
    <w:rsid w:val="00AD5EF3"/>
    <w:rsid w:val="00AD7F3D"/>
    <w:rsid w:val="00AE019B"/>
    <w:rsid w:val="00AF4AF3"/>
    <w:rsid w:val="00B007CD"/>
    <w:rsid w:val="00B0455C"/>
    <w:rsid w:val="00B116CC"/>
    <w:rsid w:val="00B11B61"/>
    <w:rsid w:val="00B14977"/>
    <w:rsid w:val="00B169A5"/>
    <w:rsid w:val="00B251E3"/>
    <w:rsid w:val="00B25F0B"/>
    <w:rsid w:val="00B273DE"/>
    <w:rsid w:val="00B302E7"/>
    <w:rsid w:val="00B44024"/>
    <w:rsid w:val="00B4464D"/>
    <w:rsid w:val="00B54730"/>
    <w:rsid w:val="00B64D1E"/>
    <w:rsid w:val="00B720EE"/>
    <w:rsid w:val="00B83FDA"/>
    <w:rsid w:val="00B84EAB"/>
    <w:rsid w:val="00BA0BEA"/>
    <w:rsid w:val="00BA7AFB"/>
    <w:rsid w:val="00BB6309"/>
    <w:rsid w:val="00BB703B"/>
    <w:rsid w:val="00BB7816"/>
    <w:rsid w:val="00BB7AF8"/>
    <w:rsid w:val="00BC05AC"/>
    <w:rsid w:val="00BC349C"/>
    <w:rsid w:val="00BC7735"/>
    <w:rsid w:val="00BD3305"/>
    <w:rsid w:val="00BD4544"/>
    <w:rsid w:val="00BD7082"/>
    <w:rsid w:val="00BE7251"/>
    <w:rsid w:val="00BF6536"/>
    <w:rsid w:val="00C01FFA"/>
    <w:rsid w:val="00C10742"/>
    <w:rsid w:val="00C13137"/>
    <w:rsid w:val="00C14AA4"/>
    <w:rsid w:val="00C16594"/>
    <w:rsid w:val="00C27091"/>
    <w:rsid w:val="00C50896"/>
    <w:rsid w:val="00C52040"/>
    <w:rsid w:val="00C54E7B"/>
    <w:rsid w:val="00C57311"/>
    <w:rsid w:val="00C67179"/>
    <w:rsid w:val="00C725B7"/>
    <w:rsid w:val="00C733B1"/>
    <w:rsid w:val="00C73E52"/>
    <w:rsid w:val="00C77B38"/>
    <w:rsid w:val="00C8256D"/>
    <w:rsid w:val="00C83DE6"/>
    <w:rsid w:val="00C93A6C"/>
    <w:rsid w:val="00C95405"/>
    <w:rsid w:val="00CA333D"/>
    <w:rsid w:val="00CA4EED"/>
    <w:rsid w:val="00CB751C"/>
    <w:rsid w:val="00CC3D03"/>
    <w:rsid w:val="00CC6528"/>
    <w:rsid w:val="00CD4B01"/>
    <w:rsid w:val="00CD5DBA"/>
    <w:rsid w:val="00CE1A38"/>
    <w:rsid w:val="00CF4C07"/>
    <w:rsid w:val="00CF4CEC"/>
    <w:rsid w:val="00D05382"/>
    <w:rsid w:val="00D063EC"/>
    <w:rsid w:val="00D07772"/>
    <w:rsid w:val="00D106F1"/>
    <w:rsid w:val="00D114EB"/>
    <w:rsid w:val="00D142E7"/>
    <w:rsid w:val="00D163EE"/>
    <w:rsid w:val="00D20589"/>
    <w:rsid w:val="00D24E71"/>
    <w:rsid w:val="00D25E6E"/>
    <w:rsid w:val="00D25F7F"/>
    <w:rsid w:val="00D34D3F"/>
    <w:rsid w:val="00D35E74"/>
    <w:rsid w:val="00D41A4E"/>
    <w:rsid w:val="00D464BB"/>
    <w:rsid w:val="00D63082"/>
    <w:rsid w:val="00D72174"/>
    <w:rsid w:val="00D7727C"/>
    <w:rsid w:val="00D807A1"/>
    <w:rsid w:val="00D80A4A"/>
    <w:rsid w:val="00D82FEC"/>
    <w:rsid w:val="00D9057C"/>
    <w:rsid w:val="00D90EEB"/>
    <w:rsid w:val="00D97861"/>
    <w:rsid w:val="00DA14CE"/>
    <w:rsid w:val="00DA5D86"/>
    <w:rsid w:val="00DA62BF"/>
    <w:rsid w:val="00DB0036"/>
    <w:rsid w:val="00DB0169"/>
    <w:rsid w:val="00DC0CA7"/>
    <w:rsid w:val="00DC15AC"/>
    <w:rsid w:val="00DD0000"/>
    <w:rsid w:val="00DE44EA"/>
    <w:rsid w:val="00DF589E"/>
    <w:rsid w:val="00DF6FEA"/>
    <w:rsid w:val="00DF728A"/>
    <w:rsid w:val="00E06042"/>
    <w:rsid w:val="00E11C68"/>
    <w:rsid w:val="00E13008"/>
    <w:rsid w:val="00E171AD"/>
    <w:rsid w:val="00E20F0E"/>
    <w:rsid w:val="00E22D44"/>
    <w:rsid w:val="00E26382"/>
    <w:rsid w:val="00E32B51"/>
    <w:rsid w:val="00E40690"/>
    <w:rsid w:val="00E41583"/>
    <w:rsid w:val="00E433A3"/>
    <w:rsid w:val="00E522CA"/>
    <w:rsid w:val="00E6295E"/>
    <w:rsid w:val="00E64975"/>
    <w:rsid w:val="00E661EF"/>
    <w:rsid w:val="00E677CB"/>
    <w:rsid w:val="00E71A6E"/>
    <w:rsid w:val="00E71FBF"/>
    <w:rsid w:val="00E75C50"/>
    <w:rsid w:val="00E856D2"/>
    <w:rsid w:val="00E95120"/>
    <w:rsid w:val="00EA03B2"/>
    <w:rsid w:val="00EA559B"/>
    <w:rsid w:val="00ED0946"/>
    <w:rsid w:val="00ED5ADD"/>
    <w:rsid w:val="00ED79AD"/>
    <w:rsid w:val="00EE2671"/>
    <w:rsid w:val="00EE2D4C"/>
    <w:rsid w:val="00EE41FB"/>
    <w:rsid w:val="00EF0266"/>
    <w:rsid w:val="00EF6917"/>
    <w:rsid w:val="00EF69A4"/>
    <w:rsid w:val="00EF726D"/>
    <w:rsid w:val="00EF7876"/>
    <w:rsid w:val="00F023B5"/>
    <w:rsid w:val="00F07B60"/>
    <w:rsid w:val="00F21C5E"/>
    <w:rsid w:val="00F22480"/>
    <w:rsid w:val="00F234CA"/>
    <w:rsid w:val="00F27F9A"/>
    <w:rsid w:val="00F338C4"/>
    <w:rsid w:val="00F3600B"/>
    <w:rsid w:val="00F43EA8"/>
    <w:rsid w:val="00F46388"/>
    <w:rsid w:val="00F463DB"/>
    <w:rsid w:val="00F53AA9"/>
    <w:rsid w:val="00F60E58"/>
    <w:rsid w:val="00F62FFD"/>
    <w:rsid w:val="00F64797"/>
    <w:rsid w:val="00F6745D"/>
    <w:rsid w:val="00F70D8B"/>
    <w:rsid w:val="00F73377"/>
    <w:rsid w:val="00F76559"/>
    <w:rsid w:val="00F8090C"/>
    <w:rsid w:val="00F81241"/>
    <w:rsid w:val="00F841F0"/>
    <w:rsid w:val="00F85082"/>
    <w:rsid w:val="00F91F7B"/>
    <w:rsid w:val="00F94D19"/>
    <w:rsid w:val="00FA0CDC"/>
    <w:rsid w:val="00FA1335"/>
    <w:rsid w:val="00FB70EC"/>
    <w:rsid w:val="00FC7C7B"/>
    <w:rsid w:val="00FD265F"/>
    <w:rsid w:val="00FE2B8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0E28D"/>
  <w15:docId w15:val="{F10F2B65-98A7-4AC0-9E5F-45B58868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3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paragraph" w:styleId="berschrift1">
    <w:name w:val="heading 1"/>
    <w:basedOn w:val="Standard"/>
    <w:next w:val="Standard"/>
    <w:link w:val="berschrift1Zchn"/>
    <w:uiPriority w:val="9"/>
    <w:semiHidden/>
    <w:qFormat/>
    <w:rsid w:val="008E48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5705C5"/>
    <w:rPr>
      <w:color w:val="605E5C"/>
      <w:shd w:val="clear" w:color="auto" w:fill="E1DFDD"/>
    </w:rPr>
  </w:style>
  <w:style w:type="character" w:customStyle="1" w:styleId="berschrift1Zchn">
    <w:name w:val="Überschrift 1 Zchn"/>
    <w:basedOn w:val="Absatz-Standardschriftart"/>
    <w:link w:val="berschrift1"/>
    <w:uiPriority w:val="9"/>
    <w:semiHidden/>
    <w:rsid w:val="008E4804"/>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rsid w:val="00D05382"/>
    <w:rPr>
      <w:sz w:val="16"/>
      <w:szCs w:val="16"/>
    </w:rPr>
  </w:style>
  <w:style w:type="paragraph" w:styleId="Kommentartext">
    <w:name w:val="annotation text"/>
    <w:basedOn w:val="Standard"/>
    <w:link w:val="KommentartextZchn"/>
    <w:uiPriority w:val="99"/>
    <w:semiHidden/>
    <w:rsid w:val="00D053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5382"/>
    <w:rPr>
      <w:sz w:val="20"/>
      <w:szCs w:val="20"/>
    </w:rPr>
  </w:style>
  <w:style w:type="paragraph" w:styleId="Kommentarthema">
    <w:name w:val="annotation subject"/>
    <w:basedOn w:val="Kommentartext"/>
    <w:next w:val="Kommentartext"/>
    <w:link w:val="KommentarthemaZchn"/>
    <w:uiPriority w:val="99"/>
    <w:semiHidden/>
    <w:rsid w:val="00D05382"/>
    <w:rPr>
      <w:b/>
      <w:bCs/>
    </w:rPr>
  </w:style>
  <w:style w:type="character" w:customStyle="1" w:styleId="KommentarthemaZchn">
    <w:name w:val="Kommentarthema Zchn"/>
    <w:basedOn w:val="KommentartextZchn"/>
    <w:link w:val="Kommentarthema"/>
    <w:uiPriority w:val="99"/>
    <w:semiHidden/>
    <w:rsid w:val="00D05382"/>
    <w:rPr>
      <w:b/>
      <w:bCs/>
      <w:sz w:val="20"/>
      <w:szCs w:val="20"/>
    </w:rPr>
  </w:style>
  <w:style w:type="paragraph" w:styleId="berarbeitung">
    <w:name w:val="Revision"/>
    <w:hidden/>
    <w:uiPriority w:val="99"/>
    <w:semiHidden/>
    <w:rsid w:val="008D530A"/>
    <w:pPr>
      <w:spacing w:after="0" w:line="240" w:lineRule="auto"/>
    </w:pPr>
  </w:style>
  <w:style w:type="character" w:customStyle="1" w:styleId="markedcontent">
    <w:name w:val="markedcontent"/>
    <w:basedOn w:val="Absatz-Standardschriftart"/>
    <w:rsid w:val="00836090"/>
  </w:style>
  <w:style w:type="character" w:styleId="NichtaufgelsteErwhnung">
    <w:name w:val="Unresolved Mention"/>
    <w:basedOn w:val="Absatz-Standardschriftart"/>
    <w:uiPriority w:val="99"/>
    <w:semiHidden/>
    <w:unhideWhenUsed/>
    <w:rsid w:val="00644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1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biomedia.picturepark.com/s/MBxzOD5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iomedia.picturepark.com/s/SEG25dcM" TargetMode="External"/><Relationship Id="rId2" Type="http://schemas.openxmlformats.org/officeDocument/2006/relationships/customXml" Target="../customXml/item2.xml"/><Relationship Id="rId16" Type="http://schemas.openxmlformats.org/officeDocument/2006/relationships/hyperlink" Target="https://biomedia.picturepark.com/s/A2vQt16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de/infothek/medien.html"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www.w3.org/XML/1998/namespace"/>
    <ds:schemaRef ds:uri="http://purl.org/dc/terms/"/>
    <ds:schemaRef ds:uri="dd18740c-b141-4d05-9751-e9f3dcf7e76f"/>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926ccd4c-651f-4ccc-af87-3950eef9fdad"/>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B00EB-8863-487B-86A4-E836C4C9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5811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Medienmitteilung_Praesidentenwechsel_14-06-22</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FiBL_Media-release_inauguration-days_22-06-28</dc:title>
  <dc:creator>FiBL</dc:creator>
  <cp:lastModifiedBy>Bartsch Sofia</cp:lastModifiedBy>
  <cp:revision>15</cp:revision>
  <cp:lastPrinted>2022-06-30T17:02:00Z</cp:lastPrinted>
  <dcterms:created xsi:type="dcterms:W3CDTF">2022-06-29T16:36:00Z</dcterms:created>
  <dcterms:modified xsi:type="dcterms:W3CDTF">2022-07-01T07:42:00Z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