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C9" w:rsidRDefault="002615A9" w:rsidP="002615A9">
      <w:pPr>
        <w:pStyle w:val="FiBLmmzwischentitel"/>
        <w:rPr>
          <w:lang w:val="en-CA"/>
        </w:rPr>
        <w:sectPr w:rsidR="006219C9"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807AF6">
        <w:rPr>
          <w:lang w:val="en-CA"/>
        </w:rPr>
        <w:t>Media release</w:t>
      </w:r>
    </w:p>
    <w:p w:rsidR="002615A9" w:rsidRPr="00807AF6" w:rsidRDefault="002615A9" w:rsidP="00BC30DE">
      <w:pPr>
        <w:pStyle w:val="FiBLmmtitel"/>
        <w:rPr>
          <w:lang w:val="en-CA"/>
        </w:rPr>
      </w:pPr>
      <w:r w:rsidRPr="00807AF6">
        <w:rPr>
          <w:lang w:val="en-CA"/>
        </w:rPr>
        <w:t xml:space="preserve">New Directorate </w:t>
      </w:r>
      <w:r w:rsidR="00D5109F">
        <w:rPr>
          <w:lang w:val="en-CA"/>
        </w:rPr>
        <w:t>of FiBL Switzerland</w:t>
      </w:r>
    </w:p>
    <w:p w:rsidR="002615A9" w:rsidRPr="00807AF6" w:rsidRDefault="002615A9" w:rsidP="00BC30DE">
      <w:pPr>
        <w:pStyle w:val="FiBLmmlead"/>
        <w:rPr>
          <w:lang w:val="en-CA"/>
        </w:rPr>
      </w:pPr>
      <w:r w:rsidRPr="00807AF6">
        <w:rPr>
          <w:lang w:val="en-CA"/>
        </w:rPr>
        <w:t xml:space="preserve">The </w:t>
      </w:r>
      <w:r w:rsidR="00045452">
        <w:rPr>
          <w:lang w:val="en-CA"/>
        </w:rPr>
        <w:t>F</w:t>
      </w:r>
      <w:r w:rsidR="00DD1451">
        <w:rPr>
          <w:lang w:val="en-CA"/>
        </w:rPr>
        <w:t xml:space="preserve">oundation </w:t>
      </w:r>
      <w:r w:rsidR="00045452">
        <w:rPr>
          <w:lang w:val="en-CA"/>
        </w:rPr>
        <w:t>C</w:t>
      </w:r>
      <w:r w:rsidR="00807AF6">
        <w:rPr>
          <w:lang w:val="en-CA"/>
        </w:rPr>
        <w:t>ouncil</w:t>
      </w:r>
      <w:r w:rsidRPr="00807AF6">
        <w:rPr>
          <w:lang w:val="en-CA"/>
        </w:rPr>
        <w:t xml:space="preserve"> of </w:t>
      </w:r>
      <w:r w:rsidR="00D5109F">
        <w:rPr>
          <w:lang w:val="en-CA"/>
        </w:rPr>
        <w:t>FiBL Switzerland</w:t>
      </w:r>
      <w:r w:rsidR="00D5109F" w:rsidRPr="00807AF6">
        <w:rPr>
          <w:lang w:val="en-CA"/>
        </w:rPr>
        <w:t xml:space="preserve"> </w:t>
      </w:r>
      <w:r w:rsidR="00D5109F">
        <w:rPr>
          <w:lang w:val="en-CA"/>
        </w:rPr>
        <w:t xml:space="preserve">has </w:t>
      </w:r>
      <w:r w:rsidRPr="00807AF6">
        <w:rPr>
          <w:lang w:val="en-CA"/>
        </w:rPr>
        <w:t xml:space="preserve">elected the new </w:t>
      </w:r>
      <w:r w:rsidR="00807AF6">
        <w:rPr>
          <w:lang w:val="en-CA"/>
        </w:rPr>
        <w:t>directorate</w:t>
      </w:r>
      <w:r w:rsidRPr="00807AF6">
        <w:rPr>
          <w:lang w:val="en-CA"/>
        </w:rPr>
        <w:t xml:space="preserve">: Knut Schmidtke, Marc Schärer and Lucius Tamm will take over the management of </w:t>
      </w:r>
      <w:r w:rsidR="00D5109F">
        <w:rPr>
          <w:lang w:val="en-CA"/>
        </w:rPr>
        <w:t xml:space="preserve">the </w:t>
      </w:r>
      <w:r w:rsidR="00D5109F" w:rsidRPr="00807AF6">
        <w:rPr>
          <w:lang w:val="en-CA"/>
        </w:rPr>
        <w:t xml:space="preserve">Research Institute of Organic Agriculture </w:t>
      </w:r>
      <w:r w:rsidR="00D5109F">
        <w:rPr>
          <w:lang w:val="en-CA"/>
        </w:rPr>
        <w:t xml:space="preserve">(FiBL) </w:t>
      </w:r>
      <w:r w:rsidR="00807AF6">
        <w:rPr>
          <w:lang w:val="en-CA"/>
        </w:rPr>
        <w:t xml:space="preserve">from </w:t>
      </w:r>
      <w:r w:rsidRPr="00807AF6">
        <w:rPr>
          <w:lang w:val="en-CA"/>
        </w:rPr>
        <w:t xml:space="preserve">Urs Niggli </w:t>
      </w:r>
      <w:r w:rsidR="00807AF6">
        <w:rPr>
          <w:lang w:val="en-CA"/>
        </w:rPr>
        <w:t>as of</w:t>
      </w:r>
      <w:r w:rsidR="00807AF6" w:rsidRPr="00807AF6">
        <w:rPr>
          <w:lang w:val="en-CA"/>
        </w:rPr>
        <w:t xml:space="preserve"> </w:t>
      </w:r>
      <w:r w:rsidRPr="00807AF6">
        <w:rPr>
          <w:lang w:val="en-CA"/>
        </w:rPr>
        <w:t xml:space="preserve">1 April 2020. </w:t>
      </w:r>
    </w:p>
    <w:p w:rsidR="002615A9" w:rsidRPr="00807AF6" w:rsidRDefault="002615A9" w:rsidP="00E04693">
      <w:pPr>
        <w:pStyle w:val="FiBLmmstandard"/>
        <w:rPr>
          <w:lang w:val="en-CA"/>
        </w:rPr>
      </w:pPr>
      <w:r w:rsidRPr="00807AF6">
        <w:rPr>
          <w:lang w:val="en-CA"/>
        </w:rPr>
        <w:t>(Frick,</w:t>
      </w:r>
      <w:r w:rsidR="00EE461A">
        <w:rPr>
          <w:lang w:val="en-CA"/>
        </w:rPr>
        <w:t xml:space="preserve"> </w:t>
      </w:r>
      <w:r w:rsidR="00301F11">
        <w:rPr>
          <w:lang w:val="en-CA"/>
        </w:rPr>
        <w:t>19</w:t>
      </w:r>
      <w:r w:rsidR="00367EBC">
        <w:rPr>
          <w:lang w:val="en-CA"/>
        </w:rPr>
        <w:t>.</w:t>
      </w:r>
      <w:r w:rsidRPr="00807AF6">
        <w:rPr>
          <w:lang w:val="en-CA"/>
        </w:rPr>
        <w:t xml:space="preserve">12.2019) Knut Schmidtke has been Prorector for Research and Development at the Dresden University of Applied Sciences (HTW) since 2015. </w:t>
      </w:r>
      <w:r w:rsidR="00DD1451">
        <w:rPr>
          <w:lang w:val="en-CA"/>
        </w:rPr>
        <w:t>He</w:t>
      </w:r>
      <w:r w:rsidRPr="00807AF6">
        <w:rPr>
          <w:lang w:val="en-CA"/>
        </w:rPr>
        <w:t xml:space="preserve"> holds a doctorate in agronomy from the University of Göttingen. After visiting professorships in Vienna and Sapporo, Japan, he </w:t>
      </w:r>
      <w:r w:rsidR="00DD1451">
        <w:rPr>
          <w:lang w:val="en-CA"/>
        </w:rPr>
        <w:t>worked at</w:t>
      </w:r>
      <w:r w:rsidRPr="00807AF6">
        <w:rPr>
          <w:lang w:val="en-CA"/>
        </w:rPr>
        <w:t xml:space="preserve"> HTW as </w:t>
      </w:r>
      <w:r w:rsidR="00DD1451">
        <w:rPr>
          <w:lang w:val="en-CA"/>
        </w:rPr>
        <w:t xml:space="preserve">a </w:t>
      </w:r>
      <w:r w:rsidRPr="00807AF6">
        <w:rPr>
          <w:lang w:val="en-CA"/>
        </w:rPr>
        <w:t xml:space="preserve">Professor of Organic Agriculture. The 57-year-old was elected </w:t>
      </w:r>
      <w:r w:rsidR="00DD1451">
        <w:rPr>
          <w:lang w:val="en-CA"/>
        </w:rPr>
        <w:t xml:space="preserve">as </w:t>
      </w:r>
      <w:r w:rsidR="00555B63">
        <w:rPr>
          <w:lang w:val="en-CA"/>
        </w:rPr>
        <w:t xml:space="preserve">the </w:t>
      </w:r>
      <w:r w:rsidRPr="00807AF6">
        <w:rPr>
          <w:lang w:val="en-CA"/>
        </w:rPr>
        <w:t xml:space="preserve">Director for Research, Extension and Innovation by the FiBL </w:t>
      </w:r>
      <w:r w:rsidR="00DD1451">
        <w:rPr>
          <w:lang w:val="en-CA"/>
        </w:rPr>
        <w:t>Foundation Council</w:t>
      </w:r>
      <w:r w:rsidRPr="00807AF6">
        <w:rPr>
          <w:lang w:val="en-CA"/>
        </w:rPr>
        <w:t xml:space="preserve"> on the recommendation of the </w:t>
      </w:r>
      <w:r w:rsidR="00045452">
        <w:rPr>
          <w:lang w:val="en-CA"/>
        </w:rPr>
        <w:t>r</w:t>
      </w:r>
      <w:r w:rsidR="00DD1451">
        <w:rPr>
          <w:lang w:val="en-CA"/>
        </w:rPr>
        <w:t>ecruiting</w:t>
      </w:r>
      <w:r w:rsidR="00DD1451" w:rsidRPr="00807AF6">
        <w:rPr>
          <w:lang w:val="en-CA"/>
        </w:rPr>
        <w:t xml:space="preserve"> </w:t>
      </w:r>
      <w:r w:rsidR="00045452">
        <w:rPr>
          <w:lang w:val="en-CA"/>
        </w:rPr>
        <w:t>c</w:t>
      </w:r>
      <w:r w:rsidRPr="00807AF6">
        <w:rPr>
          <w:lang w:val="en-CA"/>
        </w:rPr>
        <w:t xml:space="preserve">ommittee in a broad-based process. </w:t>
      </w:r>
    </w:p>
    <w:p w:rsidR="00381C85" w:rsidRDefault="00381C85" w:rsidP="00E04693">
      <w:pPr>
        <w:pStyle w:val="FiBLmmstandard"/>
        <w:rPr>
          <w:lang w:val="en-CA"/>
        </w:rPr>
      </w:pPr>
      <w:r w:rsidRPr="00381C85">
        <w:rPr>
          <w:lang w:val="en-CA"/>
        </w:rPr>
        <w:t xml:space="preserve">The directorate now consists of three people: in addition to Knut Schmidtke, FiBL staff members Marc Schärer, </w:t>
      </w:r>
      <w:r>
        <w:rPr>
          <w:lang w:val="en-CA"/>
        </w:rPr>
        <w:t xml:space="preserve">current </w:t>
      </w:r>
      <w:r w:rsidRPr="00381C85">
        <w:rPr>
          <w:lang w:val="en-CA"/>
        </w:rPr>
        <w:t xml:space="preserve">Head of Administration and Finance, and Lucius Tamm, Head of the Department of Crop Sciences and current </w:t>
      </w:r>
      <w:r>
        <w:rPr>
          <w:lang w:val="en-CA"/>
        </w:rPr>
        <w:t>Deputy</w:t>
      </w:r>
      <w:r w:rsidRPr="00381C85">
        <w:rPr>
          <w:lang w:val="en-CA"/>
        </w:rPr>
        <w:t xml:space="preserve"> </w:t>
      </w:r>
      <w:r w:rsidRPr="00381C85">
        <w:rPr>
          <w:lang w:val="en-CA"/>
        </w:rPr>
        <w:t>Director, have been appointed.</w:t>
      </w:r>
    </w:p>
    <w:p w:rsidR="002615A9" w:rsidRPr="00807AF6" w:rsidRDefault="002615A9" w:rsidP="00E04693">
      <w:pPr>
        <w:pStyle w:val="FiBLmmstandard"/>
        <w:rPr>
          <w:lang w:val="en-CA"/>
        </w:rPr>
      </w:pPr>
      <w:r w:rsidRPr="00807AF6">
        <w:rPr>
          <w:lang w:val="en-CA"/>
        </w:rPr>
        <w:t xml:space="preserve">The new directorate will take over from Urs Niggli on 1 April 2020. Under his leadership, FiBL has developed </w:t>
      </w:r>
      <w:r w:rsidR="00045452" w:rsidRPr="00807AF6">
        <w:rPr>
          <w:lang w:val="en-CA"/>
        </w:rPr>
        <w:t>over the past thirty years</w:t>
      </w:r>
      <w:r w:rsidR="00045452" w:rsidRPr="00807AF6" w:rsidDel="00045452">
        <w:rPr>
          <w:lang w:val="en-CA"/>
        </w:rPr>
        <w:t xml:space="preserve"> </w:t>
      </w:r>
      <w:r w:rsidRPr="00807AF6">
        <w:rPr>
          <w:lang w:val="en-CA"/>
        </w:rPr>
        <w:t>into one of the world's leading research institutions</w:t>
      </w:r>
      <w:r w:rsidR="00045452">
        <w:rPr>
          <w:lang w:val="en-CA"/>
        </w:rPr>
        <w:t xml:space="preserve">, </w:t>
      </w:r>
      <w:r w:rsidRPr="00807AF6">
        <w:rPr>
          <w:lang w:val="en-CA"/>
        </w:rPr>
        <w:t>with 280 employees in Switzerland, Germany, Austria, France and Brussels.</w:t>
      </w:r>
    </w:p>
    <w:p w:rsidR="002615A9" w:rsidRDefault="00E03F59" w:rsidP="00D64D90">
      <w:pPr>
        <w:pStyle w:val="FiBLmraddinfo"/>
      </w:pPr>
      <w:r>
        <w:t>Contacts</w:t>
      </w:r>
      <w:bookmarkStart w:id="0" w:name="_GoBack"/>
      <w:bookmarkEnd w:id="0"/>
    </w:p>
    <w:p w:rsidR="002615A9" w:rsidRDefault="00045452" w:rsidP="00E04693">
      <w:pPr>
        <w:pStyle w:val="FiBLmmaufzhlungszeichen"/>
        <w:rPr>
          <w:lang w:val="en-CA"/>
        </w:rPr>
      </w:pPr>
      <w:r w:rsidRPr="00807AF6">
        <w:rPr>
          <w:lang w:val="en-CA"/>
        </w:rPr>
        <w:t>Martin Ott</w:t>
      </w:r>
      <w:r>
        <w:rPr>
          <w:lang w:val="en-CA"/>
        </w:rPr>
        <w:t xml:space="preserve">, </w:t>
      </w:r>
      <w:r w:rsidR="002615A9" w:rsidRPr="00807AF6">
        <w:rPr>
          <w:lang w:val="en-CA"/>
        </w:rPr>
        <w:t xml:space="preserve">Chairman of the </w:t>
      </w:r>
      <w:r>
        <w:rPr>
          <w:lang w:val="en-CA"/>
        </w:rPr>
        <w:t>foundation council</w:t>
      </w:r>
      <w:r w:rsidR="00D64D90">
        <w:rPr>
          <w:lang w:val="en-CA"/>
        </w:rPr>
        <w:br/>
        <w:t>P</w:t>
      </w:r>
      <w:r w:rsidR="002615A9" w:rsidRPr="00807AF6">
        <w:rPr>
          <w:lang w:val="en-CA"/>
        </w:rPr>
        <w:t xml:space="preserve">hone +41 79 910 84 25, </w:t>
      </w:r>
      <w:hyperlink r:id="rId13" w:history="1">
        <w:r w:rsidR="00D64D90" w:rsidRPr="00B04896">
          <w:rPr>
            <w:rStyle w:val="Hyperlink"/>
            <w:lang w:val="en-CA"/>
          </w:rPr>
          <w:t>ottgreen@gmail.com</w:t>
        </w:r>
      </w:hyperlink>
    </w:p>
    <w:p w:rsidR="002615A9" w:rsidRDefault="00045452" w:rsidP="00E04693">
      <w:pPr>
        <w:pStyle w:val="FiBLmmaufzhlungszeichen"/>
        <w:rPr>
          <w:lang w:val="en-CA"/>
        </w:rPr>
      </w:pPr>
      <w:r w:rsidRPr="00807AF6">
        <w:rPr>
          <w:lang w:val="en-CA"/>
        </w:rPr>
        <w:t>Claudia Friedl</w:t>
      </w:r>
      <w:r>
        <w:rPr>
          <w:lang w:val="en-CA"/>
        </w:rPr>
        <w:t xml:space="preserve">, </w:t>
      </w:r>
      <w:r w:rsidR="00D64D90">
        <w:rPr>
          <w:lang w:val="en-CA"/>
        </w:rPr>
        <w:t>Foundation Board Member</w:t>
      </w:r>
      <w:r w:rsidR="00D64D90">
        <w:rPr>
          <w:lang w:val="en-CA"/>
        </w:rPr>
        <w:br/>
        <w:t>Phone</w:t>
      </w:r>
      <w:r w:rsidR="002615A9" w:rsidRPr="00807AF6">
        <w:rPr>
          <w:lang w:val="en-CA"/>
        </w:rPr>
        <w:t xml:space="preserve"> +41 79 771 90 79, </w:t>
      </w:r>
      <w:hyperlink r:id="rId14" w:history="1">
        <w:r w:rsidR="00D64D90" w:rsidRPr="00B04896">
          <w:rPr>
            <w:rStyle w:val="Hyperlink"/>
            <w:lang w:val="en-CA"/>
          </w:rPr>
          <w:t>claudia.friedl@parl.ch</w:t>
        </w:r>
      </w:hyperlink>
    </w:p>
    <w:p w:rsidR="006219C9" w:rsidRDefault="006219C9" w:rsidP="006219C9">
      <w:pPr>
        <w:pStyle w:val="FiBLmraddinfo"/>
      </w:pPr>
      <w:r>
        <w:t>This media release online</w:t>
      </w:r>
    </w:p>
    <w:p w:rsidR="006219C9" w:rsidRDefault="006219C9" w:rsidP="006219C9">
      <w:pPr>
        <w:pStyle w:val="FiBLmrstandard"/>
      </w:pPr>
      <w:r>
        <w:t>This media release and pic</w:t>
      </w:r>
      <w:r>
        <w:t xml:space="preserve">tures can be accessed online at </w:t>
      </w:r>
      <w:hyperlink r:id="rId15" w:history="1">
        <w:r w:rsidRPr="00B04896">
          <w:rPr>
            <w:rStyle w:val="Hyperlink"/>
          </w:rPr>
          <w:t>www.fibl.org/en/info-centre/media.html</w:t>
        </w:r>
      </w:hyperlink>
      <w:r>
        <w:t>.</w:t>
      </w:r>
    </w:p>
    <w:p w:rsidR="007859B8" w:rsidRDefault="007859B8" w:rsidP="006219C9">
      <w:pPr>
        <w:pStyle w:val="FiBLmrstandard"/>
      </w:pPr>
    </w:p>
    <w:p w:rsidR="006219C9" w:rsidRPr="00A04F66" w:rsidRDefault="006219C9" w:rsidP="006219C9">
      <w:pPr>
        <w:pStyle w:val="FiBLmrannotationtitle"/>
      </w:pPr>
      <w:r>
        <w:t>About</w:t>
      </w:r>
      <w:r w:rsidRPr="00A04F66">
        <w:t xml:space="preserve"> FiBL</w:t>
      </w:r>
    </w:p>
    <w:p w:rsidR="006219C9" w:rsidRDefault="006219C9" w:rsidP="006219C9">
      <w:pPr>
        <w:pStyle w:val="FiBLmrannotation"/>
      </w:pPr>
      <w:r w:rsidRPr="002A662C">
        <w:t>The Research Institute of Organic Agriculture FiBL is one of the world’s leading institutes in the field of organic agriculture. FiBL’s strengths lie in its interdisciplinary research, innovations developed jointly with farmers and the food industry</w:t>
      </w:r>
      <w:r w:rsidR="00212030">
        <w:t>, and rapid knowledge transfer.</w:t>
      </w:r>
    </w:p>
    <w:p w:rsidR="006219C9" w:rsidRDefault="006219C9" w:rsidP="006219C9">
      <w:pPr>
        <w:pStyle w:val="FiBLmrannotationbulletpoint"/>
        <w:numPr>
          <w:ilvl w:val="0"/>
          <w:numId w:val="4"/>
        </w:numPr>
        <w:ind w:left="426" w:hanging="284"/>
      </w:pPr>
      <w:r w:rsidRPr="00F678FA">
        <w:t xml:space="preserve">Homepage: </w:t>
      </w:r>
      <w:hyperlink r:id="rId16" w:history="1">
        <w:r w:rsidRPr="00423D3F">
          <w:rPr>
            <w:rStyle w:val="Hyperlink"/>
          </w:rPr>
          <w:t>www.fibl.org</w:t>
        </w:r>
      </w:hyperlink>
    </w:p>
    <w:p w:rsidR="006219C9" w:rsidRPr="000C144D" w:rsidRDefault="006219C9" w:rsidP="006219C9">
      <w:pPr>
        <w:pStyle w:val="FiBLmrannotationbulletpoint"/>
        <w:numPr>
          <w:ilvl w:val="0"/>
          <w:numId w:val="4"/>
        </w:numPr>
        <w:ind w:left="426" w:hanging="284"/>
        <w:rPr>
          <w:lang w:val="es-ES"/>
        </w:rPr>
      </w:pPr>
      <w:r w:rsidRPr="000C144D">
        <w:rPr>
          <w:lang w:val="es-ES"/>
        </w:rPr>
        <w:t xml:space="preserve">Video: </w:t>
      </w:r>
      <w:hyperlink r:id="rId17" w:history="1">
        <w:r w:rsidRPr="000C144D">
          <w:rPr>
            <w:rStyle w:val="Hyperlink"/>
            <w:lang w:val="es-ES"/>
          </w:rPr>
          <w:t>www.youtube.com/watch?v=U84NrJlORFc</w:t>
        </w:r>
      </w:hyperlink>
    </w:p>
    <w:sectPr w:rsidR="006219C9" w:rsidRPr="000C144D"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3F" w:rsidRDefault="006B683F" w:rsidP="00F53AA9">
      <w:pPr>
        <w:spacing w:after="0" w:line="240" w:lineRule="auto"/>
      </w:pPr>
      <w:r>
        <w:separator/>
      </w:r>
    </w:p>
  </w:endnote>
  <w:endnote w:type="continuationSeparator" w:id="0">
    <w:p w:rsidR="006B683F" w:rsidRDefault="006B683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7B155E" w:rsidRPr="008A6B50" w:rsidTr="008D1208">
      <w:trPr>
        <w:trHeight w:val="508"/>
      </w:trPr>
      <w:tc>
        <w:tcPr>
          <w:tcW w:w="7656" w:type="dxa"/>
        </w:tcPr>
        <w:p w:rsidR="007B155E" w:rsidRDefault="007B155E" w:rsidP="007B155E">
          <w:pPr>
            <w:pStyle w:val="FiBLmrfooter"/>
          </w:pPr>
          <w:r>
            <w:t>Research Institute of Organic Agriculture</w:t>
          </w:r>
          <w:r w:rsidRPr="008A6B50">
            <w:t xml:space="preserve"> FiBL | Ackerstrasse 113 | Postfach 219 </w:t>
          </w:r>
        </w:p>
        <w:p w:rsidR="007B155E" w:rsidRPr="008A6B50" w:rsidRDefault="007B155E" w:rsidP="007B155E">
          <w:pPr>
            <w:pStyle w:val="FiBLmrfooter"/>
          </w:pPr>
          <w:r w:rsidRPr="008A6B50">
            <w:t xml:space="preserve">5070 Frick | </w:t>
          </w:r>
          <w:r>
            <w:t>Switzerland</w:t>
          </w:r>
          <w:r w:rsidRPr="008A6B50">
            <w:t xml:space="preserve"> | </w:t>
          </w:r>
          <w:r>
            <w:t>Phone</w:t>
          </w:r>
          <w:r w:rsidRPr="008A6B50">
            <w:t xml:space="preserve"> +41</w:t>
          </w:r>
          <w:r>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7B155E" w:rsidRPr="008A6B50" w:rsidRDefault="007B155E" w:rsidP="007B155E">
          <w:pPr>
            <w:pStyle w:val="FiBLmrpagenumber"/>
          </w:pPr>
        </w:p>
      </w:tc>
    </w:tr>
  </w:tbl>
  <w:p w:rsidR="007B155E" w:rsidRPr="00F73377" w:rsidRDefault="007B155E" w:rsidP="007B15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C64D7C" w:rsidP="00C64D7C">
          <w:pPr>
            <w:pStyle w:val="FiBLmmfusszeile"/>
          </w:pPr>
          <w:r>
            <w:t>Media release of</w:t>
          </w:r>
          <w:r w:rsidR="00DA14CE">
            <w:t xml:space="preserve"> </w:t>
          </w:r>
          <w:r>
            <w:t>19</w:t>
          </w:r>
          <w:r w:rsidR="00D03C4A" w:rsidRPr="00D03C4A">
            <w:t>.12.2019</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E03F59">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3F" w:rsidRDefault="006B683F" w:rsidP="00F53AA9">
      <w:pPr>
        <w:spacing w:after="0" w:line="240" w:lineRule="auto"/>
      </w:pPr>
      <w:r>
        <w:separator/>
      </w:r>
    </w:p>
  </w:footnote>
  <w:footnote w:type="continuationSeparator" w:id="0">
    <w:p w:rsidR="006B683F" w:rsidRDefault="006B683F"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eastAsia="de-CH"/>
            </w:rPr>
            <w:drawing>
              <wp:inline distT="0" distB="0" distL="0" distR="0" wp14:anchorId="0FD2DEB6" wp14:editId="27B6B6F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0F33"/>
    <w:multiLevelType w:val="hybridMultilevel"/>
    <w:tmpl w:val="8BA23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ytzAzMrYwsjA1MTdU0lEKTi0uzszPAykwqQUAxkao8ywAAAA="/>
  </w:docVars>
  <w:rsids>
    <w:rsidRoot w:val="008D48AD"/>
    <w:rsid w:val="0001151E"/>
    <w:rsid w:val="00022602"/>
    <w:rsid w:val="00045452"/>
    <w:rsid w:val="00075B35"/>
    <w:rsid w:val="0008157D"/>
    <w:rsid w:val="00097E74"/>
    <w:rsid w:val="000A0CF7"/>
    <w:rsid w:val="000A3B13"/>
    <w:rsid w:val="000B5156"/>
    <w:rsid w:val="000C09F4"/>
    <w:rsid w:val="000C75D0"/>
    <w:rsid w:val="000D5714"/>
    <w:rsid w:val="000D7A27"/>
    <w:rsid w:val="000E4C70"/>
    <w:rsid w:val="000F2BE9"/>
    <w:rsid w:val="00102F1A"/>
    <w:rsid w:val="001050BE"/>
    <w:rsid w:val="00107221"/>
    <w:rsid w:val="001354F8"/>
    <w:rsid w:val="001366DE"/>
    <w:rsid w:val="00142B55"/>
    <w:rsid w:val="00146772"/>
    <w:rsid w:val="00164C87"/>
    <w:rsid w:val="0017068A"/>
    <w:rsid w:val="00170D8F"/>
    <w:rsid w:val="0018434A"/>
    <w:rsid w:val="00186BB4"/>
    <w:rsid w:val="001926E1"/>
    <w:rsid w:val="00195EC7"/>
    <w:rsid w:val="001A2005"/>
    <w:rsid w:val="001A26C4"/>
    <w:rsid w:val="001B2B79"/>
    <w:rsid w:val="001B31D5"/>
    <w:rsid w:val="001B3DB5"/>
    <w:rsid w:val="001C18D4"/>
    <w:rsid w:val="001E1C11"/>
    <w:rsid w:val="001F27C8"/>
    <w:rsid w:val="001F529F"/>
    <w:rsid w:val="002038D6"/>
    <w:rsid w:val="00205B2E"/>
    <w:rsid w:val="00211862"/>
    <w:rsid w:val="00212030"/>
    <w:rsid w:val="002156ED"/>
    <w:rsid w:val="002203DD"/>
    <w:rsid w:val="0022639B"/>
    <w:rsid w:val="00226683"/>
    <w:rsid w:val="00230924"/>
    <w:rsid w:val="002615A9"/>
    <w:rsid w:val="00280674"/>
    <w:rsid w:val="0028746E"/>
    <w:rsid w:val="002925F1"/>
    <w:rsid w:val="002A7256"/>
    <w:rsid w:val="002B1D53"/>
    <w:rsid w:val="002B3332"/>
    <w:rsid w:val="002B3417"/>
    <w:rsid w:val="002C0814"/>
    <w:rsid w:val="002C3506"/>
    <w:rsid w:val="002D757B"/>
    <w:rsid w:val="002D7D78"/>
    <w:rsid w:val="002E414D"/>
    <w:rsid w:val="002E6996"/>
    <w:rsid w:val="002E6D84"/>
    <w:rsid w:val="002F222F"/>
    <w:rsid w:val="002F586A"/>
    <w:rsid w:val="00301F11"/>
    <w:rsid w:val="00312D69"/>
    <w:rsid w:val="00314144"/>
    <w:rsid w:val="003150C5"/>
    <w:rsid w:val="00315844"/>
    <w:rsid w:val="00322019"/>
    <w:rsid w:val="00324D60"/>
    <w:rsid w:val="00333D2C"/>
    <w:rsid w:val="00343B26"/>
    <w:rsid w:val="003440F3"/>
    <w:rsid w:val="00352D2E"/>
    <w:rsid w:val="00365632"/>
    <w:rsid w:val="00367E6E"/>
    <w:rsid w:val="00367EBC"/>
    <w:rsid w:val="00381C85"/>
    <w:rsid w:val="003847CC"/>
    <w:rsid w:val="003A14FD"/>
    <w:rsid w:val="003A4191"/>
    <w:rsid w:val="003A4D33"/>
    <w:rsid w:val="003C3779"/>
    <w:rsid w:val="003C4537"/>
    <w:rsid w:val="003C6406"/>
    <w:rsid w:val="003D1138"/>
    <w:rsid w:val="003E5C36"/>
    <w:rsid w:val="00401FE1"/>
    <w:rsid w:val="0041671F"/>
    <w:rsid w:val="00421AB7"/>
    <w:rsid w:val="00423C89"/>
    <w:rsid w:val="00423CF3"/>
    <w:rsid w:val="00425CDF"/>
    <w:rsid w:val="00427789"/>
    <w:rsid w:val="0044286A"/>
    <w:rsid w:val="00444FD7"/>
    <w:rsid w:val="00446B90"/>
    <w:rsid w:val="00450F2F"/>
    <w:rsid w:val="00453BD9"/>
    <w:rsid w:val="004570C7"/>
    <w:rsid w:val="00462014"/>
    <w:rsid w:val="00462A32"/>
    <w:rsid w:val="00465871"/>
    <w:rsid w:val="0046602F"/>
    <w:rsid w:val="004730C6"/>
    <w:rsid w:val="004762FE"/>
    <w:rsid w:val="004807B1"/>
    <w:rsid w:val="0049471B"/>
    <w:rsid w:val="004A4007"/>
    <w:rsid w:val="004B03A3"/>
    <w:rsid w:val="004B6C83"/>
    <w:rsid w:val="004B7362"/>
    <w:rsid w:val="004C4067"/>
    <w:rsid w:val="004D0109"/>
    <w:rsid w:val="004D6428"/>
    <w:rsid w:val="004E014E"/>
    <w:rsid w:val="004F613F"/>
    <w:rsid w:val="004F6E57"/>
    <w:rsid w:val="00533245"/>
    <w:rsid w:val="0053530C"/>
    <w:rsid w:val="0054028E"/>
    <w:rsid w:val="00540B0E"/>
    <w:rsid w:val="00540DAE"/>
    <w:rsid w:val="005431A3"/>
    <w:rsid w:val="005528A5"/>
    <w:rsid w:val="00555B63"/>
    <w:rsid w:val="00555C7D"/>
    <w:rsid w:val="00555CBA"/>
    <w:rsid w:val="00571E3B"/>
    <w:rsid w:val="00580C94"/>
    <w:rsid w:val="005867AD"/>
    <w:rsid w:val="005938C8"/>
    <w:rsid w:val="0059401F"/>
    <w:rsid w:val="005B51D6"/>
    <w:rsid w:val="005B5E50"/>
    <w:rsid w:val="005B6B8A"/>
    <w:rsid w:val="005D0989"/>
    <w:rsid w:val="005F1359"/>
    <w:rsid w:val="005F5423"/>
    <w:rsid w:val="005F5A7E"/>
    <w:rsid w:val="00616900"/>
    <w:rsid w:val="006219C9"/>
    <w:rsid w:val="006410F4"/>
    <w:rsid w:val="0064166C"/>
    <w:rsid w:val="00657B0D"/>
    <w:rsid w:val="00661678"/>
    <w:rsid w:val="0066198D"/>
    <w:rsid w:val="00664256"/>
    <w:rsid w:val="0066529D"/>
    <w:rsid w:val="00680D62"/>
    <w:rsid w:val="00681E9E"/>
    <w:rsid w:val="006B683F"/>
    <w:rsid w:val="006D0FF6"/>
    <w:rsid w:val="006D4D11"/>
    <w:rsid w:val="006E612A"/>
    <w:rsid w:val="006F7B60"/>
    <w:rsid w:val="00712776"/>
    <w:rsid w:val="00712934"/>
    <w:rsid w:val="007136D1"/>
    <w:rsid w:val="00727486"/>
    <w:rsid w:val="00736F11"/>
    <w:rsid w:val="00754508"/>
    <w:rsid w:val="00764E69"/>
    <w:rsid w:val="007666E3"/>
    <w:rsid w:val="007763D2"/>
    <w:rsid w:val="00783BE6"/>
    <w:rsid w:val="007859B8"/>
    <w:rsid w:val="0078787E"/>
    <w:rsid w:val="00793238"/>
    <w:rsid w:val="00796CE8"/>
    <w:rsid w:val="007A051D"/>
    <w:rsid w:val="007A0745"/>
    <w:rsid w:val="007A0D20"/>
    <w:rsid w:val="007B155E"/>
    <w:rsid w:val="007C6110"/>
    <w:rsid w:val="007C691F"/>
    <w:rsid w:val="007C7E19"/>
    <w:rsid w:val="007D795B"/>
    <w:rsid w:val="007F2027"/>
    <w:rsid w:val="007F7C01"/>
    <w:rsid w:val="00807AF6"/>
    <w:rsid w:val="00812BF9"/>
    <w:rsid w:val="00817B94"/>
    <w:rsid w:val="00823157"/>
    <w:rsid w:val="008417D3"/>
    <w:rsid w:val="008472DC"/>
    <w:rsid w:val="008603B8"/>
    <w:rsid w:val="00861053"/>
    <w:rsid w:val="00866E96"/>
    <w:rsid w:val="00870F62"/>
    <w:rsid w:val="00872371"/>
    <w:rsid w:val="008848EA"/>
    <w:rsid w:val="008873F9"/>
    <w:rsid w:val="008A5E8C"/>
    <w:rsid w:val="008A6B50"/>
    <w:rsid w:val="008C16E9"/>
    <w:rsid w:val="008C4EE0"/>
    <w:rsid w:val="008C5800"/>
    <w:rsid w:val="008D2FC6"/>
    <w:rsid w:val="008D48AD"/>
    <w:rsid w:val="009109C1"/>
    <w:rsid w:val="00912F05"/>
    <w:rsid w:val="00947A87"/>
    <w:rsid w:val="009669B5"/>
    <w:rsid w:val="00981742"/>
    <w:rsid w:val="00982A03"/>
    <w:rsid w:val="00986F71"/>
    <w:rsid w:val="009B52A0"/>
    <w:rsid w:val="009C0B90"/>
    <w:rsid w:val="009C0F61"/>
    <w:rsid w:val="009C109F"/>
    <w:rsid w:val="009C7E54"/>
    <w:rsid w:val="00A01A0C"/>
    <w:rsid w:val="00A03161"/>
    <w:rsid w:val="00A033E7"/>
    <w:rsid w:val="00A04F66"/>
    <w:rsid w:val="00A135C6"/>
    <w:rsid w:val="00A14515"/>
    <w:rsid w:val="00A17E51"/>
    <w:rsid w:val="00A27464"/>
    <w:rsid w:val="00A365ED"/>
    <w:rsid w:val="00A51720"/>
    <w:rsid w:val="00A57050"/>
    <w:rsid w:val="00A614FF"/>
    <w:rsid w:val="00A624F0"/>
    <w:rsid w:val="00A83320"/>
    <w:rsid w:val="00A914B4"/>
    <w:rsid w:val="00AA295A"/>
    <w:rsid w:val="00AA7CBD"/>
    <w:rsid w:val="00AC641C"/>
    <w:rsid w:val="00AC6487"/>
    <w:rsid w:val="00B04166"/>
    <w:rsid w:val="00B116CC"/>
    <w:rsid w:val="00B11B61"/>
    <w:rsid w:val="00B169A5"/>
    <w:rsid w:val="00B25F0B"/>
    <w:rsid w:val="00B26B19"/>
    <w:rsid w:val="00B273DE"/>
    <w:rsid w:val="00B41D8B"/>
    <w:rsid w:val="00B43E62"/>
    <w:rsid w:val="00B44024"/>
    <w:rsid w:val="00B970F5"/>
    <w:rsid w:val="00BB6309"/>
    <w:rsid w:val="00BB7AF8"/>
    <w:rsid w:val="00BC05AC"/>
    <w:rsid w:val="00BC30DE"/>
    <w:rsid w:val="00BD26B2"/>
    <w:rsid w:val="00BE329C"/>
    <w:rsid w:val="00BF516B"/>
    <w:rsid w:val="00BF56AF"/>
    <w:rsid w:val="00C10742"/>
    <w:rsid w:val="00C14AA4"/>
    <w:rsid w:val="00C16594"/>
    <w:rsid w:val="00C371C9"/>
    <w:rsid w:val="00C50896"/>
    <w:rsid w:val="00C54E7B"/>
    <w:rsid w:val="00C64D7C"/>
    <w:rsid w:val="00C725B7"/>
    <w:rsid w:val="00C73E52"/>
    <w:rsid w:val="00C8256D"/>
    <w:rsid w:val="00C930DA"/>
    <w:rsid w:val="00C93A6C"/>
    <w:rsid w:val="00CC3D03"/>
    <w:rsid w:val="00CD4B01"/>
    <w:rsid w:val="00CD75E5"/>
    <w:rsid w:val="00CE1A38"/>
    <w:rsid w:val="00CE1BA9"/>
    <w:rsid w:val="00CF4CEC"/>
    <w:rsid w:val="00D03C4A"/>
    <w:rsid w:val="00D142E7"/>
    <w:rsid w:val="00D14D91"/>
    <w:rsid w:val="00D20589"/>
    <w:rsid w:val="00D25E6E"/>
    <w:rsid w:val="00D5109F"/>
    <w:rsid w:val="00D64D90"/>
    <w:rsid w:val="00D7727C"/>
    <w:rsid w:val="00D82FEC"/>
    <w:rsid w:val="00D942EA"/>
    <w:rsid w:val="00DA14CE"/>
    <w:rsid w:val="00DA5D86"/>
    <w:rsid w:val="00DC15AC"/>
    <w:rsid w:val="00DC5E1F"/>
    <w:rsid w:val="00DD0000"/>
    <w:rsid w:val="00DD1451"/>
    <w:rsid w:val="00DE44EA"/>
    <w:rsid w:val="00DF1929"/>
    <w:rsid w:val="00DF28AC"/>
    <w:rsid w:val="00E03F59"/>
    <w:rsid w:val="00E04693"/>
    <w:rsid w:val="00E06042"/>
    <w:rsid w:val="00E26382"/>
    <w:rsid w:val="00E32B51"/>
    <w:rsid w:val="00E433A3"/>
    <w:rsid w:val="00E563DA"/>
    <w:rsid w:val="00E564A2"/>
    <w:rsid w:val="00E61600"/>
    <w:rsid w:val="00E64975"/>
    <w:rsid w:val="00E71FBF"/>
    <w:rsid w:val="00EC01B5"/>
    <w:rsid w:val="00ED0946"/>
    <w:rsid w:val="00ED54FC"/>
    <w:rsid w:val="00EE2D4C"/>
    <w:rsid w:val="00EE461A"/>
    <w:rsid w:val="00EF1EA0"/>
    <w:rsid w:val="00EF5C4D"/>
    <w:rsid w:val="00EF726D"/>
    <w:rsid w:val="00F07B60"/>
    <w:rsid w:val="00F17D99"/>
    <w:rsid w:val="00F21C5E"/>
    <w:rsid w:val="00F27E34"/>
    <w:rsid w:val="00F463DB"/>
    <w:rsid w:val="00F52270"/>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B63D94"/>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mraddinfo">
    <w:name w:val="FiBL_mr_add_info"/>
    <w:basedOn w:val="Standard"/>
    <w:next w:val="Standard"/>
    <w:qFormat/>
    <w:rsid w:val="00D14D91"/>
    <w:pPr>
      <w:keepNext/>
      <w:spacing w:before="400" w:after="120" w:line="280" w:lineRule="atLeast"/>
    </w:pPr>
    <w:rPr>
      <w:rFonts w:ascii="Gill Sans MT" w:hAnsi="Gill Sans MT"/>
      <w:b/>
      <w:lang w:val="en-GB"/>
    </w:rPr>
  </w:style>
  <w:style w:type="character" w:styleId="Kommentarzeichen">
    <w:name w:val="annotation reference"/>
    <w:basedOn w:val="Absatz-Standardschriftart"/>
    <w:uiPriority w:val="99"/>
    <w:semiHidden/>
    <w:rsid w:val="00E563DA"/>
    <w:rPr>
      <w:sz w:val="16"/>
      <w:szCs w:val="16"/>
    </w:rPr>
  </w:style>
  <w:style w:type="paragraph" w:styleId="Kommentartext">
    <w:name w:val="annotation text"/>
    <w:basedOn w:val="Standard"/>
    <w:link w:val="KommentartextZchn"/>
    <w:uiPriority w:val="99"/>
    <w:semiHidden/>
    <w:rsid w:val="00E563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3DA"/>
    <w:rPr>
      <w:sz w:val="20"/>
      <w:szCs w:val="20"/>
    </w:rPr>
  </w:style>
  <w:style w:type="paragraph" w:styleId="Kommentarthema">
    <w:name w:val="annotation subject"/>
    <w:basedOn w:val="Kommentartext"/>
    <w:next w:val="Kommentartext"/>
    <w:link w:val="KommentarthemaZchn"/>
    <w:uiPriority w:val="99"/>
    <w:semiHidden/>
    <w:rsid w:val="00E563DA"/>
    <w:rPr>
      <w:b/>
      <w:bCs/>
    </w:rPr>
  </w:style>
  <w:style w:type="character" w:customStyle="1" w:styleId="KommentarthemaZchn">
    <w:name w:val="Kommentarthema Zchn"/>
    <w:basedOn w:val="KommentartextZchn"/>
    <w:link w:val="Kommentarthema"/>
    <w:uiPriority w:val="99"/>
    <w:semiHidden/>
    <w:rsid w:val="00E563DA"/>
    <w:rPr>
      <w:b/>
      <w:bCs/>
      <w:sz w:val="20"/>
      <w:szCs w:val="20"/>
    </w:rPr>
  </w:style>
  <w:style w:type="paragraph" w:customStyle="1" w:styleId="FiBLmrstandard">
    <w:name w:val="FiBL_mr_standard"/>
    <w:qFormat/>
    <w:rsid w:val="006219C9"/>
    <w:pPr>
      <w:spacing w:after="120" w:line="280" w:lineRule="atLeast"/>
    </w:pPr>
    <w:rPr>
      <w:rFonts w:ascii="Palatino Linotype" w:hAnsi="Palatino Linotype"/>
      <w:lang w:val="en-GB"/>
    </w:rPr>
  </w:style>
  <w:style w:type="paragraph" w:customStyle="1" w:styleId="FiBLmrannotationbulletpoint">
    <w:name w:val="FiBL_mr_annotation_bulletpoint"/>
    <w:basedOn w:val="Standard"/>
    <w:qFormat/>
    <w:rsid w:val="006219C9"/>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lang w:val="en-GB"/>
    </w:rPr>
  </w:style>
  <w:style w:type="paragraph" w:customStyle="1" w:styleId="FiBLmrannotation">
    <w:name w:val="FiBL_mr_annotation"/>
    <w:basedOn w:val="Standard"/>
    <w:qFormat/>
    <w:rsid w:val="006219C9"/>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219C9"/>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customStyle="1" w:styleId="FiBLmrfooter">
    <w:name w:val="FiBL_mr_footer"/>
    <w:basedOn w:val="Standard"/>
    <w:qFormat/>
    <w:rsid w:val="007B155E"/>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customStyle="1" w:styleId="FiBLmrpagenumber">
    <w:name w:val="FiBL_mr_pagenumber"/>
    <w:basedOn w:val="FiBLmrfooter"/>
    <w:qFormat/>
    <w:rsid w:val="007B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tgreen@gmai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youtube.com/watch?v=U84NrJlORFc" TargetMode="External"/><Relationship Id="rId2" Type="http://schemas.openxmlformats.org/officeDocument/2006/relationships/customXml" Target="../customXml/item2.xml"/><Relationship Id="rId16" Type="http://schemas.openxmlformats.org/officeDocument/2006/relationships/hyperlink" Target="http://www.fib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en/info-centre/media.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udia.friedl@parl.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www.w3.org/XML/1998/namespace"/>
    <ds:schemaRef ds:uri="http://schemas.microsoft.com/office/2006/documentManagement/types"/>
    <ds:schemaRef ds:uri="dd18740c-b141-4d05-9751-e9f3dcf7e76f"/>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926ccd4c-651f-4ccc-af87-3950eef9fdad"/>
    <ds:schemaRef ds:uri="http://schemas.microsoft.com/sharepoint/v3"/>
    <ds:schemaRef ds:uri="http://purl.org/dc/dcmitype/"/>
  </ds:schemaRefs>
</ds:datastoreItem>
</file>

<file path=customXml/itemProps4.xml><?xml version="1.0" encoding="utf-8"?>
<ds:datastoreItem xmlns:ds="http://schemas.openxmlformats.org/officeDocument/2006/customXml" ds:itemID="{6ADEAA03-FC39-426D-9ECA-6D15E215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"New Directorate of FiBL Switzerland"</vt:lpstr>
      <vt:lpstr>Medienmitteilung "Forschungspreis für den Vergleich von Anbau-systemen in Bolivien, Indien und Kenia"</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"New Directorate of FiBL Switzerland"</dc:title>
  <dc:creator>FiBL</dc:creator>
  <cp:lastModifiedBy>Basler Andreas</cp:lastModifiedBy>
  <cp:revision>25</cp:revision>
  <cp:lastPrinted>2019-12-19T09:08:00Z</cp:lastPrinted>
  <dcterms:created xsi:type="dcterms:W3CDTF">2019-12-19T08:20:00Z</dcterms:created>
  <dcterms:modified xsi:type="dcterms:W3CDTF">2019-12-19T09:12:00Z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