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D" w:rsidRPr="00212FA5" w:rsidRDefault="00BA11ED" w:rsidP="004878E9">
      <w:pPr>
        <w:pStyle w:val="fiblstandard"/>
        <w:sectPr w:rsidR="00BA11ED" w:rsidRPr="00212FA5" w:rsidSect="00461B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60" w:right="2835" w:bottom="1134" w:left="1474" w:header="1077" w:footer="913" w:gutter="0"/>
          <w:paperSrc w:first="261" w:other="261"/>
          <w:cols w:space="720"/>
          <w:titlePg/>
        </w:sectPr>
      </w:pPr>
    </w:p>
    <w:p w:rsidR="00806780" w:rsidRPr="00637917" w:rsidRDefault="00590464" w:rsidP="00806780">
      <w:pPr>
        <w:pStyle w:val="fiblpmueberschrift"/>
        <w:rPr>
          <w:lang w:val="en-US"/>
        </w:rPr>
      </w:pPr>
      <w:bookmarkStart w:id="0" w:name="_GoBack"/>
      <w:r w:rsidRPr="00637917">
        <w:rPr>
          <w:lang w:val="en-US"/>
        </w:rPr>
        <w:t>Ne</w:t>
      </w:r>
      <w:r w:rsidR="00637917" w:rsidRPr="00637917">
        <w:rPr>
          <w:lang w:val="en-US"/>
        </w:rPr>
        <w:t>w</w:t>
      </w:r>
      <w:r w:rsidRPr="00637917">
        <w:rPr>
          <w:lang w:val="en-US"/>
        </w:rPr>
        <w:t xml:space="preserve"> </w:t>
      </w:r>
      <w:r w:rsidR="00637917" w:rsidRPr="00637917">
        <w:rPr>
          <w:lang w:val="en-US"/>
        </w:rPr>
        <w:t>round for the</w:t>
      </w:r>
      <w:r w:rsidR="00637917">
        <w:rPr>
          <w:lang w:val="en-US"/>
        </w:rPr>
        <w:t xml:space="preserve"> FiBL – </w:t>
      </w:r>
      <w:r w:rsidR="004F3024">
        <w:rPr>
          <w:lang w:val="en-US"/>
        </w:rPr>
        <w:t>O</w:t>
      </w:r>
      <w:r w:rsidR="00637917" w:rsidRPr="00637917">
        <w:rPr>
          <w:lang w:val="en-US"/>
        </w:rPr>
        <w:t>rganic inputs list</w:t>
      </w:r>
      <w:r w:rsidR="002F57EA" w:rsidRPr="00637917">
        <w:rPr>
          <w:lang w:val="en-US"/>
        </w:rPr>
        <w:t xml:space="preserve"> 2018</w:t>
      </w:r>
      <w:bookmarkEnd w:id="0"/>
    </w:p>
    <w:p w:rsidR="00637917" w:rsidRDefault="00637917" w:rsidP="00806780">
      <w:pPr>
        <w:pStyle w:val="fiblstandard"/>
        <w:rPr>
          <w:rStyle w:val="Fett"/>
          <w:lang w:val="en-US"/>
        </w:rPr>
      </w:pPr>
      <w:r>
        <w:rPr>
          <w:rStyle w:val="Fett"/>
          <w:lang w:val="en-US"/>
        </w:rPr>
        <w:t>As of now, trade products can be registered for the “Inputs list for organic agriculture in Germany 2018”.</w:t>
      </w:r>
    </w:p>
    <w:p w:rsidR="00590464" w:rsidRPr="004F3024" w:rsidRDefault="00590464" w:rsidP="00806780">
      <w:pPr>
        <w:pStyle w:val="fiblstandard"/>
        <w:rPr>
          <w:lang w:val="en-US"/>
        </w:rPr>
      </w:pPr>
    </w:p>
    <w:p w:rsidR="00637917" w:rsidRDefault="00C026D0" w:rsidP="00590464">
      <w:pPr>
        <w:pStyle w:val="fiblstandard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9ABBDEC" wp14:editId="2CA1F88D">
                <wp:simplePos x="0" y="0"/>
                <wp:positionH relativeFrom="page">
                  <wp:posOffset>5924550</wp:posOffset>
                </wp:positionH>
                <wp:positionV relativeFrom="page">
                  <wp:posOffset>2105025</wp:posOffset>
                </wp:positionV>
                <wp:extent cx="1573530" cy="1447800"/>
                <wp:effectExtent l="0" t="0" r="762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780" w:rsidRPr="004F3024" w:rsidRDefault="0022431D" w:rsidP="00FE4CCF">
                            <w:pPr>
                              <w:pStyle w:val="fiblpmmarginale"/>
                              <w:rPr>
                                <w:lang w:val="en-US"/>
                              </w:rPr>
                            </w:pPr>
                            <w:r w:rsidRPr="004F3024">
                              <w:rPr>
                                <w:lang w:val="en-US"/>
                              </w:rPr>
                              <w:t>Your contact</w:t>
                            </w:r>
                            <w:r w:rsidR="00806780" w:rsidRPr="004F3024"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806780" w:rsidRPr="004F3024" w:rsidRDefault="00B16D41" w:rsidP="00FE4CCF">
                            <w:pPr>
                              <w:pStyle w:val="fiblpmmarginale"/>
                              <w:rPr>
                                <w:lang w:val="en-US"/>
                              </w:rPr>
                            </w:pPr>
                            <w:r w:rsidRPr="004F3024">
                              <w:rPr>
                                <w:lang w:val="en-US"/>
                              </w:rPr>
                              <w:t>Dr. Jochen Leopold</w:t>
                            </w:r>
                          </w:p>
                          <w:p w:rsidR="00806780" w:rsidRPr="004F3024" w:rsidRDefault="00806780" w:rsidP="00FE4CCF">
                            <w:pPr>
                              <w:pStyle w:val="fiblpmmarginale"/>
                              <w:rPr>
                                <w:lang w:val="en-US"/>
                              </w:rPr>
                            </w:pPr>
                            <w:r w:rsidRPr="004F3024">
                              <w:rPr>
                                <w:lang w:val="en-US"/>
                              </w:rPr>
                              <w:t>Tel. +49 69 7137699-</w:t>
                            </w:r>
                            <w:r w:rsidR="00B16D41" w:rsidRPr="004F3024">
                              <w:rPr>
                                <w:lang w:val="en-US"/>
                              </w:rPr>
                              <w:t>65</w:t>
                            </w:r>
                          </w:p>
                          <w:p w:rsidR="00806780" w:rsidRPr="00FE4CCF" w:rsidRDefault="00B16D41" w:rsidP="00FE4CCF">
                            <w:pPr>
                              <w:pStyle w:val="fiblpmmarginale"/>
                            </w:pPr>
                            <w:r w:rsidRPr="00B16D41">
                              <w:t>Jochen.Leopold@fibl.org</w:t>
                            </w:r>
                            <w:r w:rsidR="00FE4CCF" w:rsidRPr="00FE4CCF">
                              <w:t xml:space="preserve"> </w:t>
                            </w:r>
                          </w:p>
                          <w:p w:rsidR="00FE4CCF" w:rsidRDefault="00FE4CCF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FiBL Projekte GmbH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Kasseler Straße 1a</w:t>
                            </w:r>
                          </w:p>
                          <w:p w:rsidR="00806780" w:rsidRDefault="00806780" w:rsidP="00806780">
                            <w:pPr>
                              <w:pStyle w:val="fiblpmmarginale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60486 Frankfurt am Main</w:t>
                            </w:r>
                            <w:r w:rsidR="00C82E39">
                              <w:rPr>
                                <w:lang w:val="de-DE"/>
                              </w:rPr>
                              <w:br/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BBD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6.5pt;margin-top:165.75pt;width:123.9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QBgwIAABA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" o:allowoverlap="f" stroked="f">
                <v:textbox>
                  <w:txbxContent>
                    <w:p w:rsidR="00806780" w:rsidRDefault="0022431D" w:rsidP="00FE4CCF">
                      <w:pPr>
                        <w:pStyle w:val="fiblpmmarginale"/>
                      </w:pPr>
                      <w:r>
                        <w:t>Your contact</w:t>
                      </w:r>
                      <w:r w:rsidR="00806780" w:rsidRPr="00FE4CCF">
                        <w:t>:</w:t>
                      </w:r>
                    </w:p>
                    <w:p w:rsidR="00806780" w:rsidRPr="00FE4CCF" w:rsidRDefault="00B16D41" w:rsidP="00FE4CCF">
                      <w:pPr>
                        <w:pStyle w:val="fiblpmmarginale"/>
                      </w:pPr>
                      <w:r>
                        <w:t>Dr. Jochen Leopold</w:t>
                      </w:r>
                    </w:p>
                    <w:p w:rsidR="00806780" w:rsidRPr="00FE4CCF" w:rsidRDefault="00806780" w:rsidP="00FE4CCF">
                      <w:pPr>
                        <w:pStyle w:val="fiblpmmarginale"/>
                      </w:pPr>
                      <w:r w:rsidRPr="00FE4CCF">
                        <w:t>Tel. +49 69 7137699-</w:t>
                      </w:r>
                      <w:r w:rsidR="00B16D41">
                        <w:t>65</w:t>
                      </w:r>
                    </w:p>
                    <w:p w:rsidR="00806780" w:rsidRPr="00FE4CCF" w:rsidRDefault="00B16D41" w:rsidP="00FE4CCF">
                      <w:pPr>
                        <w:pStyle w:val="fiblpmmarginale"/>
                      </w:pPr>
                      <w:r w:rsidRPr="00B16D41">
                        <w:t>Jochen.Leopold@fibl.org</w:t>
                      </w:r>
                      <w:r w:rsidR="00FE4CCF" w:rsidRPr="00FE4CCF">
                        <w:t xml:space="preserve"> </w:t>
                      </w:r>
                    </w:p>
                    <w:p w:rsidR="00FE4CCF" w:rsidRDefault="00FE4CCF" w:rsidP="00806780">
                      <w:pPr>
                        <w:pStyle w:val="fiblpmmarginale"/>
                        <w:rPr>
                          <w:lang w:val="de-DE"/>
                        </w:rPr>
                      </w:pP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FiBL Projekte GmbH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Kasseler Straße 1a</w:t>
                      </w:r>
                    </w:p>
                    <w:p w:rsidR="00806780" w:rsidRDefault="00806780" w:rsidP="00806780">
                      <w:pPr>
                        <w:pStyle w:val="fiblpmmarginale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60486 Frankfurt am Main</w:t>
                      </w:r>
                      <w:r w:rsidR="00C82E39">
                        <w:rPr>
                          <w:lang w:val="de-DE"/>
                        </w:rPr>
                        <w:br/>
                        <w:t>GERMANY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6780" w:rsidRPr="00241214">
        <w:rPr>
          <w:lang w:val="en-US"/>
        </w:rPr>
        <w:t xml:space="preserve">(Frankfurt </w:t>
      </w:r>
      <w:r w:rsidR="004F3024">
        <w:rPr>
          <w:lang w:val="en-US"/>
        </w:rPr>
        <w:t xml:space="preserve">/ </w:t>
      </w:r>
      <w:r w:rsidR="00806780" w:rsidRPr="00241214">
        <w:rPr>
          <w:lang w:val="en-US"/>
        </w:rPr>
        <w:t>Main,</w:t>
      </w:r>
      <w:r w:rsidR="00637917" w:rsidRPr="00241214">
        <w:rPr>
          <w:lang w:val="en-US"/>
        </w:rPr>
        <w:t xml:space="preserve"> </w:t>
      </w:r>
      <w:r w:rsidR="00B24022" w:rsidRPr="00241214">
        <w:rPr>
          <w:lang w:val="en-US"/>
        </w:rPr>
        <w:t>Jun</w:t>
      </w:r>
      <w:r w:rsidR="00637917" w:rsidRPr="00241214">
        <w:rPr>
          <w:lang w:val="en-US"/>
        </w:rPr>
        <w:t xml:space="preserve">e </w:t>
      </w:r>
      <w:r w:rsidR="006C2CD8">
        <w:rPr>
          <w:lang w:val="en-US"/>
        </w:rPr>
        <w:t>2</w:t>
      </w:r>
      <w:r w:rsidR="00007886">
        <w:rPr>
          <w:vertAlign w:val="superscript"/>
          <w:lang w:val="en-US"/>
        </w:rPr>
        <w:t>nd</w:t>
      </w:r>
      <w:r w:rsidR="00637917" w:rsidRPr="00241214">
        <w:rPr>
          <w:lang w:val="en-US"/>
        </w:rPr>
        <w:t>,</w:t>
      </w:r>
      <w:r w:rsidR="00B24022" w:rsidRPr="00241214">
        <w:rPr>
          <w:lang w:val="en-US"/>
        </w:rPr>
        <w:t xml:space="preserve"> 2017</w:t>
      </w:r>
      <w:r w:rsidR="00806780" w:rsidRPr="006C2CD8">
        <w:rPr>
          <w:lang w:val="en-US"/>
        </w:rPr>
        <w:t>)</w:t>
      </w:r>
      <w:r w:rsidR="00806780" w:rsidRPr="00241214">
        <w:rPr>
          <w:lang w:val="en-US"/>
        </w:rPr>
        <w:t xml:space="preserve"> </w:t>
      </w:r>
      <w:r w:rsidR="00241214" w:rsidRPr="00241214">
        <w:rPr>
          <w:lang w:val="en-US"/>
        </w:rPr>
        <w:t>The Organic inputs list assists organic farme</w:t>
      </w:r>
      <w:r w:rsidR="00241214">
        <w:rPr>
          <w:lang w:val="en-US"/>
        </w:rPr>
        <w:t>r</w:t>
      </w:r>
      <w:r w:rsidR="00241214" w:rsidRPr="00241214">
        <w:rPr>
          <w:lang w:val="en-US"/>
        </w:rPr>
        <w:t xml:space="preserve">s, </w:t>
      </w:r>
      <w:r w:rsidR="00241214">
        <w:rPr>
          <w:lang w:val="en-US"/>
        </w:rPr>
        <w:t>consultants</w:t>
      </w:r>
      <w:r w:rsidR="00C82E39">
        <w:rPr>
          <w:lang w:val="en-US"/>
        </w:rPr>
        <w:t xml:space="preserve"> and control </w:t>
      </w:r>
      <w:r w:rsidR="00C82E39" w:rsidRPr="00C82E39">
        <w:rPr>
          <w:lang w:val="en-GB"/>
        </w:rPr>
        <w:t>authorities</w:t>
      </w:r>
      <w:r w:rsidR="00241214">
        <w:rPr>
          <w:lang w:val="en-US"/>
        </w:rPr>
        <w:t xml:space="preserve"> in their work</w:t>
      </w:r>
      <w:r w:rsidR="00241214" w:rsidRPr="00241214">
        <w:rPr>
          <w:lang w:val="en-US"/>
        </w:rPr>
        <w:t xml:space="preserve">, </w:t>
      </w:r>
      <w:r w:rsidR="00241214">
        <w:rPr>
          <w:lang w:val="en-US"/>
        </w:rPr>
        <w:t>for all listed trade products are verified by experts of the Research Institute</w:t>
      </w:r>
      <w:r w:rsidR="00241214" w:rsidRPr="00241214">
        <w:rPr>
          <w:lang w:val="en-US"/>
        </w:rPr>
        <w:t xml:space="preserve"> </w:t>
      </w:r>
      <w:r w:rsidR="00241214">
        <w:rPr>
          <w:lang w:val="en-US"/>
        </w:rPr>
        <w:t xml:space="preserve">of Organic Agriculture regarding their suitability for the use in organic farming. Thereby, the list provides </w:t>
      </w:r>
      <w:r w:rsidR="004F3024">
        <w:rPr>
          <w:lang w:val="en-US"/>
        </w:rPr>
        <w:t>clarity</w:t>
      </w:r>
      <w:r w:rsidR="00241214">
        <w:rPr>
          <w:lang w:val="en-US"/>
        </w:rPr>
        <w:t>, which input products may be used in organic farming in Germany.</w:t>
      </w:r>
    </w:p>
    <w:p w:rsidR="006F707E" w:rsidRDefault="004F3024" w:rsidP="00590464">
      <w:pPr>
        <w:pStyle w:val="fiblstandard"/>
        <w:rPr>
          <w:lang w:val="en-US"/>
        </w:rPr>
      </w:pPr>
      <w:r>
        <w:rPr>
          <w:lang w:val="en-US"/>
        </w:rPr>
        <w:t>M</w:t>
      </w:r>
      <w:r w:rsidR="006F707E">
        <w:rPr>
          <w:lang w:val="en-US"/>
        </w:rPr>
        <w:t>anufacturers and distributors of input products for organic agriculture</w:t>
      </w:r>
      <w:r w:rsidR="00E2740A">
        <w:rPr>
          <w:lang w:val="en-US"/>
        </w:rPr>
        <w:t xml:space="preserve"> can</w:t>
      </w:r>
      <w:r>
        <w:rPr>
          <w:lang w:val="en-US"/>
        </w:rPr>
        <w:t xml:space="preserve"> now </w:t>
      </w:r>
      <w:r w:rsidR="00E2740A">
        <w:rPr>
          <w:lang w:val="en-US"/>
        </w:rPr>
        <w:t xml:space="preserve">register their products on </w:t>
      </w:r>
      <w:r w:rsidR="00E2740A" w:rsidRPr="00E2740A">
        <w:rPr>
          <w:lang w:val="en-US"/>
        </w:rPr>
        <w:t>www.betriebsmittelliste.de/en</w:t>
      </w:r>
      <w:r w:rsidR="00D73BC4">
        <w:rPr>
          <w:lang w:val="en-US"/>
        </w:rPr>
        <w:t xml:space="preserve"> with FiBL Projekte Gmb</w:t>
      </w:r>
      <w:r w:rsidR="00E2740A">
        <w:rPr>
          <w:lang w:val="en-US"/>
        </w:rPr>
        <w:t>H</w:t>
      </w:r>
      <w:r w:rsidR="00D73BC4">
        <w:rPr>
          <w:lang w:val="en-US"/>
        </w:rPr>
        <w:t xml:space="preserve"> for verification. The deadline for the printed version of the list is July 30</w:t>
      </w:r>
      <w:r w:rsidR="00D73BC4" w:rsidRPr="00D73BC4">
        <w:rPr>
          <w:vertAlign w:val="superscript"/>
          <w:lang w:val="en-US"/>
        </w:rPr>
        <w:t>th</w:t>
      </w:r>
      <w:r w:rsidR="00D73BC4">
        <w:rPr>
          <w:lang w:val="en-US"/>
        </w:rPr>
        <w:t>, 2017.</w:t>
      </w:r>
    </w:p>
    <w:p w:rsidR="00D73BC4" w:rsidRPr="00241214" w:rsidRDefault="00D73BC4" w:rsidP="00590464">
      <w:pPr>
        <w:pStyle w:val="fiblstandard"/>
        <w:rPr>
          <w:lang w:val="en-US"/>
        </w:rPr>
      </w:pPr>
      <w:r>
        <w:rPr>
          <w:lang w:val="en-US"/>
        </w:rPr>
        <w:t>The registered products will</w:t>
      </w:r>
      <w:r w:rsidR="00D660E2">
        <w:rPr>
          <w:lang w:val="en-US"/>
        </w:rPr>
        <w:t xml:space="preserve"> further</w:t>
      </w:r>
      <w:r>
        <w:rPr>
          <w:lang w:val="en-US"/>
        </w:rPr>
        <w:t xml:space="preserve"> be examined – without additional costs for the applicants – regarding their conformity to the Regulations of organic associations, such as Demeter, Demeter International, ECOVIN, Gaea and Naturland. The </w:t>
      </w:r>
      <w:r w:rsidR="004F3024">
        <w:rPr>
          <w:lang w:val="en-US"/>
        </w:rPr>
        <w:t>conformity</w:t>
      </w:r>
      <w:r>
        <w:rPr>
          <w:lang w:val="en-US"/>
        </w:rPr>
        <w:t xml:space="preserve"> will be displayed with the online product search.</w:t>
      </w:r>
    </w:p>
    <w:p w:rsidR="003646C8" w:rsidRPr="003646C8" w:rsidRDefault="003646C8" w:rsidP="00590464">
      <w:pPr>
        <w:pStyle w:val="fiblstandard"/>
        <w:rPr>
          <w:lang w:val="en-GB"/>
        </w:rPr>
      </w:pPr>
      <w:r w:rsidRPr="003646C8">
        <w:rPr>
          <w:lang w:val="en-GB"/>
        </w:rPr>
        <w:t>The website www.betriebsmittelliste.de/en in English is available since 2016.</w:t>
      </w:r>
      <w:r w:rsidRPr="003646C8">
        <w:rPr>
          <w:lang w:val="en-GB"/>
        </w:rPr>
        <w:br/>
        <w:t>New: Products can be registered here exclusively for the EU Inputs list (</w:t>
      </w:r>
      <w:r w:rsidR="00DD54CA">
        <w:rPr>
          <w:lang w:val="en-GB"/>
        </w:rPr>
        <w:t>usability</w:t>
      </w:r>
      <w:r w:rsidRPr="003646C8">
        <w:rPr>
          <w:lang w:val="en-GB"/>
        </w:rPr>
        <w:t xml:space="preserve"> in accordance to</w:t>
      </w:r>
      <w:r w:rsidR="00DD54CA">
        <w:rPr>
          <w:lang w:val="en-GB"/>
        </w:rPr>
        <w:t xml:space="preserve"> </w:t>
      </w:r>
      <w:r w:rsidRPr="003646C8">
        <w:rPr>
          <w:lang w:val="en-GB"/>
        </w:rPr>
        <w:t>the EU-Regulations on organic farming) or for the Inputs list of Demeter International. Application forms in English are available as well. Please find further information on www.betriebsmittelliste.de/en.</w:t>
      </w:r>
    </w:p>
    <w:p w:rsidR="002F57EA" w:rsidRPr="004F3024" w:rsidRDefault="004F3024">
      <w:pPr>
        <w:pStyle w:val="fiblstandard"/>
        <w:rPr>
          <w:lang w:val="en-GB"/>
        </w:rPr>
      </w:pPr>
      <w:r>
        <w:rPr>
          <w:lang w:val="en-GB"/>
        </w:rPr>
        <w:t>Products can be registered</w:t>
      </w:r>
      <w:r w:rsidR="006C2CD8" w:rsidRPr="004F3024">
        <w:rPr>
          <w:lang w:val="en-GB"/>
        </w:rPr>
        <w:t xml:space="preserve"> from the areas </w:t>
      </w:r>
      <w:r w:rsidRPr="004F3024">
        <w:rPr>
          <w:lang w:val="en-GB"/>
        </w:rPr>
        <w:t>fertilis</w:t>
      </w:r>
      <w:r w:rsidR="006C2CD8" w:rsidRPr="004F3024">
        <w:rPr>
          <w:lang w:val="en-GB"/>
        </w:rPr>
        <w:t>ation, plant protection, animal feed, cleaning- and disinfection agents and products for udder care and hygiene, products for the control of stable flies</w:t>
      </w:r>
      <w:r w:rsidRPr="004F3024">
        <w:rPr>
          <w:lang w:val="en-GB"/>
        </w:rPr>
        <w:t xml:space="preserve"> and</w:t>
      </w:r>
      <w:r w:rsidR="006C2CD8" w:rsidRPr="004F3024">
        <w:rPr>
          <w:lang w:val="en-GB"/>
        </w:rPr>
        <w:t xml:space="preserve"> ectoparasites, products for apiculture and products for the manufacturing of organic wine.</w:t>
      </w:r>
    </w:p>
    <w:p w:rsidR="00EF4C80" w:rsidRPr="004F3024" w:rsidRDefault="00EF4C80" w:rsidP="00590464">
      <w:pPr>
        <w:pStyle w:val="fiblstandard"/>
        <w:rPr>
          <w:lang w:val="en-GB"/>
        </w:rPr>
      </w:pPr>
    </w:p>
    <w:p w:rsidR="00590464" w:rsidRPr="00246CDF" w:rsidRDefault="00246CDF" w:rsidP="00590464">
      <w:pPr>
        <w:pStyle w:val="fiblstandard"/>
        <w:rPr>
          <w:lang w:val="en-US"/>
        </w:rPr>
      </w:pPr>
      <w:r w:rsidRPr="00246CDF">
        <w:rPr>
          <w:lang w:val="en-US"/>
        </w:rPr>
        <w:t>About 1.63</w:t>
      </w:r>
      <w:r w:rsidR="00D0521F" w:rsidRPr="00246CDF">
        <w:rPr>
          <w:lang w:val="en-US"/>
        </w:rPr>
        <w:t>0</w:t>
      </w:r>
      <w:r>
        <w:rPr>
          <w:lang w:val="en-US"/>
        </w:rPr>
        <w:t xml:space="preserve"> characters</w:t>
      </w:r>
      <w:r w:rsidR="00590464" w:rsidRPr="00246CDF">
        <w:rPr>
          <w:lang w:val="en-US"/>
        </w:rPr>
        <w:t xml:space="preserve">, </w:t>
      </w:r>
      <w:r w:rsidRPr="00246CDF">
        <w:rPr>
          <w:lang w:val="en-US"/>
        </w:rPr>
        <w:t>reprint free of charge</w:t>
      </w:r>
      <w:r w:rsidR="00590464" w:rsidRPr="00246CDF">
        <w:rPr>
          <w:lang w:val="en-US"/>
        </w:rPr>
        <w:t xml:space="preserve">, </w:t>
      </w:r>
      <w:r w:rsidRPr="00246CDF">
        <w:rPr>
          <w:lang w:val="en-US"/>
        </w:rPr>
        <w:t>a copy is kindly requested</w:t>
      </w:r>
      <w:r w:rsidR="00590464" w:rsidRPr="00246CDF">
        <w:rPr>
          <w:lang w:val="en-US"/>
        </w:rPr>
        <w:t>.</w:t>
      </w:r>
    </w:p>
    <w:p w:rsidR="00590464" w:rsidRPr="00246CDF" w:rsidRDefault="00590464" w:rsidP="002C39D2">
      <w:pPr>
        <w:pStyle w:val="fiblstandard"/>
        <w:rPr>
          <w:lang w:val="en-US"/>
        </w:rPr>
      </w:pPr>
    </w:p>
    <w:p w:rsidR="00B16D41" w:rsidRPr="0022431D" w:rsidRDefault="0022431D">
      <w:pPr>
        <w:pStyle w:val="fiblstandard"/>
        <w:jc w:val="left"/>
        <w:rPr>
          <w:lang w:val="en-US"/>
        </w:rPr>
      </w:pPr>
      <w:r w:rsidRPr="0022431D">
        <w:rPr>
          <w:lang w:val="en-US"/>
        </w:rPr>
        <w:t>Your contact</w:t>
      </w:r>
      <w:r w:rsidR="00B16D41" w:rsidRPr="0022431D">
        <w:rPr>
          <w:lang w:val="en-US"/>
        </w:rPr>
        <w:t xml:space="preserve">: </w:t>
      </w:r>
      <w:r w:rsidR="00BB630A" w:rsidRPr="0022431D">
        <w:rPr>
          <w:lang w:val="en-US"/>
        </w:rPr>
        <w:br/>
      </w:r>
      <w:r w:rsidR="00B16D41" w:rsidRPr="0022431D">
        <w:rPr>
          <w:lang w:val="en-US"/>
        </w:rPr>
        <w:t>Dr. Jochen Leopold</w:t>
      </w:r>
      <w:r w:rsidR="00BB630A" w:rsidRPr="0022431D">
        <w:rPr>
          <w:lang w:val="en-US"/>
        </w:rPr>
        <w:br/>
      </w:r>
      <w:r w:rsidR="00B16D41" w:rsidRPr="0022431D">
        <w:rPr>
          <w:lang w:val="en-US"/>
        </w:rPr>
        <w:t xml:space="preserve">Tel. +49 69 7137699-65 </w:t>
      </w:r>
      <w:r w:rsidR="00BB630A" w:rsidRPr="0022431D">
        <w:rPr>
          <w:lang w:val="en-US"/>
        </w:rPr>
        <w:br/>
      </w:r>
      <w:r w:rsidR="00B16D41" w:rsidRPr="0022431D">
        <w:rPr>
          <w:lang w:val="en-US"/>
        </w:rPr>
        <w:t xml:space="preserve">Jochen.Leopold@betriebsmittelliste.de </w:t>
      </w:r>
      <w:r w:rsidR="00BB630A" w:rsidRPr="0022431D">
        <w:rPr>
          <w:lang w:val="en-US"/>
        </w:rPr>
        <w:br/>
      </w:r>
    </w:p>
    <w:p w:rsidR="00105B91" w:rsidRPr="00246CDF" w:rsidRDefault="00246CDF" w:rsidP="00774DA2">
      <w:pPr>
        <w:pStyle w:val="fiblstandard"/>
        <w:rPr>
          <w:lang w:val="en-US"/>
        </w:rPr>
      </w:pPr>
      <w:r w:rsidRPr="00246CDF">
        <w:rPr>
          <w:lang w:val="en-US"/>
        </w:rPr>
        <w:t>You ca</w:t>
      </w:r>
      <w:r w:rsidR="002B0EC4">
        <w:rPr>
          <w:lang w:val="en-US"/>
        </w:rPr>
        <w:t>n find this press release online</w:t>
      </w:r>
      <w:r w:rsidR="00105B91" w:rsidRPr="00246CDF">
        <w:rPr>
          <w:lang w:val="en-US"/>
        </w:rPr>
        <w:t>:</w:t>
      </w:r>
    </w:p>
    <w:p w:rsidR="002E3586" w:rsidRPr="004F3024" w:rsidRDefault="00246CDF" w:rsidP="00911587">
      <w:pPr>
        <w:pStyle w:val="fiblstandard"/>
        <w:rPr>
          <w:lang w:val="en-US"/>
        </w:rPr>
      </w:pPr>
      <w:r w:rsidRPr="004F3024">
        <w:rPr>
          <w:lang w:val="en-US"/>
        </w:rPr>
        <w:t>www.fibl.org/en</w:t>
      </w:r>
      <w:r w:rsidR="00105B91" w:rsidRPr="004F3024">
        <w:rPr>
          <w:lang w:val="en-US"/>
        </w:rPr>
        <w:t>/medien.html</w:t>
      </w:r>
    </w:p>
    <w:sectPr w:rsidR="002E3586" w:rsidRPr="004F3024" w:rsidSect="00461BF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2835" w:bottom="1559" w:left="1474" w:header="1077" w:footer="913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86" w:rsidRDefault="003C4086">
      <w:r>
        <w:separator/>
      </w:r>
    </w:p>
  </w:endnote>
  <w:endnote w:type="continuationSeparator" w:id="0">
    <w:p w:rsidR="003C4086" w:rsidRDefault="003C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FC" w:rsidRDefault="005511F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D46525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350FE241" wp14:editId="3D67962E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8C6AB2" w:rsidRDefault="008C6AB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FE2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60.05pt;margin-top:640.7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Cz&#10;CmHS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C6AB2" w:rsidRDefault="008C6AB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6AB2"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FC" w:rsidRDefault="005511F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Pr="00AF4320" w:rsidRDefault="008C6AB2" w:rsidP="00AF4320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8C6AB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86" w:rsidRDefault="003C4086">
      <w:r>
        <w:separator/>
      </w:r>
    </w:p>
  </w:footnote>
  <w:footnote w:type="continuationSeparator" w:id="0">
    <w:p w:rsidR="003C4086" w:rsidRDefault="003C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1FC" w:rsidRDefault="005511F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D46525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680" behindDoc="0" locked="0" layoutInCell="1" allowOverlap="1" wp14:anchorId="5F544951" wp14:editId="3F8D9167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7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Pr="005511FC" w:rsidRDefault="00833A10">
    <w:pPr>
      <w:pStyle w:val="Kopfzeile"/>
      <w:rPr>
        <w:rFonts w:ascii="Arial" w:hAnsi="Arial" w:cs="Arial"/>
        <w:sz w:val="20"/>
        <w:lang w:val="en-GB"/>
      </w:rPr>
    </w:pPr>
    <w:r w:rsidRPr="00833A10">
      <w:rPr>
        <w:noProof/>
        <w:lang w:val="de-DE"/>
      </w:rPr>
      <w:drawing>
        <wp:anchor distT="0" distB="0" distL="114300" distR="114300" simplePos="0" relativeHeight="251663872" behindDoc="0" locked="0" layoutInCell="1" allowOverlap="1" wp14:anchorId="587BEF9B" wp14:editId="25A3F22A">
          <wp:simplePos x="0" y="0"/>
          <wp:positionH relativeFrom="column">
            <wp:posOffset>5087947</wp:posOffset>
          </wp:positionH>
          <wp:positionV relativeFrom="paragraph">
            <wp:posOffset>30480</wp:posOffset>
          </wp:positionV>
          <wp:extent cx="1304925" cy="142875"/>
          <wp:effectExtent l="0" t="0" r="9525" b="9525"/>
          <wp:wrapNone/>
          <wp:docPr id="13" name="Grafik 13" descr="\\SKYFALL\Benutzer\andreas_moestl\Dokumentvorlagen\Fußzeile_Briefpapier\fiblgmbh_briefpapier_2015_oben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KYFALL\Benutzer\andreas_moestl\Dokumentvorlagen\Fußzeile_Briefpapier\fiblgmbh_briefpapier_2015_obenrechts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26D0">
      <w:rPr>
        <w:noProof/>
        <w:lang w:val="de-DE"/>
      </w:rPr>
      <w:drawing>
        <wp:anchor distT="0" distB="0" distL="114300" distR="114300" simplePos="0" relativeHeight="251660800" behindDoc="0" locked="0" layoutInCell="1" allowOverlap="1" wp14:anchorId="1D8DFB78" wp14:editId="6AF4E5A3">
          <wp:simplePos x="0" y="0"/>
          <wp:positionH relativeFrom="column">
            <wp:posOffset>5083810</wp:posOffset>
          </wp:positionH>
          <wp:positionV relativeFrom="paragraph">
            <wp:posOffset>3088005</wp:posOffset>
          </wp:positionV>
          <wp:extent cx="1304925" cy="5257800"/>
          <wp:effectExtent l="0" t="0" r="9525" b="0"/>
          <wp:wrapNone/>
          <wp:docPr id="8" name="Grafik 8" descr="\\SKYFALL\Benutzer\andreas_moestl\Dokumentvorlagen\Fußzeile_Briefpapier\fiblgmbh_briefpapier_2015_mitterecht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KYFALL\Benutzer\andreas_moestl\Dokumentvorlagen\Fußzeile_Briefpapier\fiblgmbh_briefpapier_2015_mitterechts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25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AB2" w:rsidRPr="00754324">
      <w:rPr>
        <w:rFonts w:ascii="Arial" w:hAnsi="Arial" w:cs="Arial"/>
        <w:b/>
        <w:szCs w:val="24"/>
      </w:rPr>
      <w:t>Press</w:t>
    </w:r>
    <w:r w:rsidR="00637917">
      <w:rPr>
        <w:rFonts w:ascii="Arial" w:hAnsi="Arial" w:cs="Arial"/>
        <w:b/>
        <w:szCs w:val="24"/>
      </w:rPr>
      <w:t xml:space="preserve"> </w:t>
    </w:r>
    <w:r w:rsidR="00637917" w:rsidRPr="005511FC">
      <w:rPr>
        <w:rFonts w:ascii="Arial" w:hAnsi="Arial" w:cs="Arial"/>
        <w:b/>
        <w:szCs w:val="24"/>
        <w:lang w:val="en-GB"/>
      </w:rPr>
      <w:t>release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8C6AB2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2" w:rsidRDefault="00D46525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AB2">
      <w:rPr>
        <w:rFonts w:ascii="FormataBQ-Cond" w:hAnsi="FormataBQ-Cond"/>
        <w:sz w:val="22"/>
        <w:szCs w:val="22"/>
      </w:rPr>
      <w:t xml:space="preserve">Seite - </w:t>
    </w:r>
    <w:r w:rsidR="008C6AB2">
      <w:rPr>
        <w:rStyle w:val="Seitenzahl"/>
        <w:rFonts w:ascii="FormataBQ-Cond" w:hAnsi="FormataBQ-Cond"/>
        <w:sz w:val="22"/>
        <w:szCs w:val="22"/>
      </w:rPr>
      <w:fldChar w:fldCharType="begin"/>
    </w:r>
    <w:r w:rsidR="008C6AB2">
      <w:rPr>
        <w:rStyle w:val="Seitenzahl"/>
        <w:rFonts w:ascii="FormataBQ-Cond" w:hAnsi="FormataBQ-Cond"/>
        <w:sz w:val="22"/>
        <w:szCs w:val="22"/>
      </w:rPr>
      <w:instrText xml:space="preserve"> PAGE </w:instrText>
    </w:r>
    <w:r w:rsidR="008C6AB2">
      <w:rPr>
        <w:rStyle w:val="Seitenzahl"/>
        <w:rFonts w:ascii="FormataBQ-Cond" w:hAnsi="FormataBQ-Cond"/>
        <w:sz w:val="22"/>
        <w:szCs w:val="22"/>
      </w:rPr>
      <w:fldChar w:fldCharType="separate"/>
    </w:r>
    <w:r w:rsidR="008C6AB2">
      <w:rPr>
        <w:rStyle w:val="Seitenzahl"/>
        <w:rFonts w:ascii="FormataBQ-Cond" w:hAnsi="FormataBQ-Cond"/>
        <w:noProof/>
        <w:sz w:val="22"/>
        <w:szCs w:val="22"/>
      </w:rPr>
      <w:t>2</w:t>
    </w:r>
    <w:r w:rsidR="008C6AB2">
      <w:rPr>
        <w:rStyle w:val="Seitenzahl"/>
        <w:rFonts w:ascii="FormataBQ-Cond" w:hAnsi="FormataBQ-Cond"/>
        <w:sz w:val="22"/>
        <w:szCs w:val="22"/>
      </w:rPr>
      <w:fldChar w:fldCharType="end"/>
    </w:r>
    <w:r w:rsidR="008C6AB2"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27.75pt" o:bullet="t">
        <v:imagedata r:id="rId1" o:title="fibl_pfeil_gruen"/>
      </v:shape>
    </w:pict>
  </w:numPicBullet>
  <w:numPicBullet w:numPicBulletId="1">
    <w:pict>
      <v:shape id="_x0000_i1031" type="#_x0000_t75" style="width:17.25pt;height:27.75pt" o:bullet="t">
        <v:imagedata r:id="rId2" o:title="fibl_pfeil"/>
      </v:shape>
    </w:pict>
  </w:numPicBullet>
  <w:numPicBullet w:numPicBulletId="2">
    <w:pict>
      <v:shape id="_x0000_i1032" type="#_x0000_t75" style="width:17.25pt;height:27.75pt" o:bullet="t">
        <v:imagedata r:id="rId3" o:title="fiblpfeil_178231222"/>
      </v:shape>
    </w:pict>
  </w:numPicBullet>
  <w:numPicBullet w:numPicBulletId="3">
    <w:pict>
      <v:shape id="_x0000_i1033" type="#_x0000_t75" style="width:17.25pt;height:27.75pt" o:bullet="t">
        <v:imagedata r:id="rId4" o:title="fiblpfeil_204239233"/>
      </v:shape>
    </w:pict>
  </w:numPicBullet>
  <w:abstractNum w:abstractNumId="0" w15:restartNumberingAfterBreak="0">
    <w:nsid w:val="FFFFFF7F"/>
    <w:multiLevelType w:val="singleLevel"/>
    <w:tmpl w:val="48C632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64"/>
    <w:rsid w:val="00001750"/>
    <w:rsid w:val="00007886"/>
    <w:rsid w:val="00025A3E"/>
    <w:rsid w:val="00045DD0"/>
    <w:rsid w:val="00052151"/>
    <w:rsid w:val="000717CB"/>
    <w:rsid w:val="00071EC0"/>
    <w:rsid w:val="00074512"/>
    <w:rsid w:val="000B374E"/>
    <w:rsid w:val="00105B91"/>
    <w:rsid w:val="00124935"/>
    <w:rsid w:val="0012762F"/>
    <w:rsid w:val="00142996"/>
    <w:rsid w:val="001A3BE5"/>
    <w:rsid w:val="001A6AE7"/>
    <w:rsid w:val="001C1A1F"/>
    <w:rsid w:val="001D44A6"/>
    <w:rsid w:val="001E5DBA"/>
    <w:rsid w:val="002037A7"/>
    <w:rsid w:val="002066AB"/>
    <w:rsid w:val="00212FA5"/>
    <w:rsid w:val="0022431D"/>
    <w:rsid w:val="00241214"/>
    <w:rsid w:val="00246CDF"/>
    <w:rsid w:val="002541B8"/>
    <w:rsid w:val="002B0EC4"/>
    <w:rsid w:val="002B6CD6"/>
    <w:rsid w:val="002C39D2"/>
    <w:rsid w:val="002C6238"/>
    <w:rsid w:val="002E3586"/>
    <w:rsid w:val="002E6555"/>
    <w:rsid w:val="002E6696"/>
    <w:rsid w:val="002E6EC6"/>
    <w:rsid w:val="002F57EA"/>
    <w:rsid w:val="00302A23"/>
    <w:rsid w:val="003037BC"/>
    <w:rsid w:val="0031674D"/>
    <w:rsid w:val="00325136"/>
    <w:rsid w:val="00340B2B"/>
    <w:rsid w:val="003439DE"/>
    <w:rsid w:val="00351134"/>
    <w:rsid w:val="003646C8"/>
    <w:rsid w:val="00397F79"/>
    <w:rsid w:val="003C4086"/>
    <w:rsid w:val="003C53CB"/>
    <w:rsid w:val="003E44EB"/>
    <w:rsid w:val="00421975"/>
    <w:rsid w:val="00461BF0"/>
    <w:rsid w:val="004878E9"/>
    <w:rsid w:val="004941D4"/>
    <w:rsid w:val="004A2578"/>
    <w:rsid w:val="004C7345"/>
    <w:rsid w:val="004D3E62"/>
    <w:rsid w:val="004D43C3"/>
    <w:rsid w:val="004F3024"/>
    <w:rsid w:val="004F5DA7"/>
    <w:rsid w:val="00533826"/>
    <w:rsid w:val="005511FC"/>
    <w:rsid w:val="005559FF"/>
    <w:rsid w:val="00564F02"/>
    <w:rsid w:val="00583405"/>
    <w:rsid w:val="00590464"/>
    <w:rsid w:val="005943E0"/>
    <w:rsid w:val="00595466"/>
    <w:rsid w:val="005B1310"/>
    <w:rsid w:val="00615B11"/>
    <w:rsid w:val="00635144"/>
    <w:rsid w:val="00637917"/>
    <w:rsid w:val="006C2279"/>
    <w:rsid w:val="006C2CD8"/>
    <w:rsid w:val="006F0608"/>
    <w:rsid w:val="006F707E"/>
    <w:rsid w:val="00707407"/>
    <w:rsid w:val="00716308"/>
    <w:rsid w:val="00741C9A"/>
    <w:rsid w:val="00754324"/>
    <w:rsid w:val="00774DA2"/>
    <w:rsid w:val="00797C5D"/>
    <w:rsid w:val="0080673B"/>
    <w:rsid w:val="00806780"/>
    <w:rsid w:val="00822392"/>
    <w:rsid w:val="00833A10"/>
    <w:rsid w:val="008343DA"/>
    <w:rsid w:val="00840069"/>
    <w:rsid w:val="00867556"/>
    <w:rsid w:val="008770A9"/>
    <w:rsid w:val="00887FA3"/>
    <w:rsid w:val="008A6F2C"/>
    <w:rsid w:val="008C6AB2"/>
    <w:rsid w:val="008D0321"/>
    <w:rsid w:val="008F77D1"/>
    <w:rsid w:val="00911587"/>
    <w:rsid w:val="00927552"/>
    <w:rsid w:val="00935499"/>
    <w:rsid w:val="009604FE"/>
    <w:rsid w:val="00965B12"/>
    <w:rsid w:val="00977C3C"/>
    <w:rsid w:val="00982E42"/>
    <w:rsid w:val="00991409"/>
    <w:rsid w:val="00997D0E"/>
    <w:rsid w:val="009A5CA7"/>
    <w:rsid w:val="009A6765"/>
    <w:rsid w:val="009E54B4"/>
    <w:rsid w:val="00A07947"/>
    <w:rsid w:val="00A34C97"/>
    <w:rsid w:val="00A40EE1"/>
    <w:rsid w:val="00A42A22"/>
    <w:rsid w:val="00A548B1"/>
    <w:rsid w:val="00A85A8A"/>
    <w:rsid w:val="00AB0CDB"/>
    <w:rsid w:val="00AF11D4"/>
    <w:rsid w:val="00AF4320"/>
    <w:rsid w:val="00B16D41"/>
    <w:rsid w:val="00B24022"/>
    <w:rsid w:val="00B37332"/>
    <w:rsid w:val="00B863D2"/>
    <w:rsid w:val="00B91039"/>
    <w:rsid w:val="00BA11ED"/>
    <w:rsid w:val="00BA2AC6"/>
    <w:rsid w:val="00BB630A"/>
    <w:rsid w:val="00BD67F9"/>
    <w:rsid w:val="00C026D0"/>
    <w:rsid w:val="00C10BD5"/>
    <w:rsid w:val="00C6162E"/>
    <w:rsid w:val="00C82E39"/>
    <w:rsid w:val="00C851A5"/>
    <w:rsid w:val="00CB70F9"/>
    <w:rsid w:val="00CD3C1D"/>
    <w:rsid w:val="00CE7D94"/>
    <w:rsid w:val="00CF5270"/>
    <w:rsid w:val="00D0521F"/>
    <w:rsid w:val="00D0529A"/>
    <w:rsid w:val="00D26E5A"/>
    <w:rsid w:val="00D46525"/>
    <w:rsid w:val="00D50BA2"/>
    <w:rsid w:val="00D65B9E"/>
    <w:rsid w:val="00D660E2"/>
    <w:rsid w:val="00D73BC4"/>
    <w:rsid w:val="00DC431D"/>
    <w:rsid w:val="00DD36D2"/>
    <w:rsid w:val="00DD3CE4"/>
    <w:rsid w:val="00DD54CA"/>
    <w:rsid w:val="00E01DAE"/>
    <w:rsid w:val="00E229A5"/>
    <w:rsid w:val="00E2740A"/>
    <w:rsid w:val="00E37FD2"/>
    <w:rsid w:val="00E43472"/>
    <w:rsid w:val="00EA7345"/>
    <w:rsid w:val="00EB63FD"/>
    <w:rsid w:val="00ED2F03"/>
    <w:rsid w:val="00EE25F7"/>
    <w:rsid w:val="00EE4E72"/>
    <w:rsid w:val="00EE4F0F"/>
    <w:rsid w:val="00EF219B"/>
    <w:rsid w:val="00EF2986"/>
    <w:rsid w:val="00EF4C80"/>
    <w:rsid w:val="00F44581"/>
    <w:rsid w:val="00F50B21"/>
    <w:rsid w:val="00F62E46"/>
    <w:rsid w:val="00F65563"/>
    <w:rsid w:val="00F65EF4"/>
    <w:rsid w:val="00F66695"/>
    <w:rsid w:val="00F721DA"/>
    <w:rsid w:val="00F7222B"/>
    <w:rsid w:val="00F86F7A"/>
    <w:rsid w:val="00F931E2"/>
    <w:rsid w:val="00FA3FBB"/>
    <w:rsid w:val="00FA5EFD"/>
    <w:rsid w:val="00FB4595"/>
    <w:rsid w:val="00FB5195"/>
    <w:rsid w:val="00FB7A57"/>
    <w:rsid w:val="00FC05B1"/>
    <w:rsid w:val="00FC481A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5435B-F960-410C-9D6C-00B71A49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character" w:styleId="Fett">
    <w:name w:val="Strong"/>
    <w:basedOn w:val="Absatz-Standardschriftart"/>
    <w:uiPriority w:val="22"/>
    <w:qFormat/>
    <w:rsid w:val="00590464"/>
    <w:rPr>
      <w:b/>
      <w:bCs/>
    </w:rPr>
  </w:style>
  <w:style w:type="paragraph" w:styleId="Listennummer2">
    <w:name w:val="List Number 2"/>
    <w:basedOn w:val="Standard"/>
    <w:rsid w:val="00590464"/>
    <w:pPr>
      <w:numPr>
        <w:numId w:val="16"/>
      </w:numPr>
      <w:tabs>
        <w:tab w:val="clear" w:pos="643"/>
        <w:tab w:val="num" w:pos="360"/>
      </w:tabs>
      <w:spacing w:line="240" w:lineRule="auto"/>
      <w:ind w:left="0" w:firstLine="0"/>
    </w:pPr>
    <w:rPr>
      <w:rFonts w:ascii="Arial" w:hAnsi="Arial"/>
      <w:color w:val="auto"/>
      <w:sz w:val="22"/>
      <w:szCs w:val="24"/>
      <w:lang w:val="de-DE"/>
    </w:rPr>
  </w:style>
  <w:style w:type="paragraph" w:styleId="Sprechblasentext">
    <w:name w:val="Balloon Text"/>
    <w:basedOn w:val="Standard"/>
    <w:link w:val="SprechblasentextZchn"/>
    <w:rsid w:val="008067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0673B"/>
    <w:rPr>
      <w:rFonts w:ascii="Segoe UI" w:hAnsi="Segoe UI" w:cs="Segoe UI"/>
      <w:color w:val="000000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2031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round for the FiBL – Organic inputs list 2018 - Press release</dc:title>
  <dc:subject/>
  <dc:creator>FiBL Projekte GmbH</dc:creator>
  <cp:keywords/>
  <cp:lastModifiedBy>Jasmin</cp:lastModifiedBy>
  <cp:revision>18</cp:revision>
  <cp:lastPrinted>2017-06-01T13:24:00Z</cp:lastPrinted>
  <dcterms:created xsi:type="dcterms:W3CDTF">2017-06-01T12:08:00Z</dcterms:created>
  <dcterms:modified xsi:type="dcterms:W3CDTF">2017-06-02T08:00:00Z</dcterms:modified>
</cp:coreProperties>
</file>