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717C" w14:textId="3D78C1F2" w:rsidR="004762FE" w:rsidRDefault="004762FE" w:rsidP="003E5C36">
      <w:pPr>
        <w:pStyle w:val="FiBLmmzwischentitel"/>
        <w:sectPr w:rsidR="004762FE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 xml:space="preserve">Medienmitteilung </w:t>
      </w:r>
    </w:p>
    <w:p w14:paraId="7D4A717D" w14:textId="0E21EDCA" w:rsidR="00DE44EA" w:rsidRPr="001D04F8" w:rsidRDefault="001D04F8" w:rsidP="00DE44EA">
      <w:pPr>
        <w:pStyle w:val="FiBLmmtitel"/>
      </w:pPr>
      <w:r w:rsidRPr="001D04F8">
        <w:t xml:space="preserve">25 Jahre Bio Weide-Beef – ein </w:t>
      </w:r>
      <w:proofErr w:type="spellStart"/>
      <w:r w:rsidRPr="001D04F8">
        <w:t>pionierhaftes</w:t>
      </w:r>
      <w:proofErr w:type="spellEnd"/>
      <w:r w:rsidRPr="001D04F8">
        <w:t xml:space="preserve"> Projekt für </w:t>
      </w:r>
      <w:r>
        <w:t xml:space="preserve">nachhaltige Rindfleischproduktion feiert </w:t>
      </w:r>
      <w:r w:rsidR="00F67B59">
        <w:t xml:space="preserve">sein </w:t>
      </w:r>
      <w:r>
        <w:t>Jubiläum</w:t>
      </w:r>
    </w:p>
    <w:p w14:paraId="7D4A717E" w14:textId="11EF4E0A" w:rsidR="00DE44EA" w:rsidRPr="001D04F8" w:rsidRDefault="001D04F8" w:rsidP="00DE44EA">
      <w:pPr>
        <w:pStyle w:val="FiBLmmlead"/>
      </w:pPr>
      <w:r w:rsidRPr="001D04F8">
        <w:t xml:space="preserve">Vor </w:t>
      </w:r>
      <w:r w:rsidR="00EF525B">
        <w:t>einem Vierteljahrhundert</w:t>
      </w:r>
      <w:r w:rsidRPr="001D04F8">
        <w:t xml:space="preserve"> wurden </w:t>
      </w:r>
      <w:r w:rsidR="00951511">
        <w:t xml:space="preserve">mit Unterstützung des FiBL </w:t>
      </w:r>
      <w:r w:rsidRPr="001D04F8">
        <w:t>die ersten Tiere</w:t>
      </w:r>
      <w:r w:rsidR="00951511">
        <w:t xml:space="preserve"> als</w:t>
      </w:r>
      <w:r w:rsidRPr="001D04F8">
        <w:t xml:space="preserve"> Bio Weide-Beef</w:t>
      </w:r>
      <w:r>
        <w:t xml:space="preserve"> vermarktet. Die Weidemast von Ochsen und Rindern </w:t>
      </w:r>
      <w:r w:rsidR="006078FB">
        <w:t xml:space="preserve">aus der Milchviehhaltung </w:t>
      </w:r>
      <w:r w:rsidR="005C0F91">
        <w:t xml:space="preserve">war damals neu für die Schweiz. Heute ist sie gut </w:t>
      </w:r>
      <w:r w:rsidR="00951511">
        <w:t>etabliert</w:t>
      </w:r>
      <w:r w:rsidR="005C0F91">
        <w:t xml:space="preserve">. </w:t>
      </w:r>
      <w:r w:rsidR="00951511">
        <w:t xml:space="preserve">Bio Weide-Beef </w:t>
      </w:r>
      <w:r>
        <w:t xml:space="preserve">ist </w:t>
      </w:r>
      <w:r w:rsidR="009F5081">
        <w:t xml:space="preserve">sehr </w:t>
      </w:r>
      <w:r>
        <w:t xml:space="preserve">tierfreundlich </w:t>
      </w:r>
      <w:r w:rsidR="00951511">
        <w:t xml:space="preserve">und </w:t>
      </w:r>
      <w:r w:rsidR="00EF525B">
        <w:t>in</w:t>
      </w:r>
      <w:r>
        <w:t xml:space="preserve"> Ergänzung zur Milchproduktion</w:t>
      </w:r>
      <w:r w:rsidR="009F5081">
        <w:t xml:space="preserve"> </w:t>
      </w:r>
      <w:r w:rsidR="00951511">
        <w:t xml:space="preserve">auch </w:t>
      </w:r>
      <w:r w:rsidR="009F5081">
        <w:t xml:space="preserve">punkto Ressourcenverbrauch </w:t>
      </w:r>
      <w:r w:rsidR="005C0F91">
        <w:t xml:space="preserve">ein </w:t>
      </w:r>
      <w:r w:rsidR="00951511">
        <w:t>ausgesprochen</w:t>
      </w:r>
      <w:r w:rsidR="005C0F91">
        <w:t xml:space="preserve"> nachhaltige</w:t>
      </w:r>
      <w:r w:rsidR="00951511">
        <w:t>r Ansatz zur Rindfleisch</w:t>
      </w:r>
      <w:r w:rsidR="00DB215F">
        <w:t>p</w:t>
      </w:r>
      <w:r w:rsidR="00951511">
        <w:t xml:space="preserve">roduktion. </w:t>
      </w:r>
      <w:r>
        <w:t xml:space="preserve">  </w:t>
      </w:r>
    </w:p>
    <w:p w14:paraId="561FCAE8" w14:textId="1D323040" w:rsidR="00425269" w:rsidRPr="001D04F8" w:rsidRDefault="0049618D" w:rsidP="00425269">
      <w:pPr>
        <w:pStyle w:val="FiBLmmtitel"/>
        <w:tabs>
          <w:tab w:val="left" w:pos="2220"/>
          <w:tab w:val="center" w:pos="4252"/>
        </w:tabs>
      </w:pPr>
      <w:r>
        <w:rPr>
          <w:noProof/>
          <w:lang w:val="en-US" w:eastAsia="en-US"/>
        </w:rPr>
        <w:drawing>
          <wp:inline distT="0" distB="0" distL="0" distR="0" wp14:anchorId="2971C8E4" wp14:editId="414D974A">
            <wp:extent cx="5400040" cy="405003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WB Hummel Etze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0CF23" w14:textId="27F435E1" w:rsidR="00425269" w:rsidRPr="00D64D15" w:rsidRDefault="009B1668" w:rsidP="009B1668">
      <w:pPr>
        <w:pStyle w:val="FiBLmmtitel"/>
        <w:rPr>
          <w:b w:val="0"/>
          <w:i/>
          <w:sz w:val="22"/>
          <w:szCs w:val="24"/>
        </w:rPr>
      </w:pPr>
      <w:r w:rsidRPr="00D64D15">
        <w:rPr>
          <w:b w:val="0"/>
          <w:i/>
          <w:sz w:val="22"/>
          <w:szCs w:val="24"/>
        </w:rPr>
        <w:t>Eine Gruppe von Bio Weide-Beef</w:t>
      </w:r>
      <w:r w:rsidR="00EF525B" w:rsidRPr="00D64D15">
        <w:rPr>
          <w:b w:val="0"/>
          <w:i/>
          <w:sz w:val="22"/>
          <w:szCs w:val="24"/>
        </w:rPr>
        <w:t>-T</w:t>
      </w:r>
      <w:r w:rsidRPr="00D64D15">
        <w:rPr>
          <w:b w:val="0"/>
          <w:i/>
          <w:sz w:val="22"/>
          <w:szCs w:val="24"/>
        </w:rPr>
        <w:t xml:space="preserve">ieren </w:t>
      </w:r>
      <w:r w:rsidR="00F125D3" w:rsidRPr="00F125D3">
        <w:rPr>
          <w:b w:val="0"/>
          <w:i/>
          <w:sz w:val="22"/>
          <w:szCs w:val="24"/>
        </w:rPr>
        <w:t xml:space="preserve">auf der Alp Hummel mit Blick auf </w:t>
      </w:r>
      <w:r w:rsidR="00917885">
        <w:rPr>
          <w:b w:val="0"/>
          <w:i/>
          <w:sz w:val="22"/>
          <w:szCs w:val="24"/>
        </w:rPr>
        <w:t xml:space="preserve">den </w:t>
      </w:r>
      <w:proofErr w:type="spellStart"/>
      <w:r w:rsidR="00917885">
        <w:rPr>
          <w:b w:val="0"/>
          <w:i/>
          <w:sz w:val="22"/>
          <w:szCs w:val="24"/>
        </w:rPr>
        <w:t>Sihlsee</w:t>
      </w:r>
      <w:proofErr w:type="spellEnd"/>
      <w:r w:rsidR="00917885">
        <w:rPr>
          <w:b w:val="0"/>
          <w:i/>
          <w:sz w:val="22"/>
          <w:szCs w:val="24"/>
        </w:rPr>
        <w:t xml:space="preserve"> und </w:t>
      </w:r>
      <w:bookmarkStart w:id="0" w:name="_GoBack"/>
      <w:bookmarkEnd w:id="0"/>
      <w:r w:rsidR="00F125D3" w:rsidRPr="00F125D3">
        <w:rPr>
          <w:b w:val="0"/>
          <w:i/>
          <w:sz w:val="22"/>
          <w:szCs w:val="24"/>
        </w:rPr>
        <w:t>den Etzel</w:t>
      </w:r>
      <w:r w:rsidRPr="00D64D15">
        <w:rPr>
          <w:b w:val="0"/>
          <w:i/>
          <w:sz w:val="22"/>
          <w:szCs w:val="24"/>
        </w:rPr>
        <w:t xml:space="preserve">. (Foto: </w:t>
      </w:r>
      <w:r w:rsidR="0049618D" w:rsidRPr="00D64D15">
        <w:rPr>
          <w:b w:val="0"/>
          <w:i/>
          <w:sz w:val="22"/>
          <w:szCs w:val="24"/>
        </w:rPr>
        <w:t>FiBL, Franz J. Steiner</w:t>
      </w:r>
      <w:r w:rsidRPr="00D64D15">
        <w:rPr>
          <w:b w:val="0"/>
          <w:i/>
          <w:sz w:val="22"/>
          <w:szCs w:val="24"/>
        </w:rPr>
        <w:t>)</w:t>
      </w:r>
    </w:p>
    <w:p w14:paraId="425F63E2" w14:textId="2DE909B8" w:rsidR="00EF525B" w:rsidRDefault="00E06042" w:rsidP="002E731C">
      <w:pPr>
        <w:pStyle w:val="FiBLmmstandard"/>
      </w:pPr>
      <w:r w:rsidRPr="005319C4">
        <w:t xml:space="preserve">(Frick, </w:t>
      </w:r>
      <w:r w:rsidR="00A812CC">
        <w:t>11</w:t>
      </w:r>
      <w:r w:rsidR="009B1668" w:rsidRPr="005319C4">
        <w:t>.0</w:t>
      </w:r>
      <w:r w:rsidR="00A812CC">
        <w:t>4</w:t>
      </w:r>
      <w:r w:rsidR="009B1668" w:rsidRPr="005319C4">
        <w:t>.2024</w:t>
      </w:r>
      <w:r w:rsidRPr="005319C4">
        <w:t>)</w:t>
      </w:r>
      <w:r w:rsidR="005319C4" w:rsidRPr="005319C4">
        <w:t xml:space="preserve"> </w:t>
      </w:r>
      <w:r w:rsidR="005319C4">
        <w:t>Vor</w:t>
      </w:r>
      <w:r w:rsidR="005319C4" w:rsidRPr="005319C4">
        <w:t xml:space="preserve"> </w:t>
      </w:r>
      <w:r w:rsidR="00EF525B">
        <w:t>25 Jahren</w:t>
      </w:r>
      <w:r w:rsidR="005319C4" w:rsidRPr="005319C4">
        <w:t xml:space="preserve"> hat die Bioweid</w:t>
      </w:r>
      <w:r w:rsidR="005319C4">
        <w:t>emast von Rindern und Ochsen in der Schweiz Einzug gehalten.</w:t>
      </w:r>
      <w:r w:rsidR="00CF0A2B">
        <w:t xml:space="preserve"> </w:t>
      </w:r>
      <w:r w:rsidR="002B48F7">
        <w:t>Der Nachwuchs von Milchkühen, der nicht für die Milchproduktion geeignet war, wurde bis dahin meist an Betriebe verkauft, welche die Tiere im Stall</w:t>
      </w:r>
      <w:r w:rsidR="002B48F7" w:rsidRPr="00EF525B">
        <w:t xml:space="preserve"> </w:t>
      </w:r>
      <w:r w:rsidR="001535AC" w:rsidRPr="00EF525B">
        <w:t xml:space="preserve">intensiv </w:t>
      </w:r>
      <w:r w:rsidR="002B48F7">
        <w:t xml:space="preserve">mästeten. </w:t>
      </w:r>
    </w:p>
    <w:p w14:paraId="605F4DDF" w14:textId="1EE13FF5" w:rsidR="006078FB" w:rsidRDefault="002B48F7" w:rsidP="002E731C">
      <w:pPr>
        <w:pStyle w:val="FiBLmmstandard"/>
      </w:pPr>
      <w:r>
        <w:lastRenderedPageBreak/>
        <w:t xml:space="preserve">Mit dem System Bio Weide-Beef entstand erstmals ein Bioabsatzkanal für diese Tiere, der Tierwohl und Nachhaltigkeit kombinierte. </w:t>
      </w:r>
      <w:r w:rsidR="005319C4">
        <w:t xml:space="preserve"> </w:t>
      </w:r>
    </w:p>
    <w:p w14:paraId="254DC958" w14:textId="77777777" w:rsidR="00D64D15" w:rsidRDefault="006078FB" w:rsidP="00D64D15">
      <w:pPr>
        <w:pStyle w:val="FiBLmmzwischentitel"/>
      </w:pPr>
      <w:r w:rsidRPr="003C5AE0">
        <w:t>Pionier im Kanton Schwyz</w:t>
      </w:r>
    </w:p>
    <w:p w14:paraId="3F8AD336" w14:textId="735F2CFD" w:rsidR="005319C4" w:rsidRDefault="005319C4" w:rsidP="002E731C">
      <w:pPr>
        <w:pStyle w:val="FiBLmmstandard"/>
      </w:pPr>
      <w:r>
        <w:t xml:space="preserve">Auslöser für die Einführung des neuen Systems war ein Milchproduzent aus der Zentralschweiz. Meinrad Steiner aus </w:t>
      </w:r>
      <w:r w:rsidR="00714BEA">
        <w:t>Einsiedeln</w:t>
      </w:r>
      <w:r>
        <w:t xml:space="preserve"> (Kanton Schwyz) bewirtschaftete überwiegend steile oder flachmoorige Flächen und einen Alpbetrieb. Die anspruchsvollen Böden </w:t>
      </w:r>
      <w:r w:rsidR="00503A03">
        <w:t>sind</w:t>
      </w:r>
      <w:r>
        <w:t xml:space="preserve"> für schwere Tiere wenig geeignet, und der Arbeitsaufwand für die Milchproduktion wurde zu hoch. </w:t>
      </w:r>
    </w:p>
    <w:p w14:paraId="5E85A08B" w14:textId="2ACF6B64" w:rsidR="006078FB" w:rsidRDefault="003C5AE0" w:rsidP="002E731C">
      <w:pPr>
        <w:pStyle w:val="FiBLmmstandard"/>
      </w:pPr>
      <w:r>
        <w:t>Aufgrund dieser</w:t>
      </w:r>
      <w:r w:rsidR="006078FB" w:rsidRPr="006078FB">
        <w:t xml:space="preserve"> Voraussetzungen </w:t>
      </w:r>
      <w:r>
        <w:t>entschieden sich</w:t>
      </w:r>
      <w:r w:rsidR="006078FB" w:rsidRPr="006078FB">
        <w:t xml:space="preserve"> Steiners </w:t>
      </w:r>
      <w:r>
        <w:t>für e</w:t>
      </w:r>
      <w:r w:rsidR="006078FB" w:rsidRPr="006078FB">
        <w:t xml:space="preserve">ine Produktion ohne Kühe. Mit den Remonten aus den Milchviehbetrieben können </w:t>
      </w:r>
      <w:r w:rsidR="00EF525B">
        <w:t xml:space="preserve">sie </w:t>
      </w:r>
      <w:r w:rsidR="006078FB" w:rsidRPr="006078FB">
        <w:t>die steilen Weiden und Alpen weiterhin mit leichten Tieren bestossen.</w:t>
      </w:r>
    </w:p>
    <w:p w14:paraId="2254B921" w14:textId="08F32492" w:rsidR="005319C4" w:rsidRDefault="005319C4" w:rsidP="002E731C">
      <w:pPr>
        <w:pStyle w:val="FiBLmmstandard"/>
      </w:pPr>
      <w:r>
        <w:t xml:space="preserve">Auf der Suche nach einer Lösung für seinen Betrieb stand Meinrad Steiner vor der Entscheidung, entweder die Vertragsaufzucht von Rindern für Milchviehbetriebe aus- oder einen neuen Betriebszweig aufzubauen. Seine Entscheidung fiel auf die Weidemast mit zugekauften Absetzern.  </w:t>
      </w:r>
    </w:p>
    <w:p w14:paraId="061FCB6B" w14:textId="77777777" w:rsidR="00D64D15" w:rsidRDefault="006078FB" w:rsidP="00D64D15">
      <w:pPr>
        <w:pStyle w:val="FiBLmmzwischentitel"/>
      </w:pPr>
      <w:r w:rsidRPr="006078FB">
        <w:t>Milchkontingentierung erleichterte den Entscheid</w:t>
      </w:r>
    </w:p>
    <w:p w14:paraId="588502B9" w14:textId="6B430B92" w:rsidR="005319C4" w:rsidRPr="005319C4" w:rsidRDefault="005319C4" w:rsidP="00937F93">
      <w:pPr>
        <w:pStyle w:val="FiBLmmstandard"/>
      </w:pPr>
      <w:r w:rsidRPr="005319C4">
        <w:t>Die damalige Milchkontingentierung erleichterte d</w:t>
      </w:r>
      <w:r w:rsidR="00951511">
        <w:t>en Entscheid</w:t>
      </w:r>
      <w:r w:rsidRPr="005319C4">
        <w:t xml:space="preserve">, denn das eigene Milchkontingent durfte an einen Partnerbetrieb vermietet werden, der im Gegenzug die Kälber aufzog und im Alter von circa 150 Tagen an den Mastbetrieb verkaufte. </w:t>
      </w:r>
    </w:p>
    <w:p w14:paraId="59DA7D1E" w14:textId="29147C3F" w:rsidR="00F142E5" w:rsidRDefault="005319C4" w:rsidP="005319C4">
      <w:pPr>
        <w:pStyle w:val="FiBLmmstandard"/>
      </w:pPr>
      <w:r>
        <w:t xml:space="preserve">Bei der Suche nach Absatzwegen für ihre Bioweiderinder und -ochsen fand die Familie Steiner mit </w:t>
      </w:r>
      <w:r w:rsidR="00951511">
        <w:t xml:space="preserve">Meinrads </w:t>
      </w:r>
      <w:r>
        <w:t>Bruder Franz Josef Steiner</w:t>
      </w:r>
      <w:r w:rsidR="00951511">
        <w:t xml:space="preserve">, </w:t>
      </w:r>
      <w:r>
        <w:t xml:space="preserve">Eric Meili vom FiBL Schweiz, dem Vermarkter Linus Silvestri AG und dem Abnehmer Herrmann Blaser von der Migros </w:t>
      </w:r>
      <w:r w:rsidR="00F142E5">
        <w:t xml:space="preserve">Genossenschaft </w:t>
      </w:r>
      <w:r>
        <w:t>Ostschweiz</w:t>
      </w:r>
      <w:r w:rsidR="00F142E5">
        <w:t xml:space="preserve"> (MGOS)</w:t>
      </w:r>
      <w:r>
        <w:t xml:space="preserve"> die richtigen Partner.</w:t>
      </w:r>
      <w:r w:rsidR="00F142E5">
        <w:t xml:space="preserve"> </w:t>
      </w:r>
      <w:r>
        <w:t>Sie gründeten gemeinsam das Label Bio Weide-Beef</w:t>
      </w:r>
      <w:r w:rsidR="00F142E5">
        <w:t xml:space="preserve">, das bis heute im Besitz </w:t>
      </w:r>
      <w:r w:rsidR="007B1F03">
        <w:t xml:space="preserve">des </w:t>
      </w:r>
      <w:r w:rsidR="00F142E5">
        <w:t>M</w:t>
      </w:r>
      <w:r w:rsidR="002B46AA">
        <w:t>igros Genossenschaftsbunds</w:t>
      </w:r>
      <w:r w:rsidR="00F142E5">
        <w:t xml:space="preserve"> </w:t>
      </w:r>
      <w:r w:rsidR="002B46AA">
        <w:t xml:space="preserve">(MGB) </w:t>
      </w:r>
      <w:r w:rsidR="00F142E5">
        <w:t xml:space="preserve">steht. </w:t>
      </w:r>
    </w:p>
    <w:p w14:paraId="2D6B6DF4" w14:textId="495FEECC" w:rsidR="00D64D15" w:rsidRDefault="00D51632" w:rsidP="00D64D15">
      <w:pPr>
        <w:pStyle w:val="FiBLmmzwischentitel"/>
        <w:rPr>
          <w:b w:val="0"/>
        </w:rPr>
      </w:pPr>
      <w:r w:rsidRPr="00951511">
        <w:t>Ausgesprochen nachhaltiges Produktionssystem</w:t>
      </w:r>
    </w:p>
    <w:p w14:paraId="570D31A9" w14:textId="0D65ECA1" w:rsidR="00F142E5" w:rsidRPr="00D51632" w:rsidRDefault="00F142E5" w:rsidP="00D64D15">
      <w:pPr>
        <w:pStyle w:val="FiBLmmstandard"/>
      </w:pPr>
      <w:r w:rsidRPr="00D51632">
        <w:t>Die Weidemast erweist sich aus folgenden Gründen als ausgesprochen nachhaltiges Produktionssystem:</w:t>
      </w:r>
    </w:p>
    <w:p w14:paraId="44A245A7" w14:textId="24917E3F" w:rsidR="00F142E5" w:rsidRPr="00D51632" w:rsidRDefault="002B46AA" w:rsidP="00937F93">
      <w:pPr>
        <w:pStyle w:val="FiBLmmaufzhlungszeichen"/>
      </w:pPr>
      <w:r>
        <w:t>Die Fütterung erfolgt</w:t>
      </w:r>
      <w:r w:rsidR="005B1311">
        <w:t xml:space="preserve"> im Sommer hauptsächlich auf der Weide, im Winter mit </w:t>
      </w:r>
      <w:r w:rsidR="00DE2EDC">
        <w:t>Heu und Silo,</w:t>
      </w:r>
      <w:r>
        <w:t xml:space="preserve"> </w:t>
      </w:r>
      <w:r w:rsidR="00DE2EDC">
        <w:t xml:space="preserve">sowie, </w:t>
      </w:r>
      <w:r>
        <w:t>entsprechend den strengen Richtlinien der Bio</w:t>
      </w:r>
      <w:r w:rsidR="005B1311">
        <w:t xml:space="preserve"> Suisse</w:t>
      </w:r>
      <w:r w:rsidR="00DE2EDC">
        <w:t>,</w:t>
      </w:r>
      <w:r>
        <w:t xml:space="preserve"> mit maximal </w:t>
      </w:r>
      <w:r w:rsidR="007B1F03">
        <w:t xml:space="preserve">fünf </w:t>
      </w:r>
      <w:r>
        <w:t>Prozent Kraftfutter</w:t>
      </w:r>
      <w:r w:rsidR="00F142E5" w:rsidRPr="00D51632">
        <w:t>.</w:t>
      </w:r>
    </w:p>
    <w:p w14:paraId="10C41276" w14:textId="77777777" w:rsidR="00D51632" w:rsidRDefault="00F142E5" w:rsidP="00937F93">
      <w:pPr>
        <w:pStyle w:val="FiBLmmaufzhlungszeichen"/>
      </w:pPr>
      <w:r w:rsidRPr="00D51632">
        <w:t xml:space="preserve">Alpweiden und andere Flächen, die für schwere Tiere nicht geeignet sind, werden standortgerecht genutzt. </w:t>
      </w:r>
    </w:p>
    <w:p w14:paraId="4546D6C3" w14:textId="37C1BFA0" w:rsidR="00D51632" w:rsidRPr="00EF525B" w:rsidRDefault="00D51632" w:rsidP="00937F93">
      <w:pPr>
        <w:pStyle w:val="FiBLmmaufzhlungszeichen"/>
      </w:pPr>
      <w:r w:rsidRPr="00D51632">
        <w:t xml:space="preserve">Biomilchbetriebe können die Kälber </w:t>
      </w:r>
      <w:r w:rsidR="00EF525B" w:rsidRPr="00EF525B">
        <w:t>selber</w:t>
      </w:r>
      <w:r w:rsidR="001535AC">
        <w:rPr>
          <w:color w:val="FF0000"/>
        </w:rPr>
        <w:t xml:space="preserve"> </w:t>
      </w:r>
      <w:r w:rsidRPr="00D51632">
        <w:t xml:space="preserve">aufziehen und im Sinne des Tierwohls in die </w:t>
      </w:r>
      <w:proofErr w:type="spellStart"/>
      <w:r w:rsidRPr="00D51632">
        <w:t>Biomast</w:t>
      </w:r>
      <w:proofErr w:type="spellEnd"/>
      <w:r w:rsidRPr="00D51632">
        <w:t xml:space="preserve"> geben, statt sie in die konventionelle </w:t>
      </w:r>
      <w:r w:rsidR="001535AC" w:rsidRPr="00EF525B">
        <w:t>Kälber- und</w:t>
      </w:r>
      <w:r w:rsidR="001535AC">
        <w:rPr>
          <w:color w:val="FF0000"/>
        </w:rPr>
        <w:t xml:space="preserve"> </w:t>
      </w:r>
      <w:r w:rsidRPr="00D51632">
        <w:t>Rindermast zu verkaufen.</w:t>
      </w:r>
      <w:r w:rsidR="001535AC">
        <w:t xml:space="preserve"> </w:t>
      </w:r>
      <w:r w:rsidR="001535AC" w:rsidRPr="00EF525B">
        <w:t>Das senkt den Antibiotikaverbrauch in der Kälberhaltung</w:t>
      </w:r>
      <w:r w:rsidR="00EF525B">
        <w:t xml:space="preserve"> deutlich</w:t>
      </w:r>
      <w:r w:rsidR="001535AC" w:rsidRPr="00EF525B">
        <w:t>.</w:t>
      </w:r>
    </w:p>
    <w:p w14:paraId="319F3C5C" w14:textId="344E705A" w:rsidR="00F142E5" w:rsidRPr="00D51632" w:rsidRDefault="00F142E5" w:rsidP="00937F93">
      <w:pPr>
        <w:pStyle w:val="FiBLmmaufzhlungszeichen"/>
      </w:pPr>
      <w:r w:rsidRPr="00D51632">
        <w:lastRenderedPageBreak/>
        <w:t xml:space="preserve">Die betriebseigenen Ressourcen werden effizient genutzt. Die Fleischleistung pro </w:t>
      </w:r>
      <w:r w:rsidR="00331A17">
        <w:t>Hektar</w:t>
      </w:r>
      <w:r w:rsidR="002B48F7">
        <w:t>e</w:t>
      </w:r>
      <w:r w:rsidR="00331A17" w:rsidRPr="00D51632">
        <w:t xml:space="preserve"> </w:t>
      </w:r>
      <w:r w:rsidRPr="00D51632">
        <w:t xml:space="preserve">ist hoch und die Produktion nahezu klimaneutral. </w:t>
      </w:r>
    </w:p>
    <w:p w14:paraId="430EABA8" w14:textId="77777777" w:rsidR="00A930F4" w:rsidRDefault="00503A03" w:rsidP="005319C4">
      <w:pPr>
        <w:pStyle w:val="FiBLmmstandard"/>
      </w:pPr>
      <w:r>
        <w:t xml:space="preserve">Im vergangenen Jahr wurden laut der </w:t>
      </w:r>
      <w:r w:rsidR="002B46AA">
        <w:t>Interessengemeinschaft Bio Weide-Beef (IG BWB)</w:t>
      </w:r>
      <w:r w:rsidR="00714BEA">
        <w:t xml:space="preserve"> 5500</w:t>
      </w:r>
      <w:r w:rsidR="00D51632" w:rsidRPr="00D51632">
        <w:t xml:space="preserve"> Bio Weide-Beef</w:t>
      </w:r>
      <w:r>
        <w:t>-Rinder und -Ochsen</w:t>
      </w:r>
      <w:r w:rsidR="00D51632">
        <w:t xml:space="preserve"> geschlachtet</w:t>
      </w:r>
      <w:r w:rsidR="002B46AA">
        <w:t>. I</w:t>
      </w:r>
      <w:r w:rsidR="00951511">
        <w:t>nsgesamt rund 600 Betriebe liefern Tiere in d</w:t>
      </w:r>
      <w:r w:rsidR="00714BEA">
        <w:t>ie Bioweidemast-P</w:t>
      </w:r>
      <w:r w:rsidR="00951511">
        <w:t>rogramm</w:t>
      </w:r>
      <w:r w:rsidR="00714BEA">
        <w:t>e</w:t>
      </w:r>
      <w:r w:rsidR="00D51632">
        <w:t>. Das Erfolgsmodell Bio</w:t>
      </w:r>
      <w:r w:rsidR="00A930F4">
        <w:t>w</w:t>
      </w:r>
      <w:r w:rsidR="00D51632">
        <w:t>eide</w:t>
      </w:r>
      <w:r w:rsidR="00951511">
        <w:t>mast</w:t>
      </w:r>
      <w:r w:rsidR="00D51632">
        <w:t xml:space="preserve"> wurde </w:t>
      </w:r>
      <w:r w:rsidR="00951511">
        <w:t>auch von anderen Marktteilnehmern übernommen</w:t>
      </w:r>
      <w:r w:rsidR="00D51632">
        <w:t>, namentlich von Aldi und Lidl, die beide ihre eigenen Programme im Sortiment haben.</w:t>
      </w:r>
    </w:p>
    <w:p w14:paraId="29B02505" w14:textId="2E8897F5" w:rsidR="00951511" w:rsidRDefault="00951511" w:rsidP="00D64D15">
      <w:pPr>
        <w:pStyle w:val="FiBLmmstandard"/>
      </w:pPr>
      <w:r>
        <w:t xml:space="preserve">Die Verantwortlichen für das Label sind überzeugt, dass sich Bio Weide-Beef vollumfänglich bewährt hat, auch wenn der Konkurrenzkampf auf dem </w:t>
      </w:r>
      <w:proofErr w:type="spellStart"/>
      <w:r>
        <w:t>Labelmarkt</w:t>
      </w:r>
      <w:proofErr w:type="spellEnd"/>
      <w:r>
        <w:t xml:space="preserve"> für Rindfleisch </w:t>
      </w:r>
      <w:r w:rsidRPr="00D64D15">
        <w:t>gross</w:t>
      </w:r>
      <w:r>
        <w:t xml:space="preserve"> ist und die Konsumgewohnheiten nicht unbedingt zum Rindfleisch tendieren.</w:t>
      </w:r>
    </w:p>
    <w:p w14:paraId="3529FD66" w14:textId="77777777" w:rsidR="00D64D15" w:rsidRDefault="009E3664" w:rsidP="00D64D15">
      <w:pPr>
        <w:pStyle w:val="FiBLmmzwischentitel"/>
      </w:pPr>
      <w:r>
        <w:t>Die Zufriedenheit der Gründerpartner</w:t>
      </w:r>
    </w:p>
    <w:p w14:paraId="6FB98AA5" w14:textId="26EB133D" w:rsidR="00D64D15" w:rsidRPr="00D64D15" w:rsidRDefault="002B46AA" w:rsidP="00D64D15">
      <w:pPr>
        <w:pStyle w:val="FiBLmmstandard"/>
      </w:pPr>
      <w:bookmarkStart w:id="1" w:name="_Hlk163715782"/>
      <w:r>
        <w:t>«</w:t>
      </w:r>
      <w:r w:rsidRPr="002B46AA">
        <w:t>Wir haben das nachhaltigste Fleischprodukt der Schweiz</w:t>
      </w:r>
      <w:r>
        <w:t xml:space="preserve">», </w:t>
      </w:r>
      <w:bookmarkEnd w:id="1"/>
      <w:r>
        <w:t xml:space="preserve">sagt Romain </w:t>
      </w:r>
      <w:proofErr w:type="spellStart"/>
      <w:r>
        <w:t>Beuret</w:t>
      </w:r>
      <w:proofErr w:type="spellEnd"/>
      <w:r>
        <w:t>, Präsident der IG BWB</w:t>
      </w:r>
      <w:r w:rsidRPr="002B46AA">
        <w:t>.</w:t>
      </w:r>
      <w:r>
        <w:t xml:space="preserve"> Sowohl die IG wie auch die Migros </w:t>
      </w:r>
      <w:proofErr w:type="gramStart"/>
      <w:r>
        <w:t>möchten</w:t>
      </w:r>
      <w:proofErr w:type="gramEnd"/>
      <w:r>
        <w:t xml:space="preserve"> die Erfolgsgeschichte weiterschreiben, so der Landwirt aus dem Jura. Im Hinblick auf einen noch besseren Absatz habe sich die IG neu organisiert. </w:t>
      </w:r>
      <w:r w:rsidR="009234A2">
        <w:t>Sie hat einen Verkaufsleiter mandatiert, der Absatz und Qualität weiter fördern soll. Zudem habe man die Führung des Sekretariats dem Verband Mutterkuh Schweiz übertragen.</w:t>
      </w:r>
    </w:p>
    <w:p w14:paraId="19F26806" w14:textId="5A545123" w:rsidR="009234A2" w:rsidRPr="00A930F4" w:rsidRDefault="009234A2" w:rsidP="00D64D15">
      <w:pPr>
        <w:pStyle w:val="FiBLmmstandard"/>
        <w:rPr>
          <w:b/>
        </w:rPr>
      </w:pPr>
      <w:r>
        <w:t xml:space="preserve">Davon erhofft sich die IG </w:t>
      </w:r>
      <w:r w:rsidR="00DE3F38">
        <w:t xml:space="preserve">BWB </w:t>
      </w:r>
      <w:r>
        <w:t xml:space="preserve">die Nutzung von </w:t>
      </w:r>
      <w:r w:rsidR="002B46AA" w:rsidRPr="009234A2">
        <w:t xml:space="preserve">Synergien </w:t>
      </w:r>
      <w:r>
        <w:t xml:space="preserve">in politischen Diskussionen und bei der Imageförderung von Weidemast. Die bedarfsgerechte Produktion sei eine der grössten Herausforderungen der Jubilarin, so </w:t>
      </w:r>
      <w:proofErr w:type="spellStart"/>
      <w:r>
        <w:t>Beuret</w:t>
      </w:r>
      <w:proofErr w:type="spellEnd"/>
      <w:r>
        <w:t>. Im</w:t>
      </w:r>
      <w:r w:rsidR="002B46AA" w:rsidRPr="009234A2">
        <w:t xml:space="preserve"> </w:t>
      </w:r>
      <w:r>
        <w:t>ersten</w:t>
      </w:r>
      <w:r w:rsidR="002B46AA" w:rsidRPr="009234A2">
        <w:t xml:space="preserve"> Semester</w:t>
      </w:r>
      <w:r>
        <w:t xml:space="preserve"> habe man jeweils eher zu viele Tiere, während sie im zweiten Halbjahr tendenziell knapp sind</w:t>
      </w:r>
      <w:r w:rsidR="002B46AA" w:rsidRPr="009234A2">
        <w:t>. </w:t>
      </w:r>
    </w:p>
    <w:p w14:paraId="73838094" w14:textId="77777777" w:rsidR="00D64D15" w:rsidRDefault="006078FB" w:rsidP="009E3664">
      <w:pPr>
        <w:pStyle w:val="FiBLmmzwischentitel"/>
      </w:pPr>
      <w:r w:rsidRPr="006078FB">
        <w:t>Üben für die Transformation des Ernährungssystems</w:t>
      </w:r>
    </w:p>
    <w:p w14:paraId="4A9104F9" w14:textId="16E8A488" w:rsidR="00A930F4" w:rsidRPr="00D64D15" w:rsidRDefault="005B1311" w:rsidP="00D64D15">
      <w:pPr>
        <w:pStyle w:val="FiBLmmstandard"/>
        <w:rPr>
          <w:rFonts w:ascii="Gill Sans MT" w:hAnsi="Gill Sans MT"/>
          <w:b/>
        </w:rPr>
      </w:pPr>
      <w:r>
        <w:t>Michael Hamburger, Leiter Fleisch/Fisch bei der Migros Ostschweiz, freut sich über das Jubiläum: «Damals wie heute liegt der Migros Ostschweiz viel an innovativen und nachhaltigen Projekten der heimischen Landwirtschaft. Mit Bio Weide-Beef haben wir bei der Tierhaltung und bei der Vollverwertung der Tiere einen neuen Massstab gesetzt, der bei unseren Kundinnen und Kunden auf sehr grosse Nachfrage stösst.»</w:t>
      </w:r>
    </w:p>
    <w:p w14:paraId="1650E873" w14:textId="7CA4FB98" w:rsidR="007B1F03" w:rsidRDefault="009E3664" w:rsidP="00937F93">
      <w:pPr>
        <w:pStyle w:val="FiBLmmstandard"/>
      </w:pPr>
      <w:r>
        <w:t>Eric Meili</w:t>
      </w:r>
      <w:r w:rsidR="00951511" w:rsidRPr="009E3664">
        <w:t xml:space="preserve">, der das Label </w:t>
      </w:r>
      <w:r>
        <w:t>Bio Weide-Beef von Seiten FiBL mit</w:t>
      </w:r>
      <w:r w:rsidR="001535AC" w:rsidRPr="00EC1A5B">
        <w:t>begründet</w:t>
      </w:r>
      <w:r>
        <w:t xml:space="preserve"> hat</w:t>
      </w:r>
      <w:r w:rsidR="007B1F03">
        <w:t>,</w:t>
      </w:r>
      <w:r>
        <w:t xml:space="preserve"> er</w:t>
      </w:r>
      <w:r w:rsidR="00951511" w:rsidRPr="009E3664">
        <w:t>klärt</w:t>
      </w:r>
      <w:r>
        <w:t>: «Mit Bio</w:t>
      </w:r>
      <w:r w:rsidR="007B1F03">
        <w:t>w</w:t>
      </w:r>
      <w:r>
        <w:t xml:space="preserve">eidemast üben wir die Transformation des Ernährungssystems. Sie ist das nachhaltigste System </w:t>
      </w:r>
      <w:r w:rsidR="00DE2EDC" w:rsidRPr="00DE2EDC">
        <w:t>der Umwandlung des für den Menschen nicht verwertbaren Graslandes in das Lebensmittel Milch</w:t>
      </w:r>
      <w:r w:rsidR="00DE2EDC">
        <w:t xml:space="preserve"> </w:t>
      </w:r>
      <w:r w:rsidR="00141892">
        <w:t xml:space="preserve">und dessen </w:t>
      </w:r>
      <w:r>
        <w:t>Nebenprodukte</w:t>
      </w:r>
      <w:r w:rsidR="00EF525B">
        <w:t>. Z</w:t>
      </w:r>
      <w:r>
        <w:t>u d</w:t>
      </w:r>
      <w:r w:rsidR="00EF525B">
        <w:t>ies</w:t>
      </w:r>
      <w:r>
        <w:t xml:space="preserve">en </w:t>
      </w:r>
      <w:r w:rsidR="00EF525B">
        <w:t xml:space="preserve">gehören </w:t>
      </w:r>
      <w:r>
        <w:t xml:space="preserve">auch die Kälber, die nicht für die Milchproduktion aufgezogen werden». </w:t>
      </w:r>
    </w:p>
    <w:p w14:paraId="4615FA7A" w14:textId="77777777" w:rsidR="007B1F03" w:rsidRDefault="007B1F03">
      <w:pPr>
        <w:rPr>
          <w:rFonts w:ascii="Palatino Linotype" w:hAnsi="Palatino Linotype"/>
        </w:rPr>
      </w:pPr>
      <w:r>
        <w:br w:type="page"/>
      </w:r>
    </w:p>
    <w:p w14:paraId="7D4A7186" w14:textId="4263DF18" w:rsidR="00CD4B01" w:rsidRPr="00450FA1" w:rsidRDefault="00CD4B01" w:rsidP="00661678">
      <w:pPr>
        <w:pStyle w:val="FiBLmmzusatzinfo"/>
        <w:rPr>
          <w:lang w:val="it-CH"/>
        </w:rPr>
      </w:pPr>
      <w:proofErr w:type="spellStart"/>
      <w:r w:rsidRPr="00450FA1">
        <w:rPr>
          <w:lang w:val="it-CH"/>
        </w:rPr>
        <w:lastRenderedPageBreak/>
        <w:t>Kontakte</w:t>
      </w:r>
      <w:proofErr w:type="spellEnd"/>
      <w:r w:rsidR="00A27464" w:rsidRPr="00450FA1">
        <w:rPr>
          <w:lang w:val="it-CH"/>
        </w:rPr>
        <w:t xml:space="preserve"> </w:t>
      </w:r>
    </w:p>
    <w:p w14:paraId="7D4A7187" w14:textId="38D14509" w:rsidR="003C6406" w:rsidRPr="00E82A05" w:rsidRDefault="00D51632" w:rsidP="00866E96">
      <w:pPr>
        <w:pStyle w:val="FiBLmmaufzhlungszeichen"/>
        <w:rPr>
          <w:rStyle w:val="Hyperlink"/>
          <w:color w:val="auto"/>
          <w:u w:val="none"/>
        </w:rPr>
      </w:pPr>
      <w:bookmarkStart w:id="2" w:name="_Hlk163715394"/>
      <w:r w:rsidRPr="00D51632">
        <w:t>Franz</w:t>
      </w:r>
      <w:r>
        <w:t xml:space="preserve"> J. Steiner, FiBL Schweiz</w:t>
      </w:r>
      <w:r w:rsidR="003C4537" w:rsidRPr="00D51632">
        <w:br/>
      </w:r>
      <w:r w:rsidR="0001151E" w:rsidRPr="00D51632">
        <w:t>Tel</w:t>
      </w:r>
      <w:r w:rsidR="00866E96" w:rsidRPr="00D51632">
        <w:t xml:space="preserve"> +41</w:t>
      </w:r>
      <w:r w:rsidR="00951511">
        <w:t xml:space="preserve"> 79 824 44 45, </w:t>
      </w:r>
      <w:r w:rsidR="009F3D54" w:rsidRPr="00D51632">
        <w:t xml:space="preserve">E-Mail </w:t>
      </w:r>
      <w:hyperlink r:id="rId14" w:history="1">
        <w:r w:rsidR="00951511" w:rsidRPr="00427805">
          <w:rPr>
            <w:rStyle w:val="Hyperlink"/>
          </w:rPr>
          <w:t>franz.steiner@fibl.org</w:t>
        </w:r>
      </w:hyperlink>
    </w:p>
    <w:p w14:paraId="4F5249BA" w14:textId="3C5E94A2" w:rsidR="00E82A05" w:rsidRPr="00AA0DC8" w:rsidRDefault="00E82A05" w:rsidP="00866E96">
      <w:pPr>
        <w:pStyle w:val="FiBLmmaufzhlungszeichen"/>
        <w:rPr>
          <w:rStyle w:val="Hyperlink"/>
          <w:color w:val="auto"/>
          <w:u w:val="none"/>
        </w:rPr>
      </w:pPr>
      <w:r w:rsidRPr="00AA0DC8">
        <w:t>Eric Meili, FiBL Schweiz</w:t>
      </w:r>
      <w:r w:rsidR="007A7EF6">
        <w:br/>
        <w:t xml:space="preserve">Tel </w:t>
      </w:r>
      <w:r w:rsidR="00AA0DC8">
        <w:t xml:space="preserve">+41 </w:t>
      </w:r>
      <w:r w:rsidRPr="00AA0DC8">
        <w:t xml:space="preserve">79 236 47 18, </w:t>
      </w:r>
      <w:r w:rsidR="007A7EF6">
        <w:t xml:space="preserve">E-Mail </w:t>
      </w:r>
      <w:hyperlink r:id="rId15" w:history="1">
        <w:r w:rsidR="007A7EF6" w:rsidRPr="00FD4DA3">
          <w:rPr>
            <w:rStyle w:val="Hyperlink"/>
          </w:rPr>
          <w:t>eric.meili@fibl.org</w:t>
        </w:r>
      </w:hyperlink>
    </w:p>
    <w:p w14:paraId="04F1CEF1" w14:textId="3EF179DC" w:rsidR="009234A2" w:rsidRPr="00D51632" w:rsidRDefault="009234A2" w:rsidP="00866E96">
      <w:pPr>
        <w:pStyle w:val="FiBLmmaufzhlungszeichen"/>
      </w:pPr>
      <w:r>
        <w:t xml:space="preserve">Romain </w:t>
      </w:r>
      <w:proofErr w:type="spellStart"/>
      <w:r>
        <w:t>Beuret</w:t>
      </w:r>
      <w:proofErr w:type="spellEnd"/>
      <w:r>
        <w:t>, Präsident IG BWB</w:t>
      </w:r>
      <w:r>
        <w:br/>
        <w:t xml:space="preserve">Tel +41 79 329 79 34, E-Mail </w:t>
      </w:r>
      <w:hyperlink r:id="rId16" w:history="1">
        <w:r w:rsidRPr="009234A2">
          <w:rPr>
            <w:rStyle w:val="Hyperlink"/>
          </w:rPr>
          <w:t>romain.beuret@bluewin.ch</w:t>
        </w:r>
      </w:hyperlink>
    </w:p>
    <w:p w14:paraId="7D4A7188" w14:textId="44ACAFF9" w:rsidR="00CD4B01" w:rsidRDefault="00951511" w:rsidP="00CD4B01">
      <w:pPr>
        <w:pStyle w:val="FiBLmmaufzhlungszeichen"/>
      </w:pPr>
      <w:r>
        <w:t>Adrian Krebs</w:t>
      </w:r>
      <w:r w:rsidR="00CD4B01" w:rsidRPr="00CD4B01">
        <w:t>,</w:t>
      </w:r>
      <w:r w:rsidR="009F3D54">
        <w:t xml:space="preserve"> Mediensprecher</w:t>
      </w:r>
      <w:r w:rsidR="00CD4B01" w:rsidRPr="00CD4B01">
        <w:t xml:space="preserve"> FiBL Schweiz</w:t>
      </w:r>
      <w:r w:rsidR="00CD4B01">
        <w:br/>
      </w:r>
      <w:r w:rsidR="007A7EF6">
        <w:t>Mobil</w:t>
      </w:r>
      <w:r w:rsidR="00CD4B01" w:rsidRPr="00CD4B01">
        <w:t xml:space="preserve"> </w:t>
      </w:r>
      <w:r w:rsidR="00DC32D2">
        <w:rPr>
          <w:rStyle w:val="ui-provider"/>
        </w:rPr>
        <w:t>+41 79 500 88 52</w:t>
      </w:r>
      <w:r w:rsidR="00421971">
        <w:rPr>
          <w:rStyle w:val="ui-provider"/>
        </w:rPr>
        <w:t xml:space="preserve">, Tel </w:t>
      </w:r>
      <w:r w:rsidR="009F3D54" w:rsidRPr="009F3D54">
        <w:t xml:space="preserve">+41 62 865 </w:t>
      </w:r>
      <w:r w:rsidR="00DC32D2">
        <w:rPr>
          <w:rStyle w:val="ui-provider"/>
        </w:rPr>
        <w:t>50 32</w:t>
      </w:r>
      <w:r w:rsidR="00CD4B01" w:rsidRPr="00CD4B01">
        <w:t xml:space="preserve">, E-Mail </w:t>
      </w:r>
      <w:hyperlink r:id="rId17" w:history="1">
        <w:r w:rsidRPr="00427805">
          <w:rPr>
            <w:rStyle w:val="Hyperlink"/>
          </w:rPr>
          <w:t>adrian.krebs@fibl.org</w:t>
        </w:r>
      </w:hyperlink>
      <w:r>
        <w:tab/>
      </w:r>
    </w:p>
    <w:bookmarkEnd w:id="2"/>
    <w:p w14:paraId="7D4A718C" w14:textId="2C43F211" w:rsidR="00195EC7" w:rsidRDefault="00195EC7" w:rsidP="00195EC7">
      <w:pPr>
        <w:pStyle w:val="FiBLmmzusatzinfo"/>
      </w:pPr>
      <w:r>
        <w:t>Links</w:t>
      </w:r>
    </w:p>
    <w:p w14:paraId="45AA4D8B" w14:textId="5E3FF6A8" w:rsidR="005B1311" w:rsidRDefault="005B1311" w:rsidP="005B1311">
      <w:pPr>
        <w:pStyle w:val="FiBLmmstandard"/>
      </w:pPr>
      <w:bookmarkStart w:id="3" w:name="_Hlk163715508"/>
      <w:r>
        <w:t xml:space="preserve">Website der IG BWB: </w:t>
      </w:r>
      <w:hyperlink r:id="rId18" w:history="1">
        <w:r w:rsidRPr="003E33BF">
          <w:rPr>
            <w:rStyle w:val="Hyperlink"/>
          </w:rPr>
          <w:t>https://igbioweidebeef.ch</w:t>
        </w:r>
      </w:hyperlink>
      <w:r>
        <w:t xml:space="preserve"> </w:t>
      </w:r>
    </w:p>
    <w:p w14:paraId="6F43CDCB" w14:textId="6238251F" w:rsidR="002B48F7" w:rsidRDefault="002B48F7" w:rsidP="005B1311">
      <w:pPr>
        <w:pStyle w:val="FiBLmmstandard"/>
      </w:pPr>
      <w:r>
        <w:t xml:space="preserve">Bioweidemast-Unterlagen: </w:t>
      </w:r>
      <w:hyperlink r:id="rId19" w:history="1">
        <w:r w:rsidRPr="00AD49A1">
          <w:rPr>
            <w:rStyle w:val="Hyperlink"/>
          </w:rPr>
          <w:t>https://www.bioaktuell.ch/tierhaltung/rindvieh/weidemast/bwb-unterlagen</w:t>
        </w:r>
      </w:hyperlink>
    </w:p>
    <w:p w14:paraId="11E7F4FA" w14:textId="4128A61E" w:rsidR="002B48F7" w:rsidRPr="005B1311" w:rsidRDefault="002B48F7" w:rsidP="005B1311">
      <w:pPr>
        <w:pStyle w:val="FiBLmmstandard"/>
      </w:pPr>
      <w:r>
        <w:t xml:space="preserve">Praxismerkblatt Bioweidemast: </w:t>
      </w:r>
      <w:hyperlink r:id="rId20" w:history="1">
        <w:r w:rsidRPr="00AD49A1">
          <w:rPr>
            <w:rStyle w:val="Hyperlink"/>
          </w:rPr>
          <w:t>https://www.fibl.org/de/shop/1184-bioweidemast</w:t>
        </w:r>
      </w:hyperlink>
      <w:r>
        <w:t xml:space="preserve"> </w:t>
      </w:r>
    </w:p>
    <w:bookmarkEnd w:id="3"/>
    <w:p w14:paraId="7D4A7190" w14:textId="77777777" w:rsidR="002A7256" w:rsidRDefault="002A7256" w:rsidP="002A7256">
      <w:pPr>
        <w:pStyle w:val="FiBLmmzusatzinfo"/>
      </w:pPr>
      <w:r>
        <w:t>Diese Medienmitteilung im Internet</w:t>
      </w:r>
    </w:p>
    <w:p w14:paraId="7D4A7191" w14:textId="340DB974" w:rsidR="007C691F" w:rsidRDefault="007C691F" w:rsidP="007C691F">
      <w:pPr>
        <w:pStyle w:val="FiBLmmstandard"/>
      </w:pPr>
      <w:r>
        <w:t xml:space="preserve">Sie finden diese Medienmitteilung einschliesslich Bilder im Internet unter </w:t>
      </w:r>
      <w:hyperlink r:id="rId21" w:history="1">
        <w:r w:rsidR="00B83FDA">
          <w:rPr>
            <w:rStyle w:val="Hyperlink"/>
          </w:rPr>
          <w:t>www.fibl.org/de/infothek/medien.html</w:t>
        </w:r>
      </w:hyperlink>
      <w:r w:rsidR="004B6C83">
        <w:t>.</w:t>
      </w:r>
    </w:p>
    <w:p w14:paraId="7D4A7192" w14:textId="77777777" w:rsidR="002C0814" w:rsidRPr="00A04F66" w:rsidRDefault="002C0814" w:rsidP="00A17E51">
      <w:pPr>
        <w:pStyle w:val="FiBLmmerluterungtitel"/>
      </w:pPr>
      <w:r w:rsidRPr="00A17E51">
        <w:t>Über</w:t>
      </w:r>
      <w:r w:rsidRPr="00A04F66">
        <w:t xml:space="preserve"> das FiBL</w:t>
      </w:r>
    </w:p>
    <w:p w14:paraId="7D4A7195" w14:textId="24338A36" w:rsidR="004730C6" w:rsidRPr="00450FA1" w:rsidRDefault="00450FA1" w:rsidP="00450FA1">
      <w:pPr>
        <w:pStyle w:val="FiBLmmerluterung"/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 w:rsidR="005B07DB">
        <w:t>i</w:t>
      </w:r>
      <w:r w:rsidRPr="00DB7736">
        <w:t xml:space="preserve">BL Schweiz (gegründet 1973), FiBL Deutschland (2001), FiBL Österreich (2004), </w:t>
      </w:r>
      <w:proofErr w:type="spellStart"/>
      <w:r w:rsidR="005B07DB">
        <w:t>Ö</w:t>
      </w:r>
      <w:r w:rsidRPr="00DB7736">
        <w:t>MK</w:t>
      </w:r>
      <w:r w:rsidR="005B07DB"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</w:t>
      </w:r>
      <w:r w:rsidR="004E7DB7">
        <w:t>über</w:t>
      </w:r>
      <w:r w:rsidRPr="00DB7736">
        <w:t xml:space="preserve"> </w:t>
      </w:r>
      <w:r w:rsidR="1B799F18" w:rsidRPr="00DB7736">
        <w:t>40</w:t>
      </w:r>
      <w:r w:rsidR="009F3D54">
        <w:t>0</w:t>
      </w:r>
      <w:r w:rsidRPr="00DB7736">
        <w:t xml:space="preserve"> Mitarbeitende tätig. </w:t>
      </w:r>
      <w:hyperlink r:id="rId22" w:history="1">
        <w:r w:rsidR="005B07DB">
          <w:rPr>
            <w:rStyle w:val="Hyperlink"/>
          </w:rPr>
          <w:t>www.fibl.org</w:t>
        </w:r>
      </w:hyperlink>
    </w:p>
    <w:sectPr w:rsidR="004730C6" w:rsidRPr="00450FA1" w:rsidSect="001B31D5">
      <w:footerReference w:type="default" r:id="rId23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9E8BA" w14:textId="77777777" w:rsidR="00AA14EE" w:rsidRDefault="00AA14EE" w:rsidP="00F53AA9">
      <w:pPr>
        <w:spacing w:after="0" w:line="240" w:lineRule="auto"/>
      </w:pPr>
      <w:r>
        <w:separator/>
      </w:r>
    </w:p>
  </w:endnote>
  <w:endnote w:type="continuationSeparator" w:id="0">
    <w:p w14:paraId="1D0A92CB" w14:textId="77777777" w:rsidR="00AA14EE" w:rsidRDefault="00AA14EE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7D4A71A4" w14:textId="77777777" w:rsidTr="00C16594">
      <w:trPr>
        <w:trHeight w:val="508"/>
      </w:trPr>
      <w:tc>
        <w:tcPr>
          <w:tcW w:w="7656" w:type="dxa"/>
        </w:tcPr>
        <w:p w14:paraId="7D4A71A1" w14:textId="77777777"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7D4A71A2" w14:textId="77777777"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7D4A71A3" w14:textId="77777777" w:rsidR="00F73377" w:rsidRPr="008A6B50" w:rsidRDefault="00F73377" w:rsidP="00DA14CE">
          <w:pPr>
            <w:pStyle w:val="FiBLmmseitennummer"/>
          </w:pPr>
        </w:p>
      </w:tc>
    </w:tr>
  </w:tbl>
  <w:p w14:paraId="7D4A71A5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2173C065" w:rsidR="00DA14CE" w:rsidRPr="001926E1" w:rsidRDefault="00DA14CE" w:rsidP="001926E1">
          <w:pPr>
            <w:pStyle w:val="FiBLmmfusszeile"/>
          </w:pPr>
          <w:r>
            <w:t xml:space="preserve">Medienmitteilung vom </w:t>
          </w:r>
          <w:r w:rsidR="00771FE7">
            <w:t>11</w:t>
          </w:r>
          <w:r w:rsidR="00951511" w:rsidRPr="00951511">
            <w:t>.0</w:t>
          </w:r>
          <w:r w:rsidR="00771FE7">
            <w:t>4</w:t>
          </w:r>
          <w:r w:rsidR="00951511" w:rsidRPr="00951511">
            <w:t>.2024</w:t>
          </w:r>
        </w:p>
      </w:tc>
      <w:tc>
        <w:tcPr>
          <w:tcW w:w="77" w:type="pct"/>
        </w:tcPr>
        <w:p w14:paraId="7D4A71A9" w14:textId="289DBFF6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FB49E6">
            <w:rPr>
              <w:noProof/>
            </w:rPr>
            <w:t>4</w:t>
          </w:r>
          <w:r w:rsidRPr="00DA14CE">
            <w:fldChar w:fldCharType="end"/>
          </w:r>
        </w:p>
      </w:tc>
    </w:tr>
  </w:tbl>
  <w:p w14:paraId="7D4A71AB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F11F5" w14:textId="77777777" w:rsidR="00AA14EE" w:rsidRDefault="00AA14EE" w:rsidP="00F53AA9">
      <w:pPr>
        <w:spacing w:after="0" w:line="240" w:lineRule="auto"/>
      </w:pPr>
      <w:r>
        <w:separator/>
      </w:r>
    </w:p>
  </w:footnote>
  <w:footnote w:type="continuationSeparator" w:id="0">
    <w:p w14:paraId="4C1FF419" w14:textId="77777777" w:rsidR="00AA14EE" w:rsidRDefault="00AA14EE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7D4A719E" w14:textId="77777777" w:rsidTr="00C16594">
      <w:trPr>
        <w:trHeight w:val="599"/>
      </w:trPr>
      <w:tc>
        <w:tcPr>
          <w:tcW w:w="1616" w:type="dxa"/>
        </w:tcPr>
        <w:p w14:paraId="7D4A719B" w14:textId="77777777" w:rsidR="007666E3" w:rsidRPr="00C725B7" w:rsidRDefault="007666E3" w:rsidP="007666E3">
          <w:pPr>
            <w:pStyle w:val="FiBLmmheader"/>
          </w:pPr>
          <w:r>
            <w:rPr>
              <w:noProof/>
              <w:lang w:val="en-US" w:eastAsia="en-US"/>
            </w:rPr>
            <w:drawing>
              <wp:inline distT="0" distB="0" distL="0" distR="0" wp14:anchorId="7D4A71AC" wp14:editId="7D4A71AD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7D4A719C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7D4A719D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7D4A719F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07E"/>
    <w:multiLevelType w:val="hybridMultilevel"/>
    <w:tmpl w:val="5A8C28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1151E"/>
    <w:rsid w:val="00064864"/>
    <w:rsid w:val="00075B35"/>
    <w:rsid w:val="0008157D"/>
    <w:rsid w:val="00097E74"/>
    <w:rsid w:val="000A0CF7"/>
    <w:rsid w:val="000A3B13"/>
    <w:rsid w:val="000B5156"/>
    <w:rsid w:val="000C75D0"/>
    <w:rsid w:val="000D5714"/>
    <w:rsid w:val="000D7A27"/>
    <w:rsid w:val="000F2BE9"/>
    <w:rsid w:val="001050BE"/>
    <w:rsid w:val="00107221"/>
    <w:rsid w:val="001354F8"/>
    <w:rsid w:val="001366DE"/>
    <w:rsid w:val="00141892"/>
    <w:rsid w:val="00146772"/>
    <w:rsid w:val="001535AC"/>
    <w:rsid w:val="00164C87"/>
    <w:rsid w:val="0017068A"/>
    <w:rsid w:val="00174EB7"/>
    <w:rsid w:val="0018434A"/>
    <w:rsid w:val="001926E1"/>
    <w:rsid w:val="00195EC7"/>
    <w:rsid w:val="001A2005"/>
    <w:rsid w:val="001B2B79"/>
    <w:rsid w:val="001B31D5"/>
    <w:rsid w:val="001B3DB5"/>
    <w:rsid w:val="001D04F8"/>
    <w:rsid w:val="001E1C11"/>
    <w:rsid w:val="001F27C8"/>
    <w:rsid w:val="001F529F"/>
    <w:rsid w:val="00211862"/>
    <w:rsid w:val="002203DD"/>
    <w:rsid w:val="0022639B"/>
    <w:rsid w:val="00230924"/>
    <w:rsid w:val="00280674"/>
    <w:rsid w:val="002925F1"/>
    <w:rsid w:val="002A7256"/>
    <w:rsid w:val="002A73A6"/>
    <w:rsid w:val="002B1D53"/>
    <w:rsid w:val="002B46AA"/>
    <w:rsid w:val="002B48F7"/>
    <w:rsid w:val="002C0814"/>
    <w:rsid w:val="002C3506"/>
    <w:rsid w:val="002C4031"/>
    <w:rsid w:val="002D757B"/>
    <w:rsid w:val="002D7D78"/>
    <w:rsid w:val="002E414D"/>
    <w:rsid w:val="002E731C"/>
    <w:rsid w:val="002F586A"/>
    <w:rsid w:val="003150C5"/>
    <w:rsid w:val="00331A17"/>
    <w:rsid w:val="003847CC"/>
    <w:rsid w:val="003A4191"/>
    <w:rsid w:val="003C3779"/>
    <w:rsid w:val="003C4537"/>
    <w:rsid w:val="003C5AE0"/>
    <w:rsid w:val="003C6406"/>
    <w:rsid w:val="003D1138"/>
    <w:rsid w:val="003E2286"/>
    <w:rsid w:val="003E5C36"/>
    <w:rsid w:val="0041671F"/>
    <w:rsid w:val="00421971"/>
    <w:rsid w:val="00423C89"/>
    <w:rsid w:val="00425269"/>
    <w:rsid w:val="00425CDF"/>
    <w:rsid w:val="0044286A"/>
    <w:rsid w:val="00446B90"/>
    <w:rsid w:val="00450F2F"/>
    <w:rsid w:val="00450FA1"/>
    <w:rsid w:val="00453BD9"/>
    <w:rsid w:val="004570C7"/>
    <w:rsid w:val="004650DD"/>
    <w:rsid w:val="00465871"/>
    <w:rsid w:val="0046602F"/>
    <w:rsid w:val="004728D0"/>
    <w:rsid w:val="004730C6"/>
    <w:rsid w:val="004762FE"/>
    <w:rsid w:val="004807B1"/>
    <w:rsid w:val="00485029"/>
    <w:rsid w:val="0049618D"/>
    <w:rsid w:val="004B4213"/>
    <w:rsid w:val="004B6C83"/>
    <w:rsid w:val="004C4067"/>
    <w:rsid w:val="004D0109"/>
    <w:rsid w:val="004D6428"/>
    <w:rsid w:val="004E7DB7"/>
    <w:rsid w:val="004F613F"/>
    <w:rsid w:val="00503A03"/>
    <w:rsid w:val="005319C4"/>
    <w:rsid w:val="0053530C"/>
    <w:rsid w:val="00540B0E"/>
    <w:rsid w:val="00540DAE"/>
    <w:rsid w:val="00555C7D"/>
    <w:rsid w:val="00571E3B"/>
    <w:rsid w:val="00580C94"/>
    <w:rsid w:val="005867AD"/>
    <w:rsid w:val="005938C8"/>
    <w:rsid w:val="0059401F"/>
    <w:rsid w:val="005A5D1D"/>
    <w:rsid w:val="005B07DB"/>
    <w:rsid w:val="005B1311"/>
    <w:rsid w:val="005C0F91"/>
    <w:rsid w:val="005D0989"/>
    <w:rsid w:val="005F1359"/>
    <w:rsid w:val="005F5A7E"/>
    <w:rsid w:val="006078FB"/>
    <w:rsid w:val="006410F4"/>
    <w:rsid w:val="00661678"/>
    <w:rsid w:val="0066529D"/>
    <w:rsid w:val="00674F61"/>
    <w:rsid w:val="00681E9E"/>
    <w:rsid w:val="006D0FF6"/>
    <w:rsid w:val="006D4D11"/>
    <w:rsid w:val="006E612A"/>
    <w:rsid w:val="006E7728"/>
    <w:rsid w:val="00712776"/>
    <w:rsid w:val="00714BEA"/>
    <w:rsid w:val="00725E74"/>
    <w:rsid w:val="00727486"/>
    <w:rsid w:val="00736F11"/>
    <w:rsid w:val="00754508"/>
    <w:rsid w:val="00764E69"/>
    <w:rsid w:val="007666E3"/>
    <w:rsid w:val="00771FE7"/>
    <w:rsid w:val="00783BE6"/>
    <w:rsid w:val="0078787E"/>
    <w:rsid w:val="00793238"/>
    <w:rsid w:val="007A051D"/>
    <w:rsid w:val="007A0D20"/>
    <w:rsid w:val="007A7EF6"/>
    <w:rsid w:val="007B1F03"/>
    <w:rsid w:val="007C6110"/>
    <w:rsid w:val="007C691F"/>
    <w:rsid w:val="007C7E19"/>
    <w:rsid w:val="007E6497"/>
    <w:rsid w:val="007F2027"/>
    <w:rsid w:val="00817B94"/>
    <w:rsid w:val="00823157"/>
    <w:rsid w:val="008417D3"/>
    <w:rsid w:val="00861053"/>
    <w:rsid w:val="00861AC8"/>
    <w:rsid w:val="00866E96"/>
    <w:rsid w:val="00870F62"/>
    <w:rsid w:val="00872371"/>
    <w:rsid w:val="008A5E8C"/>
    <w:rsid w:val="008A6B50"/>
    <w:rsid w:val="008D48AD"/>
    <w:rsid w:val="00905CFA"/>
    <w:rsid w:val="009109C1"/>
    <w:rsid w:val="00912F05"/>
    <w:rsid w:val="00917885"/>
    <w:rsid w:val="009234A2"/>
    <w:rsid w:val="00937F93"/>
    <w:rsid w:val="00951511"/>
    <w:rsid w:val="009669B5"/>
    <w:rsid w:val="0096777D"/>
    <w:rsid w:val="00981742"/>
    <w:rsid w:val="00982A03"/>
    <w:rsid w:val="00986F71"/>
    <w:rsid w:val="009B1668"/>
    <w:rsid w:val="009B52A0"/>
    <w:rsid w:val="009C0B90"/>
    <w:rsid w:val="009C0F61"/>
    <w:rsid w:val="009C7E54"/>
    <w:rsid w:val="009E3664"/>
    <w:rsid w:val="009F3D54"/>
    <w:rsid w:val="009F5081"/>
    <w:rsid w:val="00A033E7"/>
    <w:rsid w:val="00A04F66"/>
    <w:rsid w:val="00A135C6"/>
    <w:rsid w:val="00A13DAB"/>
    <w:rsid w:val="00A17E51"/>
    <w:rsid w:val="00A27464"/>
    <w:rsid w:val="00A365ED"/>
    <w:rsid w:val="00A57050"/>
    <w:rsid w:val="00A624F0"/>
    <w:rsid w:val="00A812CC"/>
    <w:rsid w:val="00A83320"/>
    <w:rsid w:val="00A930F4"/>
    <w:rsid w:val="00AA0DC8"/>
    <w:rsid w:val="00AA14EE"/>
    <w:rsid w:val="00AA295A"/>
    <w:rsid w:val="00AA7C2B"/>
    <w:rsid w:val="00AC6487"/>
    <w:rsid w:val="00B116CC"/>
    <w:rsid w:val="00B11B61"/>
    <w:rsid w:val="00B169A5"/>
    <w:rsid w:val="00B25F0B"/>
    <w:rsid w:val="00B273DE"/>
    <w:rsid w:val="00B44024"/>
    <w:rsid w:val="00B61D4C"/>
    <w:rsid w:val="00B83FDA"/>
    <w:rsid w:val="00B86EEF"/>
    <w:rsid w:val="00BA7F7B"/>
    <w:rsid w:val="00BB6309"/>
    <w:rsid w:val="00BB7AF8"/>
    <w:rsid w:val="00BC05AC"/>
    <w:rsid w:val="00BC2461"/>
    <w:rsid w:val="00C01EEC"/>
    <w:rsid w:val="00C10742"/>
    <w:rsid w:val="00C14AA4"/>
    <w:rsid w:val="00C16594"/>
    <w:rsid w:val="00C50896"/>
    <w:rsid w:val="00C54E7B"/>
    <w:rsid w:val="00C725B7"/>
    <w:rsid w:val="00C73E52"/>
    <w:rsid w:val="00C8256D"/>
    <w:rsid w:val="00C82D6A"/>
    <w:rsid w:val="00C93A6C"/>
    <w:rsid w:val="00CC068B"/>
    <w:rsid w:val="00CC3D03"/>
    <w:rsid w:val="00CD4B01"/>
    <w:rsid w:val="00CE1A38"/>
    <w:rsid w:val="00CF0A2B"/>
    <w:rsid w:val="00CF4CEC"/>
    <w:rsid w:val="00D142E7"/>
    <w:rsid w:val="00D20589"/>
    <w:rsid w:val="00D25E6E"/>
    <w:rsid w:val="00D51632"/>
    <w:rsid w:val="00D6179B"/>
    <w:rsid w:val="00D64D15"/>
    <w:rsid w:val="00D7727C"/>
    <w:rsid w:val="00D82FEC"/>
    <w:rsid w:val="00D92198"/>
    <w:rsid w:val="00DA14CE"/>
    <w:rsid w:val="00DA5D86"/>
    <w:rsid w:val="00DB215F"/>
    <w:rsid w:val="00DC15AC"/>
    <w:rsid w:val="00DC32D2"/>
    <w:rsid w:val="00DC5777"/>
    <w:rsid w:val="00DD0000"/>
    <w:rsid w:val="00DE2EDC"/>
    <w:rsid w:val="00DE3F38"/>
    <w:rsid w:val="00DE44EA"/>
    <w:rsid w:val="00E06042"/>
    <w:rsid w:val="00E26382"/>
    <w:rsid w:val="00E32B51"/>
    <w:rsid w:val="00E433A3"/>
    <w:rsid w:val="00E64975"/>
    <w:rsid w:val="00E71FBF"/>
    <w:rsid w:val="00E81CF6"/>
    <w:rsid w:val="00E82A05"/>
    <w:rsid w:val="00EC1A5B"/>
    <w:rsid w:val="00ED0946"/>
    <w:rsid w:val="00EE2D4C"/>
    <w:rsid w:val="00EF525B"/>
    <w:rsid w:val="00EF726D"/>
    <w:rsid w:val="00F07B60"/>
    <w:rsid w:val="00F125D3"/>
    <w:rsid w:val="00F142E5"/>
    <w:rsid w:val="00F21C5E"/>
    <w:rsid w:val="00F463DB"/>
    <w:rsid w:val="00F53AA9"/>
    <w:rsid w:val="00F60E58"/>
    <w:rsid w:val="00F6745D"/>
    <w:rsid w:val="00F67B59"/>
    <w:rsid w:val="00F73377"/>
    <w:rsid w:val="00FB49E6"/>
    <w:rsid w:val="00FC7C7B"/>
    <w:rsid w:val="1B799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D64D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semiHidden/>
    <w:qFormat/>
    <w:rsid w:val="00D516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rsid w:val="00BC24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C24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24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C24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2461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0DC8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DC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igbioweidebeef.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ibl.org/de/infothek/medien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adrian.krebs@fibl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franziska.haemmerli\AppData\Local\Microsoft\Windows\INetCache\Content.Outlook\8HPAKFZ6\romain.beuret@bluewin.ch" TargetMode="External"/><Relationship Id="rId20" Type="http://schemas.openxmlformats.org/officeDocument/2006/relationships/hyperlink" Target="https://www.fibl.org/de/shop/1184-bioweidema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eric.meili@fibl.org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ioaktuell.ch/tierhaltung/rindvieh/weidemast/bwb-unterlag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ranz.steiner@fibl.org" TargetMode="External"/><Relationship Id="rId22" Type="http://schemas.openxmlformats.org/officeDocument/2006/relationships/hyperlink" Target="https://www.fibl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CE18F8DE21746B13E196ECDFF44C0" ma:contentTypeVersion="5" ma:contentTypeDescription="Create a new document." ma:contentTypeScope="" ma:versionID="3866447ef4b274d91ae53c0e04d000d7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98267f331064875f993f9785cd354c41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2DA79-26FB-4FF3-BEBA-7D46D1470C39}">
  <ds:schemaRefs>
    <ds:schemaRef ds:uri="http://schemas.microsoft.com/office/2006/metadata/properties"/>
    <ds:schemaRef ds:uri="http://schemas.microsoft.com/office/infopath/2007/PartnerControls"/>
    <ds:schemaRef ds:uri="dd18740c-b141-4d05-9751-e9f3dcf7e76f"/>
    <ds:schemaRef ds:uri="http://schemas.microsoft.com/sharepoint/v3"/>
    <ds:schemaRef ds:uri="926ccd4c-651f-4ccc-af87-3950eef9fdad"/>
  </ds:schemaRefs>
</ds:datastoreItem>
</file>

<file path=customXml/itemProps3.xml><?xml version="1.0" encoding="utf-8"?>
<ds:datastoreItem xmlns:ds="http://schemas.openxmlformats.org/officeDocument/2006/customXml" ds:itemID="{FC9843F9-6979-4135-B084-29D949607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862A0F-5893-468F-8739-E82F5A3A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25 Jahre Bio Weide-Beef – ein pionierhaftes Projekt für nachhaltige Rindfleischproduktion feiert Jubiläum</vt:lpstr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Jahre Bio Weide-Beef – ein pionierhaftes Projekt für nachhaltige Rindfleischproduktion feiert sein Jubiläum</dc:title>
  <dc:creator>FiBL</dc:creator>
  <cp:lastModifiedBy>Basler Andreas</cp:lastModifiedBy>
  <cp:revision>12</cp:revision>
  <cp:lastPrinted>2024-04-11T12:10:00Z</cp:lastPrinted>
  <dcterms:created xsi:type="dcterms:W3CDTF">2024-04-11T08:45:00Z</dcterms:created>
  <dcterms:modified xsi:type="dcterms:W3CDTF">2024-04-11T14:31:00Z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