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9CCB9E" w14:textId="3FAC1B40" w:rsidR="004762FE" w:rsidRPr="008827CE" w:rsidRDefault="00CB67FB" w:rsidP="00453BD9">
      <w:pPr>
        <w:pStyle w:val="FiBLcmintertitre"/>
        <w:rPr>
          <w:lang w:val="de-CH"/>
        </w:rPr>
        <w:sectPr w:rsidR="004762FE" w:rsidRPr="008827CE" w:rsidSect="00675CE0">
          <w:headerReference w:type="default" r:id="rId11"/>
          <w:footerReference w:type="default" r:id="rId12"/>
          <w:type w:val="continuous"/>
          <w:pgSz w:w="11906" w:h="16838"/>
          <w:pgMar w:top="2268" w:right="1701" w:bottom="1701" w:left="1701" w:header="1134" w:footer="567" w:gutter="0"/>
          <w:cols w:space="708"/>
          <w:docGrid w:linePitch="360"/>
        </w:sectPr>
      </w:pPr>
      <w:r w:rsidRPr="008827CE">
        <w:rPr>
          <w:lang w:val="de-CH"/>
        </w:rPr>
        <w:t xml:space="preserve">Medienmitteilung </w:t>
      </w:r>
    </w:p>
    <w:p w14:paraId="049D9243" w14:textId="0C82BCD1" w:rsidR="00CB67FB" w:rsidRPr="008827CE" w:rsidRDefault="00CB67FB" w:rsidP="00CB67FB">
      <w:pPr>
        <w:pStyle w:val="FiBLcmtitre"/>
        <w:rPr>
          <w:lang w:val="de-CH"/>
        </w:rPr>
      </w:pPr>
      <w:r w:rsidRPr="008827CE">
        <w:rPr>
          <w:lang w:val="de-CH"/>
        </w:rPr>
        <w:t xml:space="preserve">Die Schweizer Botschaft in Paris </w:t>
      </w:r>
      <w:r w:rsidR="008D082F" w:rsidRPr="008827CE">
        <w:rPr>
          <w:lang w:val="de-CH"/>
        </w:rPr>
        <w:t>würdigt</w:t>
      </w:r>
      <w:r w:rsidRPr="008827CE">
        <w:rPr>
          <w:lang w:val="de-CH"/>
        </w:rPr>
        <w:t xml:space="preserve"> die angewandte Forschung für den Biolandbau</w:t>
      </w:r>
    </w:p>
    <w:p w14:paraId="2F581952" w14:textId="692FB040" w:rsidR="008719AE" w:rsidRPr="00DF72B3" w:rsidRDefault="00CB67FB" w:rsidP="00DF72B3">
      <w:pPr>
        <w:pStyle w:val="FiBLcmlead"/>
        <w:rPr>
          <w:lang w:val="de-CH"/>
        </w:rPr>
      </w:pPr>
      <w:r w:rsidRPr="00DF72B3">
        <w:rPr>
          <w:lang w:val="de-CH"/>
        </w:rPr>
        <w:t>Am 4.</w:t>
      </w:r>
      <w:r w:rsidR="008D082F" w:rsidRPr="00DF72B3">
        <w:rPr>
          <w:lang w:val="de-CH"/>
        </w:rPr>
        <w:t> </w:t>
      </w:r>
      <w:r w:rsidRPr="00DF72B3">
        <w:rPr>
          <w:lang w:val="de-CH"/>
        </w:rPr>
        <w:t xml:space="preserve">Oktober organisierte die Schweizer Botschaft </w:t>
      </w:r>
      <w:r w:rsidR="008D082F" w:rsidRPr="00DF72B3">
        <w:rPr>
          <w:lang w:val="de-CH"/>
        </w:rPr>
        <w:t xml:space="preserve">in Frankreich </w:t>
      </w:r>
      <w:r w:rsidRPr="00DF72B3">
        <w:rPr>
          <w:lang w:val="de-CH"/>
        </w:rPr>
        <w:t>in Partnerschaft mit dem FiBL</w:t>
      </w:r>
      <w:r w:rsidR="008D082F" w:rsidRPr="00DF72B3">
        <w:rPr>
          <w:lang w:val="de-CH"/>
        </w:rPr>
        <w:t> </w:t>
      </w:r>
      <w:r w:rsidRPr="00DF72B3">
        <w:rPr>
          <w:lang w:val="de-CH"/>
        </w:rPr>
        <w:t>Schweiz und dem FiBL</w:t>
      </w:r>
      <w:r w:rsidR="008D082F" w:rsidRPr="00DF72B3">
        <w:rPr>
          <w:lang w:val="de-CH"/>
        </w:rPr>
        <w:t> </w:t>
      </w:r>
      <w:r w:rsidRPr="00DF72B3">
        <w:rPr>
          <w:lang w:val="de-CH"/>
        </w:rPr>
        <w:t xml:space="preserve">Frankreich eine </w:t>
      </w:r>
      <w:r w:rsidR="00F05BB3" w:rsidRPr="00DF72B3">
        <w:rPr>
          <w:lang w:val="de-CH"/>
        </w:rPr>
        <w:t xml:space="preserve">dem Biolandbau gewidmete </w:t>
      </w:r>
      <w:r w:rsidRPr="00DF72B3">
        <w:rPr>
          <w:lang w:val="de-CH"/>
        </w:rPr>
        <w:t>Veranstaltung</w:t>
      </w:r>
      <w:r w:rsidR="008D082F" w:rsidRPr="00DF72B3">
        <w:rPr>
          <w:lang w:val="de-CH"/>
        </w:rPr>
        <w:t>. Ziel des Treffens war es</w:t>
      </w:r>
      <w:r w:rsidRPr="00DF72B3">
        <w:rPr>
          <w:lang w:val="de-CH"/>
        </w:rPr>
        <w:t xml:space="preserve">, die </w:t>
      </w:r>
      <w:r w:rsidR="0097536D" w:rsidRPr="00DF72B3">
        <w:rPr>
          <w:lang w:val="de-CH"/>
        </w:rPr>
        <w:t>Sicht</w:t>
      </w:r>
      <w:r w:rsidRPr="00DF72B3">
        <w:rPr>
          <w:lang w:val="de-CH"/>
        </w:rPr>
        <w:t xml:space="preserve"> der beiden Länder auf die Zukunft der biologischen Landwirtschaft </w:t>
      </w:r>
      <w:r w:rsidR="007B4172" w:rsidRPr="00DF72B3">
        <w:rPr>
          <w:lang w:val="de-CH"/>
        </w:rPr>
        <w:t xml:space="preserve">zusammenzubringen </w:t>
      </w:r>
      <w:r w:rsidRPr="00DF72B3">
        <w:rPr>
          <w:lang w:val="de-CH"/>
        </w:rPr>
        <w:t xml:space="preserve">und die Beteiligung der öffentlichen und privaten Akteure </w:t>
      </w:r>
      <w:r w:rsidR="008D082F" w:rsidRPr="00DF72B3">
        <w:rPr>
          <w:lang w:val="de-CH"/>
        </w:rPr>
        <w:t>an</w:t>
      </w:r>
      <w:r w:rsidRPr="00DF72B3">
        <w:rPr>
          <w:lang w:val="de-CH"/>
        </w:rPr>
        <w:t xml:space="preserve"> Forschung und Innovation</w:t>
      </w:r>
      <w:r w:rsidR="007B4172" w:rsidRPr="00DF72B3">
        <w:rPr>
          <w:lang w:val="de-CH"/>
        </w:rPr>
        <w:t xml:space="preserve"> zu diskutieren</w:t>
      </w:r>
      <w:r w:rsidRPr="00DF72B3">
        <w:rPr>
          <w:lang w:val="de-CH"/>
        </w:rPr>
        <w:t>.</w:t>
      </w:r>
    </w:p>
    <w:p w14:paraId="2CBA9C1A" w14:textId="1D596B4C" w:rsidR="008719AE" w:rsidRPr="008827CE" w:rsidRDefault="003F0E02" w:rsidP="009C0B90">
      <w:pPr>
        <w:pStyle w:val="FiBLcmstandard"/>
        <w:rPr>
          <w:highlight w:val="yellow"/>
          <w:lang w:val="de-CH"/>
        </w:rPr>
      </w:pPr>
      <w:r w:rsidRPr="008827CE">
        <w:rPr>
          <w:rFonts w:ascii="Gill Sans MT" w:hAnsi="Gill Sans MT"/>
          <w:b/>
          <w:noProof/>
          <w:sz w:val="34"/>
          <w:lang w:val="de-CH" w:eastAsia="de-CH"/>
        </w:rPr>
        <w:drawing>
          <wp:inline distT="0" distB="0" distL="0" distR="0" wp14:anchorId="27CC4B80" wp14:editId="2D2D43D7">
            <wp:extent cx="5400040" cy="4050030"/>
            <wp:effectExtent l="0" t="0" r="0" b="7620"/>
            <wp:docPr id="1" name="Image 1" descr="\\fibl.ch\files\FiBL_France\Dossier_perso\AFF_Florence\DIRECTION\2023\4 octobre Ambassade\agribi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bl.ch\files\FiBL_France\Dossier_perso\AFF_Florence\DIRECTION\2023\4 octobre Ambassade\agribio3.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0040" cy="4050030"/>
                    </a:xfrm>
                    <a:prstGeom prst="rect">
                      <a:avLst/>
                    </a:prstGeom>
                    <a:noFill/>
                    <a:ln>
                      <a:noFill/>
                    </a:ln>
                  </pic:spPr>
                </pic:pic>
              </a:graphicData>
            </a:graphic>
          </wp:inline>
        </w:drawing>
      </w:r>
    </w:p>
    <w:p w14:paraId="64BBF10D" w14:textId="72F17A74" w:rsidR="00957383" w:rsidRPr="008827CE" w:rsidRDefault="006C6AC7" w:rsidP="003F0E02">
      <w:pPr>
        <w:pStyle w:val="FiBLcmstandard"/>
        <w:rPr>
          <w:i/>
          <w:sz w:val="18"/>
          <w:lang w:val="de-CH"/>
        </w:rPr>
      </w:pPr>
      <w:r w:rsidRPr="008827CE">
        <w:rPr>
          <w:i/>
          <w:sz w:val="18"/>
          <w:lang w:val="de-CH"/>
        </w:rPr>
        <w:t>Von links nach rechts: Serge </w:t>
      </w:r>
      <w:proofErr w:type="spellStart"/>
      <w:r w:rsidRPr="008827CE">
        <w:rPr>
          <w:i/>
          <w:sz w:val="18"/>
          <w:lang w:val="de-CH"/>
        </w:rPr>
        <w:t>Lhermitte</w:t>
      </w:r>
      <w:proofErr w:type="spellEnd"/>
      <w:r w:rsidRPr="008827CE">
        <w:rPr>
          <w:i/>
          <w:sz w:val="18"/>
          <w:lang w:val="de-CH"/>
        </w:rPr>
        <w:t>, Jean-Marc Chappuis, Florence Arsonneau, Roberto </w:t>
      </w:r>
      <w:proofErr w:type="spellStart"/>
      <w:r w:rsidRPr="008827CE">
        <w:rPr>
          <w:i/>
          <w:sz w:val="18"/>
          <w:lang w:val="de-CH"/>
        </w:rPr>
        <w:t>Balzaretti</w:t>
      </w:r>
      <w:proofErr w:type="spellEnd"/>
      <w:r w:rsidRPr="008827CE">
        <w:rPr>
          <w:i/>
          <w:sz w:val="18"/>
          <w:lang w:val="de-CH"/>
        </w:rPr>
        <w:t xml:space="preserve">, </w:t>
      </w:r>
      <w:proofErr w:type="spellStart"/>
      <w:r w:rsidRPr="008827CE">
        <w:rPr>
          <w:i/>
          <w:sz w:val="18"/>
          <w:lang w:val="de-CH"/>
        </w:rPr>
        <w:t>Swanny</w:t>
      </w:r>
      <w:proofErr w:type="spellEnd"/>
      <w:r w:rsidRPr="008827CE">
        <w:rPr>
          <w:i/>
          <w:sz w:val="18"/>
          <w:lang w:val="de-CH"/>
        </w:rPr>
        <w:t> </w:t>
      </w:r>
      <w:proofErr w:type="spellStart"/>
      <w:r w:rsidRPr="008827CE">
        <w:rPr>
          <w:i/>
          <w:sz w:val="18"/>
          <w:lang w:val="de-CH"/>
        </w:rPr>
        <w:t>Lorfanfant</w:t>
      </w:r>
      <w:proofErr w:type="spellEnd"/>
      <w:r w:rsidRPr="008827CE">
        <w:rPr>
          <w:i/>
          <w:sz w:val="18"/>
          <w:lang w:val="de-CH"/>
        </w:rPr>
        <w:t>, Blandine </w:t>
      </w:r>
      <w:proofErr w:type="spellStart"/>
      <w:r w:rsidRPr="008827CE">
        <w:rPr>
          <w:i/>
          <w:sz w:val="18"/>
          <w:lang w:val="de-CH"/>
        </w:rPr>
        <w:t>Laffargue</w:t>
      </w:r>
      <w:proofErr w:type="spellEnd"/>
      <w:r w:rsidRPr="008827CE">
        <w:rPr>
          <w:i/>
          <w:sz w:val="18"/>
          <w:lang w:val="de-CH"/>
        </w:rPr>
        <w:t>, Beate Huber und Rolf Bernhard</w:t>
      </w:r>
      <w:r w:rsidR="00756852" w:rsidRPr="008827CE">
        <w:rPr>
          <w:i/>
          <w:sz w:val="18"/>
          <w:lang w:val="de-CH"/>
        </w:rPr>
        <w:t xml:space="preserve"> am 4. Oktober 2023 im Park der Schweizer Botschaft in Paris</w:t>
      </w:r>
      <w:r w:rsidRPr="008827CE">
        <w:rPr>
          <w:i/>
          <w:sz w:val="18"/>
          <w:lang w:val="de-CH"/>
        </w:rPr>
        <w:t>.</w:t>
      </w:r>
      <w:r w:rsidR="00E62348">
        <w:rPr>
          <w:i/>
          <w:sz w:val="18"/>
          <w:lang w:val="de-CH"/>
        </w:rPr>
        <w:t xml:space="preserve"> (Foto: </w:t>
      </w:r>
      <w:r w:rsidR="00E62348" w:rsidRPr="008827CE">
        <w:rPr>
          <w:i/>
          <w:sz w:val="18"/>
          <w:lang w:val="de-CH"/>
        </w:rPr>
        <w:t>Schweizer Botschaft in</w:t>
      </w:r>
      <w:r w:rsidR="00E62348">
        <w:rPr>
          <w:i/>
          <w:sz w:val="18"/>
          <w:lang w:val="de-CH"/>
        </w:rPr>
        <w:t xml:space="preserve"> </w:t>
      </w:r>
      <w:r w:rsidR="00E62348" w:rsidRPr="00E62348">
        <w:rPr>
          <w:i/>
          <w:sz w:val="18"/>
          <w:lang w:val="de-CH"/>
        </w:rPr>
        <w:t>Frankreich</w:t>
      </w:r>
      <w:r w:rsidR="00E62348">
        <w:rPr>
          <w:i/>
          <w:sz w:val="18"/>
          <w:lang w:val="de-CH"/>
        </w:rPr>
        <w:t xml:space="preserve">, </w:t>
      </w:r>
      <w:r w:rsidR="00E62348" w:rsidRPr="00E62348">
        <w:rPr>
          <w:i/>
          <w:sz w:val="18"/>
          <w:lang w:val="de-CH"/>
        </w:rPr>
        <w:t>Adrien Claivaz</w:t>
      </w:r>
      <w:bookmarkStart w:id="0" w:name="_GoBack"/>
      <w:bookmarkEnd w:id="0"/>
      <w:r w:rsidR="00E62348">
        <w:rPr>
          <w:i/>
          <w:sz w:val="18"/>
          <w:lang w:val="de-CH"/>
        </w:rPr>
        <w:t>)</w:t>
      </w:r>
    </w:p>
    <w:p w14:paraId="7D9DDE09" w14:textId="77777777" w:rsidR="003F0E02" w:rsidRPr="008827CE" w:rsidRDefault="003F0E02" w:rsidP="00957383">
      <w:pPr>
        <w:pStyle w:val="FiBLcmstandard"/>
        <w:rPr>
          <w:rFonts w:cs="Arial"/>
          <w:sz w:val="20"/>
          <w:szCs w:val="20"/>
          <w:lang w:val="de-CH"/>
        </w:rPr>
      </w:pPr>
    </w:p>
    <w:p w14:paraId="0324454D" w14:textId="58FF7794" w:rsidR="00CB67FB" w:rsidRPr="008827CE" w:rsidRDefault="00CB67FB" w:rsidP="00CB67FB">
      <w:pPr>
        <w:pStyle w:val="FiBLcmstandard"/>
        <w:rPr>
          <w:lang w:val="de-CH"/>
        </w:rPr>
      </w:pPr>
      <w:r w:rsidRPr="001754FB">
        <w:rPr>
          <w:lang w:val="de-CH"/>
        </w:rPr>
        <w:t>(Paris, 06.10</w:t>
      </w:r>
      <w:r w:rsidRPr="008827CE">
        <w:rPr>
          <w:lang w:val="de-CH"/>
        </w:rPr>
        <w:t xml:space="preserve">.2023) </w:t>
      </w:r>
      <w:r w:rsidR="00747F0A" w:rsidRPr="008827CE">
        <w:rPr>
          <w:lang w:val="de-CH"/>
        </w:rPr>
        <w:t xml:space="preserve">Am 4. Oktober 2023 versammelten sich rund 50 Personen aus dem Biolandbau, dem Handel, der Politik, der Diplomatie und der Forschung in der Schweizer Botschaft in Paris. Die Veranstaltung wurde in Zusammenarbeit mit dem FiBL Schweiz und dem FiBL Frankreich organisiert. Sie </w:t>
      </w:r>
      <w:r w:rsidRPr="008827CE">
        <w:rPr>
          <w:lang w:val="de-CH"/>
        </w:rPr>
        <w:t xml:space="preserve">bot die Gelegenheit, sich über </w:t>
      </w:r>
      <w:r w:rsidRPr="008827CE">
        <w:rPr>
          <w:lang w:val="de-CH"/>
        </w:rPr>
        <w:lastRenderedPageBreak/>
        <w:t xml:space="preserve">die Herausforderungen </w:t>
      </w:r>
      <w:r w:rsidR="00F42DE9" w:rsidRPr="008827CE">
        <w:rPr>
          <w:lang w:val="de-CH"/>
        </w:rPr>
        <w:t>auszutauschen, die mit</w:t>
      </w:r>
      <w:r w:rsidRPr="008827CE">
        <w:rPr>
          <w:lang w:val="de-CH"/>
        </w:rPr>
        <w:t xml:space="preserve"> der Entwicklung einer biologischen </w:t>
      </w:r>
      <w:r w:rsidR="00756852" w:rsidRPr="008827CE">
        <w:rPr>
          <w:lang w:val="de-CH"/>
        </w:rPr>
        <w:t>Wertschöpfungskette</w:t>
      </w:r>
      <w:r w:rsidRPr="008827CE">
        <w:rPr>
          <w:lang w:val="de-CH"/>
        </w:rPr>
        <w:t xml:space="preserve"> </w:t>
      </w:r>
      <w:r w:rsidR="00F42DE9" w:rsidRPr="008827CE">
        <w:rPr>
          <w:lang w:val="de-CH"/>
        </w:rPr>
        <w:t>einhergehen</w:t>
      </w:r>
      <w:r w:rsidRPr="008827CE">
        <w:rPr>
          <w:lang w:val="de-CH"/>
        </w:rPr>
        <w:t xml:space="preserve">, die in der Lage ist, den </w:t>
      </w:r>
      <w:r w:rsidR="00B938AB" w:rsidRPr="008827CE">
        <w:rPr>
          <w:lang w:val="de-CH"/>
        </w:rPr>
        <w:t>Anforderungen an die</w:t>
      </w:r>
      <w:r w:rsidRPr="008827CE">
        <w:rPr>
          <w:lang w:val="de-CH"/>
        </w:rPr>
        <w:t xml:space="preserve"> Nachhaltigkeit und </w:t>
      </w:r>
      <w:r w:rsidR="00B938AB" w:rsidRPr="008827CE">
        <w:rPr>
          <w:lang w:val="de-CH"/>
        </w:rPr>
        <w:t>die</w:t>
      </w:r>
      <w:r w:rsidRPr="008827CE">
        <w:rPr>
          <w:lang w:val="de-CH"/>
        </w:rPr>
        <w:t xml:space="preserve"> Erhaltung der Biodiversität gerecht zu werden. </w:t>
      </w:r>
      <w:r w:rsidR="00FF6DEA" w:rsidRPr="008827CE">
        <w:rPr>
          <w:lang w:val="de-CH"/>
        </w:rPr>
        <w:t>Di</w:t>
      </w:r>
      <w:r w:rsidR="00756852" w:rsidRPr="008827CE">
        <w:rPr>
          <w:lang w:val="de-CH"/>
        </w:rPr>
        <w:t xml:space="preserve">e </w:t>
      </w:r>
      <w:r w:rsidR="00FF6DEA" w:rsidRPr="008827CE">
        <w:rPr>
          <w:lang w:val="de-CH"/>
        </w:rPr>
        <w:t xml:space="preserve">Eröffnungsrede wurde vom Schweizer Botschafter in Frankreich, </w:t>
      </w:r>
      <w:r w:rsidR="00756852" w:rsidRPr="008827CE">
        <w:rPr>
          <w:lang w:val="de-CH"/>
        </w:rPr>
        <w:t>Roberto </w:t>
      </w:r>
      <w:proofErr w:type="spellStart"/>
      <w:r w:rsidR="00756852" w:rsidRPr="008827CE">
        <w:rPr>
          <w:lang w:val="de-CH"/>
        </w:rPr>
        <w:t>Balzaretti</w:t>
      </w:r>
      <w:proofErr w:type="spellEnd"/>
      <w:r w:rsidR="00FF6DEA" w:rsidRPr="008827CE">
        <w:rPr>
          <w:lang w:val="de-CH"/>
        </w:rPr>
        <w:t>, gehalten</w:t>
      </w:r>
      <w:r w:rsidR="00756852" w:rsidRPr="008827CE">
        <w:rPr>
          <w:lang w:val="de-CH"/>
        </w:rPr>
        <w:t xml:space="preserve">. </w:t>
      </w:r>
      <w:r w:rsidR="00FF6DEA" w:rsidRPr="008827CE">
        <w:rPr>
          <w:lang w:val="de-CH"/>
        </w:rPr>
        <w:t>Im Anschluss fand eine Diskussion statt, die von der Journalistin</w:t>
      </w:r>
      <w:r w:rsidR="00756852" w:rsidRPr="008827CE">
        <w:rPr>
          <w:lang w:val="de-CH"/>
        </w:rPr>
        <w:t xml:space="preserve"> Blandine </w:t>
      </w:r>
      <w:proofErr w:type="spellStart"/>
      <w:r w:rsidR="00756852" w:rsidRPr="008827CE">
        <w:rPr>
          <w:lang w:val="de-CH"/>
        </w:rPr>
        <w:t>Laffargue</w:t>
      </w:r>
      <w:proofErr w:type="spellEnd"/>
      <w:r w:rsidR="00FF6DEA" w:rsidRPr="008827CE">
        <w:rPr>
          <w:lang w:val="de-CH"/>
        </w:rPr>
        <w:t xml:space="preserve"> moderiert wurde. Daran teilgenommen haben</w:t>
      </w:r>
      <w:r w:rsidR="00756852" w:rsidRPr="008827CE">
        <w:rPr>
          <w:lang w:val="de-CH"/>
        </w:rPr>
        <w:t>: Serge</w:t>
      </w:r>
      <w:r w:rsidR="0090185F">
        <w:rPr>
          <w:lang w:val="de-CH"/>
        </w:rPr>
        <w:t> </w:t>
      </w:r>
      <w:proofErr w:type="spellStart"/>
      <w:r w:rsidR="00756852" w:rsidRPr="008827CE">
        <w:rPr>
          <w:lang w:val="de-CH"/>
        </w:rPr>
        <w:t>Lhermitte</w:t>
      </w:r>
      <w:proofErr w:type="spellEnd"/>
      <w:r w:rsidR="00756852" w:rsidRPr="008827CE">
        <w:rPr>
          <w:lang w:val="de-CH"/>
        </w:rPr>
        <w:t xml:space="preserve">, </w:t>
      </w:r>
      <w:r w:rsidR="00FF6DEA" w:rsidRPr="008827CE">
        <w:rPr>
          <w:lang w:val="de-CH"/>
        </w:rPr>
        <w:t xml:space="preserve">stellvertretender Generaldirektor </w:t>
      </w:r>
      <w:r w:rsidR="0086360C" w:rsidRPr="008827CE">
        <w:rPr>
          <w:lang w:val="de-CH"/>
        </w:rPr>
        <w:t xml:space="preserve">für die </w:t>
      </w:r>
      <w:r w:rsidR="00257805" w:rsidRPr="008827CE">
        <w:rPr>
          <w:lang w:val="de-CH"/>
        </w:rPr>
        <w:t>Wirtschafts- und Umweltleistung</w:t>
      </w:r>
      <w:r w:rsidR="00756852" w:rsidRPr="008827CE">
        <w:rPr>
          <w:lang w:val="de-CH"/>
        </w:rPr>
        <w:t xml:space="preserve"> de</w:t>
      </w:r>
      <w:r w:rsidR="004E3B65" w:rsidRPr="008827CE">
        <w:rPr>
          <w:lang w:val="de-CH"/>
        </w:rPr>
        <w:t xml:space="preserve">r Unternehmen im französischen Ministerium für Landwirtschaft und Ernährungssouveränität; </w:t>
      </w:r>
      <w:r w:rsidR="00756852" w:rsidRPr="008827CE">
        <w:rPr>
          <w:lang w:val="de-CH"/>
        </w:rPr>
        <w:t>Jean-Marc</w:t>
      </w:r>
      <w:r w:rsidR="00C136C2" w:rsidRPr="008827CE">
        <w:rPr>
          <w:lang w:val="de-CH"/>
        </w:rPr>
        <w:t> </w:t>
      </w:r>
      <w:r w:rsidR="00756852" w:rsidRPr="008827CE">
        <w:rPr>
          <w:lang w:val="de-CH"/>
        </w:rPr>
        <w:t xml:space="preserve">Chappuis, </w:t>
      </w:r>
      <w:r w:rsidR="00C136C2" w:rsidRPr="008827CE">
        <w:rPr>
          <w:lang w:val="de-CH"/>
        </w:rPr>
        <w:t>stellvertretender Direktor des Schweizer Bundesamtes für Landwirtschaft</w:t>
      </w:r>
      <w:r w:rsidR="00756852" w:rsidRPr="008827CE">
        <w:rPr>
          <w:lang w:val="de-CH"/>
        </w:rPr>
        <w:t>; Florence</w:t>
      </w:r>
      <w:r w:rsidR="00C136C2" w:rsidRPr="008827CE">
        <w:rPr>
          <w:lang w:val="de-CH"/>
        </w:rPr>
        <w:t> </w:t>
      </w:r>
      <w:r w:rsidR="00756852" w:rsidRPr="008827CE">
        <w:rPr>
          <w:lang w:val="de-CH"/>
        </w:rPr>
        <w:t xml:space="preserve">Arsonneau, </w:t>
      </w:r>
      <w:r w:rsidR="00C136C2" w:rsidRPr="008827CE">
        <w:rPr>
          <w:lang w:val="de-CH"/>
        </w:rPr>
        <w:t xml:space="preserve">Direktorin des </w:t>
      </w:r>
      <w:r w:rsidR="00756852" w:rsidRPr="008827CE">
        <w:rPr>
          <w:lang w:val="de-CH"/>
        </w:rPr>
        <w:t>FiBL Fran</w:t>
      </w:r>
      <w:r w:rsidR="00C136C2" w:rsidRPr="008827CE">
        <w:rPr>
          <w:lang w:val="de-CH"/>
        </w:rPr>
        <w:t>kreich</w:t>
      </w:r>
      <w:r w:rsidR="00756852" w:rsidRPr="008827CE">
        <w:rPr>
          <w:lang w:val="de-CH"/>
        </w:rPr>
        <w:t xml:space="preserve">; </w:t>
      </w:r>
      <w:proofErr w:type="spellStart"/>
      <w:r w:rsidR="00756852" w:rsidRPr="008827CE">
        <w:rPr>
          <w:lang w:val="de-CH"/>
        </w:rPr>
        <w:t>Swanny</w:t>
      </w:r>
      <w:proofErr w:type="spellEnd"/>
      <w:r w:rsidR="009E034B" w:rsidRPr="008827CE">
        <w:rPr>
          <w:lang w:val="de-CH"/>
        </w:rPr>
        <w:t> </w:t>
      </w:r>
      <w:proofErr w:type="spellStart"/>
      <w:r w:rsidR="00756852" w:rsidRPr="008827CE">
        <w:rPr>
          <w:lang w:val="de-CH"/>
        </w:rPr>
        <w:t>Lorfanfant</w:t>
      </w:r>
      <w:proofErr w:type="spellEnd"/>
      <w:r w:rsidR="00756852" w:rsidRPr="008827CE">
        <w:rPr>
          <w:lang w:val="de-CH"/>
        </w:rPr>
        <w:t xml:space="preserve">, </w:t>
      </w:r>
      <w:r w:rsidR="004F5FF4" w:rsidRPr="008827CE">
        <w:rPr>
          <w:lang w:val="de-CH"/>
        </w:rPr>
        <w:t>Leiterin Bio</w:t>
      </w:r>
      <w:r w:rsidR="002C38B5">
        <w:rPr>
          <w:lang w:val="de-CH"/>
        </w:rPr>
        <w:t>m</w:t>
      </w:r>
      <w:r w:rsidR="004F5FF4" w:rsidRPr="008827CE">
        <w:rPr>
          <w:lang w:val="de-CH"/>
        </w:rPr>
        <w:t xml:space="preserve">arkt und </w:t>
      </w:r>
      <w:r w:rsidR="002C38B5">
        <w:rPr>
          <w:lang w:val="de-CH"/>
        </w:rPr>
        <w:t>-w</w:t>
      </w:r>
      <w:r w:rsidR="004F5FF4" w:rsidRPr="008827CE">
        <w:rPr>
          <w:lang w:val="de-CH"/>
        </w:rPr>
        <w:t xml:space="preserve">ertschöpfungskette der </w:t>
      </w:r>
      <w:r w:rsidR="00756852" w:rsidRPr="008827CE">
        <w:rPr>
          <w:lang w:val="de-CH"/>
        </w:rPr>
        <w:t>Carrefour</w:t>
      </w:r>
      <w:r w:rsidR="004F5FF4" w:rsidRPr="008827CE">
        <w:rPr>
          <w:lang w:val="de-CH"/>
        </w:rPr>
        <w:t>-Gruppe</w:t>
      </w:r>
      <w:r w:rsidR="00756852" w:rsidRPr="008827CE">
        <w:rPr>
          <w:lang w:val="de-CH"/>
        </w:rPr>
        <w:t xml:space="preserve">; </w:t>
      </w:r>
      <w:r w:rsidR="004F5FF4" w:rsidRPr="008827CE">
        <w:rPr>
          <w:lang w:val="de-CH"/>
        </w:rPr>
        <w:t>und</w:t>
      </w:r>
      <w:r w:rsidR="00756852" w:rsidRPr="008827CE">
        <w:rPr>
          <w:lang w:val="de-CH"/>
        </w:rPr>
        <w:t xml:space="preserve"> Rolf Bernhard, </w:t>
      </w:r>
      <w:r w:rsidR="004F5FF4" w:rsidRPr="008827CE">
        <w:rPr>
          <w:lang w:val="de-CH"/>
        </w:rPr>
        <w:t xml:space="preserve">Leiter Agronomie und Produktionssysteme bei </w:t>
      </w:r>
      <w:r w:rsidR="00756852" w:rsidRPr="008827CE">
        <w:rPr>
          <w:lang w:val="de-CH"/>
        </w:rPr>
        <w:t xml:space="preserve">Migros </w:t>
      </w:r>
      <w:r w:rsidR="00FC0CF4">
        <w:rPr>
          <w:lang w:val="de-CH"/>
        </w:rPr>
        <w:t>sowie</w:t>
      </w:r>
      <w:r w:rsidR="004F5FF4" w:rsidRPr="008827CE">
        <w:rPr>
          <w:lang w:val="de-CH"/>
        </w:rPr>
        <w:t xml:space="preserve"> Mitglied des Stiftungsrates des FiBL Schweiz</w:t>
      </w:r>
      <w:r w:rsidR="00756852" w:rsidRPr="008827CE">
        <w:rPr>
          <w:lang w:val="de-CH"/>
        </w:rPr>
        <w:t xml:space="preserve">. </w:t>
      </w:r>
      <w:r w:rsidRPr="008827CE">
        <w:rPr>
          <w:lang w:val="de-CH"/>
        </w:rPr>
        <w:t xml:space="preserve">Die Produktion zu erschwinglichen Preisen, die Finanzierung einer Forschung </w:t>
      </w:r>
      <w:r w:rsidR="00044C4B" w:rsidRPr="008827CE">
        <w:rPr>
          <w:lang w:val="de-CH"/>
        </w:rPr>
        <w:t xml:space="preserve">in enger Zusammenarbeit mit den Landwirtinnen und </w:t>
      </w:r>
      <w:r w:rsidR="00044C4B" w:rsidRPr="003D5951">
        <w:rPr>
          <w:lang w:val="de-CH"/>
        </w:rPr>
        <w:t xml:space="preserve">Landwirten sowie </w:t>
      </w:r>
      <w:r w:rsidRPr="003D5951">
        <w:rPr>
          <w:lang w:val="de-CH"/>
        </w:rPr>
        <w:t xml:space="preserve">die </w:t>
      </w:r>
      <w:r w:rsidR="00561B6E" w:rsidRPr="003D5951">
        <w:rPr>
          <w:lang w:val="de-CH"/>
        </w:rPr>
        <w:t>Beteiligung</w:t>
      </w:r>
      <w:r w:rsidRPr="003D5951">
        <w:rPr>
          <w:lang w:val="de-CH"/>
        </w:rPr>
        <w:t xml:space="preserve"> aller </w:t>
      </w:r>
      <w:r w:rsidRPr="008827CE">
        <w:rPr>
          <w:lang w:val="de-CH"/>
        </w:rPr>
        <w:t xml:space="preserve">privaten und öffentlichen Akteure </w:t>
      </w:r>
      <w:r w:rsidR="002C60C6">
        <w:rPr>
          <w:lang w:val="de-CH"/>
        </w:rPr>
        <w:t>an Forschung und Innovation</w:t>
      </w:r>
      <w:r w:rsidR="00561B6E" w:rsidRPr="008827CE">
        <w:rPr>
          <w:lang w:val="de-CH"/>
        </w:rPr>
        <w:t xml:space="preserve"> </w:t>
      </w:r>
      <w:r w:rsidRPr="008827CE">
        <w:rPr>
          <w:lang w:val="de-CH"/>
        </w:rPr>
        <w:t xml:space="preserve">waren </w:t>
      </w:r>
      <w:r w:rsidR="00044C4B" w:rsidRPr="008827CE">
        <w:rPr>
          <w:lang w:val="de-CH"/>
        </w:rPr>
        <w:t xml:space="preserve">nur </w:t>
      </w:r>
      <w:r w:rsidRPr="008827CE">
        <w:rPr>
          <w:lang w:val="de-CH"/>
        </w:rPr>
        <w:t xml:space="preserve">einige der Themen, die </w:t>
      </w:r>
      <w:r w:rsidR="00FD7E4B" w:rsidRPr="008827CE">
        <w:rPr>
          <w:lang w:val="de-CH"/>
        </w:rPr>
        <w:t>von den Rednerinnen und Rednern</w:t>
      </w:r>
      <w:r w:rsidRPr="008827CE">
        <w:rPr>
          <w:lang w:val="de-CH"/>
        </w:rPr>
        <w:t xml:space="preserve"> </w:t>
      </w:r>
      <w:r w:rsidR="00EA7FE0" w:rsidRPr="008827CE">
        <w:rPr>
          <w:lang w:val="de-CH"/>
        </w:rPr>
        <w:t>behandelt</w:t>
      </w:r>
      <w:r w:rsidRPr="008827CE">
        <w:rPr>
          <w:lang w:val="de-CH"/>
        </w:rPr>
        <w:t xml:space="preserve"> wurden.</w:t>
      </w:r>
      <w:r w:rsidR="00FD7E4B" w:rsidRPr="008827CE">
        <w:rPr>
          <w:lang w:val="de-CH"/>
        </w:rPr>
        <w:t xml:space="preserve"> </w:t>
      </w:r>
      <w:r w:rsidR="00251611" w:rsidRPr="008827CE">
        <w:rPr>
          <w:lang w:val="de-CH"/>
        </w:rPr>
        <w:t>Das FiBL Schweiz war b</w:t>
      </w:r>
      <w:r w:rsidR="00FD7E4B" w:rsidRPr="008827CE">
        <w:rPr>
          <w:lang w:val="de-CH"/>
        </w:rPr>
        <w:t>ei dieser Veranstaltung durch Beate Huber</w:t>
      </w:r>
      <w:r w:rsidR="00445A56" w:rsidRPr="008827CE">
        <w:rPr>
          <w:lang w:val="de-CH"/>
        </w:rPr>
        <w:t>, Mitglied der Direktion,</w:t>
      </w:r>
      <w:r w:rsidR="00FD7E4B" w:rsidRPr="008827CE">
        <w:rPr>
          <w:lang w:val="de-CH"/>
        </w:rPr>
        <w:t xml:space="preserve"> vertreten.</w:t>
      </w:r>
    </w:p>
    <w:p w14:paraId="479BA9F9" w14:textId="5CBD215C" w:rsidR="00CB67FB" w:rsidRPr="008827CE" w:rsidRDefault="00CB67FB" w:rsidP="00CB67FB">
      <w:pPr>
        <w:pStyle w:val="FiBLcmintertitre"/>
        <w:rPr>
          <w:lang w:val="de-CH"/>
        </w:rPr>
      </w:pPr>
      <w:r w:rsidRPr="008827CE">
        <w:rPr>
          <w:lang w:val="de-CH"/>
        </w:rPr>
        <w:t>Trotz der angespannten Wirtschaftslage bleibt Bio in Frankreich und der Schweiz eine Priorität</w:t>
      </w:r>
    </w:p>
    <w:p w14:paraId="39D49FA2" w14:textId="0715E9B3" w:rsidR="00CB67FB" w:rsidRPr="008827CE" w:rsidRDefault="000A4F8E" w:rsidP="00CB67FB">
      <w:pPr>
        <w:pStyle w:val="FiBLcmstandard"/>
        <w:rPr>
          <w:lang w:val="de-CH"/>
        </w:rPr>
      </w:pPr>
      <w:r w:rsidRPr="008827CE">
        <w:rPr>
          <w:lang w:val="de-CH"/>
        </w:rPr>
        <w:t>«</w:t>
      </w:r>
      <w:r w:rsidR="00810074" w:rsidRPr="008827CE">
        <w:rPr>
          <w:lang w:val="de-CH"/>
        </w:rPr>
        <w:t>Bio hat Zukunft</w:t>
      </w:r>
      <w:r w:rsidR="00D72EDB">
        <w:rPr>
          <w:lang w:val="de-CH"/>
        </w:rPr>
        <w:t> </w:t>
      </w:r>
      <w:r w:rsidR="0077432A" w:rsidRPr="008827CE">
        <w:rPr>
          <w:lang w:val="de-CH"/>
        </w:rPr>
        <w:t>–</w:t>
      </w:r>
      <w:r w:rsidR="00810074" w:rsidRPr="008827CE">
        <w:rPr>
          <w:lang w:val="de-CH"/>
        </w:rPr>
        <w:t xml:space="preserve"> wir</w:t>
      </w:r>
      <w:r w:rsidR="0077432A" w:rsidRPr="008827CE">
        <w:rPr>
          <w:lang w:val="de-CH"/>
        </w:rPr>
        <w:t xml:space="preserve"> </w:t>
      </w:r>
      <w:r w:rsidR="00810074" w:rsidRPr="008827CE">
        <w:rPr>
          <w:lang w:val="de-CH"/>
        </w:rPr>
        <w:t xml:space="preserve">müssen den Biolandbau </w:t>
      </w:r>
      <w:r w:rsidR="0077432A" w:rsidRPr="008827CE">
        <w:rPr>
          <w:lang w:val="de-CH"/>
        </w:rPr>
        <w:t>unterstützen</w:t>
      </w:r>
      <w:r w:rsidRPr="008827CE">
        <w:rPr>
          <w:lang w:val="de-CH"/>
        </w:rPr>
        <w:t xml:space="preserve">! </w:t>
      </w:r>
      <w:r w:rsidR="00CB67FB" w:rsidRPr="008827CE">
        <w:rPr>
          <w:lang w:val="de-CH"/>
        </w:rPr>
        <w:t xml:space="preserve">In diesem Sinne hat das Ministerium </w:t>
      </w:r>
      <w:r w:rsidR="00197F7F" w:rsidRPr="008827CE">
        <w:rPr>
          <w:lang w:val="de-CH"/>
        </w:rPr>
        <w:t>kürzlich</w:t>
      </w:r>
      <w:r w:rsidR="00CB67FB" w:rsidRPr="008827CE">
        <w:rPr>
          <w:lang w:val="de-CH"/>
        </w:rPr>
        <w:t xml:space="preserve"> die Aufstockung des </w:t>
      </w:r>
      <w:r w:rsidR="000D1FB6" w:rsidRPr="008827CE">
        <w:rPr>
          <w:lang w:val="de-CH"/>
        </w:rPr>
        <w:t>‹</w:t>
      </w:r>
      <w:r w:rsidR="00CB67FB" w:rsidRPr="008827CE">
        <w:rPr>
          <w:lang w:val="de-CH"/>
        </w:rPr>
        <w:t>Fonds Avenir Bio</w:t>
      </w:r>
      <w:r w:rsidR="000D1FB6" w:rsidRPr="008827CE">
        <w:rPr>
          <w:lang w:val="de-CH"/>
        </w:rPr>
        <w:t>›</w:t>
      </w:r>
      <w:r w:rsidR="00CB67FB" w:rsidRPr="008827CE">
        <w:rPr>
          <w:lang w:val="de-CH"/>
        </w:rPr>
        <w:t xml:space="preserve"> sowie der Mittel für die Kommunikation angekündigt</w:t>
      </w:r>
      <w:r w:rsidR="00197F7F" w:rsidRPr="008827CE">
        <w:rPr>
          <w:lang w:val="de-CH"/>
        </w:rPr>
        <w:t>»</w:t>
      </w:r>
      <w:r w:rsidR="00CB67FB" w:rsidRPr="008827CE">
        <w:rPr>
          <w:lang w:val="de-CH"/>
        </w:rPr>
        <w:t xml:space="preserve">, </w:t>
      </w:r>
      <w:r w:rsidR="000D1FB6" w:rsidRPr="008827CE">
        <w:rPr>
          <w:lang w:val="de-CH"/>
        </w:rPr>
        <w:t>erklärt</w:t>
      </w:r>
      <w:r w:rsidR="00CB67FB" w:rsidRPr="008827CE">
        <w:rPr>
          <w:lang w:val="de-CH"/>
        </w:rPr>
        <w:t xml:space="preserve"> Serge</w:t>
      </w:r>
      <w:r w:rsidRPr="008827CE">
        <w:rPr>
          <w:lang w:val="de-CH"/>
        </w:rPr>
        <w:t> </w:t>
      </w:r>
      <w:proofErr w:type="spellStart"/>
      <w:r w:rsidR="00CB67FB" w:rsidRPr="008827CE">
        <w:rPr>
          <w:lang w:val="de-CH"/>
        </w:rPr>
        <w:t>Lhermitte</w:t>
      </w:r>
      <w:proofErr w:type="spellEnd"/>
      <w:r w:rsidR="00DA210E">
        <w:rPr>
          <w:lang w:val="de-CH"/>
        </w:rPr>
        <w:t xml:space="preserve"> </w:t>
      </w:r>
      <w:r w:rsidR="00DA210E" w:rsidRPr="001754FB">
        <w:rPr>
          <w:lang w:val="de-CH"/>
        </w:rPr>
        <w:t>vom</w:t>
      </w:r>
      <w:r w:rsidR="00F90D08" w:rsidRPr="001754FB">
        <w:rPr>
          <w:lang w:val="de-CH"/>
        </w:rPr>
        <w:t xml:space="preserve"> </w:t>
      </w:r>
      <w:r w:rsidR="00197F7F" w:rsidRPr="001754FB">
        <w:rPr>
          <w:lang w:val="de-CH"/>
        </w:rPr>
        <w:t>französischen Ministerium für Landwirtschaft und Ernährungssouveränität</w:t>
      </w:r>
      <w:r w:rsidR="00CB67FB" w:rsidRPr="001754FB">
        <w:rPr>
          <w:lang w:val="de-CH"/>
        </w:rPr>
        <w:t xml:space="preserve">. </w:t>
      </w:r>
      <w:r w:rsidR="000D1FB6" w:rsidRPr="001754FB">
        <w:rPr>
          <w:lang w:val="de-CH"/>
        </w:rPr>
        <w:t xml:space="preserve">Das bestätigt </w:t>
      </w:r>
      <w:r w:rsidR="00CB67FB" w:rsidRPr="001754FB">
        <w:rPr>
          <w:lang w:val="de-CH"/>
        </w:rPr>
        <w:t>Jean-Marc Chappuis</w:t>
      </w:r>
      <w:r w:rsidR="00DA210E" w:rsidRPr="001754FB">
        <w:rPr>
          <w:lang w:val="de-CH"/>
        </w:rPr>
        <w:t xml:space="preserve"> vom</w:t>
      </w:r>
      <w:r w:rsidR="00F90D08" w:rsidRPr="001754FB">
        <w:rPr>
          <w:lang w:val="de-CH"/>
        </w:rPr>
        <w:t xml:space="preserve"> </w:t>
      </w:r>
      <w:r w:rsidR="00756FB2" w:rsidRPr="001754FB">
        <w:rPr>
          <w:lang w:val="de-CH"/>
        </w:rPr>
        <w:t xml:space="preserve">Schweizer </w:t>
      </w:r>
      <w:r w:rsidR="00CB67FB" w:rsidRPr="001754FB">
        <w:rPr>
          <w:lang w:val="de-CH"/>
        </w:rPr>
        <w:t xml:space="preserve">Bundesamt für Landwirtschaft: </w:t>
      </w:r>
      <w:r w:rsidR="00756FB2" w:rsidRPr="001754FB">
        <w:rPr>
          <w:lang w:val="de-CH"/>
        </w:rPr>
        <w:t>«</w:t>
      </w:r>
      <w:r w:rsidR="00CB67FB" w:rsidRPr="001754FB">
        <w:rPr>
          <w:lang w:val="de-CH"/>
        </w:rPr>
        <w:t>Das</w:t>
      </w:r>
      <w:r w:rsidR="00CB67FB" w:rsidRPr="008827CE">
        <w:rPr>
          <w:lang w:val="de-CH"/>
        </w:rPr>
        <w:t xml:space="preserve"> Wachstum des Biomarktes in der Schweiz hat sich verlangsamt</w:t>
      </w:r>
      <w:r w:rsidR="00BC7691" w:rsidRPr="008827CE">
        <w:rPr>
          <w:lang w:val="de-CH"/>
        </w:rPr>
        <w:t>, d</w:t>
      </w:r>
      <w:r w:rsidR="00CB67FB" w:rsidRPr="008827CE">
        <w:rPr>
          <w:lang w:val="de-CH"/>
        </w:rPr>
        <w:t>ennoch ist der Biolandbau bei den Verbrauchern längst veranker</w:t>
      </w:r>
      <w:r w:rsidR="00BC7691" w:rsidRPr="008827CE">
        <w:rPr>
          <w:lang w:val="de-CH"/>
        </w:rPr>
        <w:t>t.</w:t>
      </w:r>
      <w:r w:rsidR="00CB67FB" w:rsidRPr="008827CE">
        <w:rPr>
          <w:lang w:val="de-CH"/>
        </w:rPr>
        <w:t xml:space="preserve"> </w:t>
      </w:r>
      <w:r w:rsidR="00BC7691" w:rsidRPr="008827CE">
        <w:rPr>
          <w:lang w:val="de-CH"/>
        </w:rPr>
        <w:t>U</w:t>
      </w:r>
      <w:r w:rsidR="00CB67FB" w:rsidRPr="008827CE">
        <w:rPr>
          <w:lang w:val="de-CH"/>
        </w:rPr>
        <w:t>nd wir setzen eine Palette von Instrumenten ein, um die Produktion und die Forschung zu unterstützen</w:t>
      </w:r>
      <w:r w:rsidR="00756FB2" w:rsidRPr="008827CE">
        <w:rPr>
          <w:lang w:val="de-CH"/>
        </w:rPr>
        <w:t>.»</w:t>
      </w:r>
      <w:r w:rsidR="00CB67FB" w:rsidRPr="008827CE">
        <w:rPr>
          <w:lang w:val="de-CH"/>
        </w:rPr>
        <w:t xml:space="preserve"> </w:t>
      </w:r>
      <w:r w:rsidR="00BC7691" w:rsidRPr="008827CE">
        <w:rPr>
          <w:lang w:val="de-CH"/>
        </w:rPr>
        <w:t>Ergänzend erinnert di</w:t>
      </w:r>
      <w:r w:rsidR="00CB67FB" w:rsidRPr="008827CE">
        <w:rPr>
          <w:lang w:val="de-CH"/>
        </w:rPr>
        <w:t>e Direktorin des FiBL</w:t>
      </w:r>
      <w:r w:rsidR="005300AE" w:rsidRPr="008827CE">
        <w:rPr>
          <w:lang w:val="de-CH"/>
        </w:rPr>
        <w:t> </w:t>
      </w:r>
      <w:r w:rsidR="00CB67FB" w:rsidRPr="008827CE">
        <w:rPr>
          <w:lang w:val="de-CH"/>
        </w:rPr>
        <w:t>Frankreich, Florence</w:t>
      </w:r>
      <w:r w:rsidR="005300AE" w:rsidRPr="008827CE">
        <w:rPr>
          <w:lang w:val="de-CH"/>
        </w:rPr>
        <w:t> </w:t>
      </w:r>
      <w:r w:rsidR="00CB67FB" w:rsidRPr="008827CE">
        <w:rPr>
          <w:lang w:val="de-CH"/>
        </w:rPr>
        <w:t xml:space="preserve">Arsonneau, daran, dass </w:t>
      </w:r>
      <w:r w:rsidR="005300AE" w:rsidRPr="008827CE">
        <w:rPr>
          <w:lang w:val="de-CH"/>
        </w:rPr>
        <w:t>«</w:t>
      </w:r>
      <w:r w:rsidR="00CB67FB" w:rsidRPr="008827CE">
        <w:rPr>
          <w:lang w:val="de-CH"/>
        </w:rPr>
        <w:t>eine der Herausforderungen für die Zukunft des Biolandbaus darin besteht, ihn für alle zugänglich zu machen</w:t>
      </w:r>
      <w:r w:rsidR="005300AE" w:rsidRPr="008827CE">
        <w:rPr>
          <w:lang w:val="de-CH"/>
        </w:rPr>
        <w:t>». Sie fügt hinzu: «D</w:t>
      </w:r>
      <w:r w:rsidR="00CB67FB" w:rsidRPr="008827CE">
        <w:rPr>
          <w:lang w:val="de-CH"/>
        </w:rPr>
        <w:t xml:space="preserve">eshalb </w:t>
      </w:r>
      <w:r w:rsidR="00E81204" w:rsidRPr="008827CE">
        <w:rPr>
          <w:lang w:val="de-CH"/>
        </w:rPr>
        <w:t>beschäftigt sich</w:t>
      </w:r>
      <w:r w:rsidR="00CB67FB" w:rsidRPr="008827CE">
        <w:rPr>
          <w:lang w:val="de-CH"/>
        </w:rPr>
        <w:t xml:space="preserve"> das FiBL auch </w:t>
      </w:r>
      <w:r w:rsidR="00E81204" w:rsidRPr="008827CE">
        <w:rPr>
          <w:lang w:val="de-CH"/>
        </w:rPr>
        <w:t>mit dem</w:t>
      </w:r>
      <w:r w:rsidR="00CB67FB" w:rsidRPr="008827CE">
        <w:rPr>
          <w:lang w:val="de-CH"/>
        </w:rPr>
        <w:t xml:space="preserve"> gesamten Agrar- und Lebensmittelsystem und den gesellschaftlichen Beiträgen des Biolandbaus</w:t>
      </w:r>
      <w:r w:rsidR="005300AE" w:rsidRPr="008827CE">
        <w:rPr>
          <w:lang w:val="de-CH"/>
        </w:rPr>
        <w:t>.»</w:t>
      </w:r>
    </w:p>
    <w:p w14:paraId="792E57B5" w14:textId="7B9EA6E2" w:rsidR="00CB67FB" w:rsidRPr="008827CE" w:rsidRDefault="00CB67FB" w:rsidP="00CB67FB">
      <w:pPr>
        <w:pStyle w:val="FiBLcmintertitre"/>
        <w:rPr>
          <w:lang w:val="de-CH"/>
        </w:rPr>
      </w:pPr>
      <w:r w:rsidRPr="008827CE">
        <w:rPr>
          <w:lang w:val="de-CH"/>
        </w:rPr>
        <w:t>Die Zukunft des Biolandbaus durch Forschung und Innovation gestalten</w:t>
      </w:r>
    </w:p>
    <w:p w14:paraId="01E7B44B" w14:textId="2955EE55" w:rsidR="00CB67FB" w:rsidRPr="008827CE" w:rsidRDefault="00CB67FB" w:rsidP="00CB67FB">
      <w:pPr>
        <w:pStyle w:val="FiBLcmstandard"/>
        <w:rPr>
          <w:lang w:val="de-CH"/>
        </w:rPr>
      </w:pPr>
      <w:r w:rsidRPr="008827CE">
        <w:rPr>
          <w:lang w:val="de-CH"/>
        </w:rPr>
        <w:t>In den letzten 50</w:t>
      </w:r>
      <w:r w:rsidR="004166F3" w:rsidRPr="008827CE">
        <w:rPr>
          <w:lang w:val="de-CH"/>
        </w:rPr>
        <w:t> </w:t>
      </w:r>
      <w:r w:rsidRPr="008827CE">
        <w:rPr>
          <w:lang w:val="de-CH"/>
        </w:rPr>
        <w:t>Jahren hat das FiBL eine weltweit anerkannte Expertise in der angewan</w:t>
      </w:r>
      <w:r w:rsidR="004166F3" w:rsidRPr="008827CE">
        <w:rPr>
          <w:lang w:val="de-CH"/>
        </w:rPr>
        <w:t>d</w:t>
      </w:r>
      <w:r w:rsidRPr="008827CE">
        <w:rPr>
          <w:lang w:val="de-CH"/>
        </w:rPr>
        <w:t xml:space="preserve">ten On-Farm-Forschung entwickelt, die ganz auf die biologische Landwirtschaft ausgerichtet ist. Das </w:t>
      </w:r>
      <w:r w:rsidR="00F62934" w:rsidRPr="008827CE">
        <w:rPr>
          <w:lang w:val="de-CH"/>
        </w:rPr>
        <w:t>von</w:t>
      </w:r>
      <w:r w:rsidRPr="008827CE">
        <w:rPr>
          <w:lang w:val="de-CH"/>
        </w:rPr>
        <w:t xml:space="preserve"> Biobäuerinnen und -bauern b</w:t>
      </w:r>
      <w:r w:rsidR="00F62934" w:rsidRPr="008827CE">
        <w:rPr>
          <w:lang w:val="de-CH"/>
        </w:rPr>
        <w:t xml:space="preserve">efürwortete </w:t>
      </w:r>
      <w:r w:rsidRPr="008827CE">
        <w:rPr>
          <w:lang w:val="de-CH"/>
        </w:rPr>
        <w:t>FiBL</w:t>
      </w:r>
      <w:r w:rsidR="000B7697" w:rsidRPr="008827CE">
        <w:rPr>
          <w:lang w:val="de-CH"/>
        </w:rPr>
        <w:t> </w:t>
      </w:r>
      <w:r w:rsidRPr="008827CE">
        <w:rPr>
          <w:lang w:val="de-CH"/>
        </w:rPr>
        <w:t xml:space="preserve">Frankreich wurde 2017 in der </w:t>
      </w:r>
      <w:proofErr w:type="spellStart"/>
      <w:r w:rsidRPr="008827CE">
        <w:rPr>
          <w:lang w:val="de-CH"/>
        </w:rPr>
        <w:t>Drôme</w:t>
      </w:r>
      <w:proofErr w:type="spellEnd"/>
      <w:r w:rsidR="000B7697" w:rsidRPr="008827CE">
        <w:rPr>
          <w:lang w:val="de-CH"/>
        </w:rPr>
        <w:t xml:space="preserve">, in </w:t>
      </w:r>
      <w:r w:rsidRPr="008827CE">
        <w:rPr>
          <w:lang w:val="de-CH"/>
        </w:rPr>
        <w:t>Südostfrankreich</w:t>
      </w:r>
      <w:r w:rsidR="000B7697" w:rsidRPr="008827CE">
        <w:rPr>
          <w:lang w:val="de-CH"/>
        </w:rPr>
        <w:t>,</w:t>
      </w:r>
      <w:r w:rsidRPr="008827CE">
        <w:rPr>
          <w:lang w:val="de-CH"/>
        </w:rPr>
        <w:t xml:space="preserve"> </w:t>
      </w:r>
      <w:r w:rsidR="00C23F8E" w:rsidRPr="008827CE">
        <w:rPr>
          <w:lang w:val="de-CH"/>
        </w:rPr>
        <w:t>ins Leben gerufen</w:t>
      </w:r>
      <w:r w:rsidR="00542051" w:rsidRPr="008827CE">
        <w:rPr>
          <w:lang w:val="de-CH"/>
        </w:rPr>
        <w:t xml:space="preserve">. Seine Gründung ermöglichte es, </w:t>
      </w:r>
      <w:r w:rsidR="00C23F8E" w:rsidRPr="008827CE">
        <w:rPr>
          <w:lang w:val="de-CH"/>
        </w:rPr>
        <w:t xml:space="preserve">die </w:t>
      </w:r>
      <w:r w:rsidRPr="008827CE">
        <w:rPr>
          <w:lang w:val="de-CH"/>
        </w:rPr>
        <w:t xml:space="preserve">französisch-schweizerischen </w:t>
      </w:r>
      <w:r w:rsidR="00F62934" w:rsidRPr="008827CE">
        <w:rPr>
          <w:lang w:val="de-CH"/>
        </w:rPr>
        <w:t>Beziehungen</w:t>
      </w:r>
      <w:r w:rsidRPr="008827CE">
        <w:rPr>
          <w:lang w:val="de-CH"/>
        </w:rPr>
        <w:t xml:space="preserve"> zu stärken und insbesondere an den Anpassungen des Biolandbaus an den Klimawandel zu arbeiten. </w:t>
      </w:r>
      <w:r w:rsidR="00542051" w:rsidRPr="008827CE">
        <w:rPr>
          <w:lang w:val="de-CH"/>
        </w:rPr>
        <w:t>«</w:t>
      </w:r>
      <w:r w:rsidRPr="008827CE">
        <w:rPr>
          <w:lang w:val="de-CH"/>
        </w:rPr>
        <w:t xml:space="preserve">Sich vom Wissen der Bauern inspirieren zu lassen und </w:t>
      </w:r>
      <w:r w:rsidR="00542051" w:rsidRPr="008827CE">
        <w:rPr>
          <w:lang w:val="de-CH"/>
        </w:rPr>
        <w:t xml:space="preserve">gemeinsam </w:t>
      </w:r>
      <w:r w:rsidRPr="008827CE">
        <w:rPr>
          <w:lang w:val="de-CH"/>
        </w:rPr>
        <w:t xml:space="preserve">mit </w:t>
      </w:r>
      <w:r w:rsidRPr="008827CE">
        <w:rPr>
          <w:lang w:val="de-CH"/>
        </w:rPr>
        <w:lastRenderedPageBreak/>
        <w:t xml:space="preserve">ihnen </w:t>
      </w:r>
      <w:r w:rsidR="00542051" w:rsidRPr="008827CE">
        <w:rPr>
          <w:lang w:val="de-CH"/>
        </w:rPr>
        <w:t>etwas Neues zu schaffen</w:t>
      </w:r>
      <w:r w:rsidRPr="008827CE">
        <w:rPr>
          <w:lang w:val="de-CH"/>
        </w:rPr>
        <w:t xml:space="preserve">, ist meiner Meinung </w:t>
      </w:r>
      <w:proofErr w:type="gramStart"/>
      <w:r w:rsidRPr="008827CE">
        <w:rPr>
          <w:lang w:val="de-CH"/>
        </w:rPr>
        <w:t>nach das Herzstück</w:t>
      </w:r>
      <w:proofErr w:type="gramEnd"/>
      <w:r w:rsidRPr="008827CE">
        <w:rPr>
          <w:lang w:val="de-CH"/>
        </w:rPr>
        <w:t xml:space="preserve"> der Innovation</w:t>
      </w:r>
      <w:r w:rsidR="00542051" w:rsidRPr="008827CE">
        <w:rPr>
          <w:lang w:val="de-CH"/>
        </w:rPr>
        <w:t>. E</w:t>
      </w:r>
      <w:r w:rsidRPr="008827CE">
        <w:rPr>
          <w:lang w:val="de-CH"/>
        </w:rPr>
        <w:t xml:space="preserve">s ist </w:t>
      </w:r>
      <w:r w:rsidR="000525D2" w:rsidRPr="008827CE">
        <w:rPr>
          <w:lang w:val="de-CH"/>
        </w:rPr>
        <w:t>von entscheidender Bedeutung</w:t>
      </w:r>
      <w:r w:rsidRPr="008827CE">
        <w:rPr>
          <w:lang w:val="de-CH"/>
        </w:rPr>
        <w:t>, die Forschung mit und bei den Landwirten durchzuführen</w:t>
      </w:r>
      <w:r w:rsidR="00542051" w:rsidRPr="008827CE">
        <w:rPr>
          <w:lang w:val="de-CH"/>
        </w:rPr>
        <w:t>»</w:t>
      </w:r>
      <w:r w:rsidRPr="008827CE">
        <w:rPr>
          <w:lang w:val="de-CH"/>
        </w:rPr>
        <w:t>, betont Florence</w:t>
      </w:r>
      <w:r w:rsidR="00542051" w:rsidRPr="008827CE">
        <w:rPr>
          <w:lang w:val="de-CH"/>
        </w:rPr>
        <w:t> </w:t>
      </w:r>
      <w:r w:rsidRPr="008827CE">
        <w:rPr>
          <w:lang w:val="de-CH"/>
        </w:rPr>
        <w:t>Arsonneau</w:t>
      </w:r>
      <w:r w:rsidR="00542051" w:rsidRPr="008827CE">
        <w:rPr>
          <w:lang w:val="de-CH"/>
        </w:rPr>
        <w:t xml:space="preserve">. </w:t>
      </w:r>
      <w:r w:rsidR="00CA7A52">
        <w:rPr>
          <w:lang w:val="de-CH"/>
        </w:rPr>
        <w:t>«</w:t>
      </w:r>
      <w:r w:rsidR="00542051" w:rsidRPr="008827CE">
        <w:rPr>
          <w:lang w:val="de-CH"/>
        </w:rPr>
        <w:t>A</w:t>
      </w:r>
      <w:r w:rsidRPr="008827CE">
        <w:rPr>
          <w:lang w:val="de-CH"/>
        </w:rPr>
        <w:t xml:space="preserve">llerdings ist die On-Farm-Forschung in Frankreich derzeit nicht so </w:t>
      </w:r>
      <w:r w:rsidR="00F84CF8" w:rsidRPr="008827CE">
        <w:rPr>
          <w:lang w:val="de-CH"/>
        </w:rPr>
        <w:t>weit verbreitet</w:t>
      </w:r>
      <w:r w:rsidRPr="008827CE">
        <w:rPr>
          <w:lang w:val="de-CH"/>
        </w:rPr>
        <w:t xml:space="preserve"> wie in der Schweiz</w:t>
      </w:r>
      <w:r w:rsidR="00542051" w:rsidRPr="008827CE">
        <w:rPr>
          <w:lang w:val="de-CH"/>
        </w:rPr>
        <w:t>»</w:t>
      </w:r>
      <w:r w:rsidRPr="008827CE">
        <w:rPr>
          <w:lang w:val="de-CH"/>
        </w:rPr>
        <w:t>, stellt sie fest. Das FiBL</w:t>
      </w:r>
      <w:r w:rsidR="00542051" w:rsidRPr="008827CE">
        <w:rPr>
          <w:lang w:val="de-CH"/>
        </w:rPr>
        <w:t> </w:t>
      </w:r>
      <w:r w:rsidRPr="008827CE">
        <w:rPr>
          <w:lang w:val="de-CH"/>
        </w:rPr>
        <w:t>Frankreich arbeitet mit den französischen Forschungs- und Entwicklungs</w:t>
      </w:r>
      <w:r w:rsidR="00542051" w:rsidRPr="008827CE">
        <w:rPr>
          <w:lang w:val="de-CH"/>
        </w:rPr>
        <w:t>einrichtungen</w:t>
      </w:r>
      <w:r w:rsidRPr="008827CE">
        <w:rPr>
          <w:lang w:val="de-CH"/>
        </w:rPr>
        <w:t xml:space="preserve"> für den </w:t>
      </w:r>
      <w:r w:rsidR="00542051" w:rsidRPr="008827CE">
        <w:rPr>
          <w:lang w:val="de-CH"/>
        </w:rPr>
        <w:t>Biolandbau</w:t>
      </w:r>
      <w:r w:rsidRPr="008827CE">
        <w:rPr>
          <w:lang w:val="de-CH"/>
        </w:rPr>
        <w:t xml:space="preserve"> wie dem ITAB </w:t>
      </w:r>
      <w:r w:rsidR="00542051" w:rsidRPr="008827CE">
        <w:rPr>
          <w:lang w:val="de-CH"/>
        </w:rPr>
        <w:t xml:space="preserve">(Technisches Institut für biologische Landwirtschaft und Ernährung) </w:t>
      </w:r>
      <w:r w:rsidRPr="008827CE">
        <w:rPr>
          <w:lang w:val="de-CH"/>
        </w:rPr>
        <w:t xml:space="preserve">und dem </w:t>
      </w:r>
      <w:r w:rsidR="00542051" w:rsidRPr="008827CE">
        <w:rPr>
          <w:lang w:val="de-CH"/>
        </w:rPr>
        <w:t xml:space="preserve">Netzwerk </w:t>
      </w:r>
      <w:r w:rsidRPr="008827CE">
        <w:rPr>
          <w:lang w:val="de-CH"/>
        </w:rPr>
        <w:t>FNAB</w:t>
      </w:r>
      <w:r w:rsidR="00542051" w:rsidRPr="008827CE">
        <w:rPr>
          <w:lang w:val="de-CH"/>
        </w:rPr>
        <w:t xml:space="preserve"> (Nationaler Verband für biologische Landwirtschaft)</w:t>
      </w:r>
      <w:r w:rsidRPr="008827CE">
        <w:rPr>
          <w:lang w:val="de-CH"/>
        </w:rPr>
        <w:t xml:space="preserve"> zusammen</w:t>
      </w:r>
      <w:r w:rsidR="00542051" w:rsidRPr="008827CE">
        <w:rPr>
          <w:lang w:val="de-CH"/>
        </w:rPr>
        <w:t>. Ziel</w:t>
      </w:r>
      <w:r w:rsidR="00040A84" w:rsidRPr="008827CE">
        <w:rPr>
          <w:lang w:val="de-CH"/>
        </w:rPr>
        <w:t xml:space="preserve"> dieser Kooperationen</w:t>
      </w:r>
      <w:r w:rsidR="00542051" w:rsidRPr="008827CE">
        <w:rPr>
          <w:lang w:val="de-CH"/>
        </w:rPr>
        <w:t xml:space="preserve"> ist es, </w:t>
      </w:r>
      <w:r w:rsidRPr="008827CE">
        <w:rPr>
          <w:lang w:val="de-CH"/>
        </w:rPr>
        <w:t xml:space="preserve">multidisziplinäre und angewandte Forschungsprojekte durchzuführen, die praktische Lösungen für </w:t>
      </w:r>
      <w:r w:rsidR="004D259B" w:rsidRPr="008827CE">
        <w:rPr>
          <w:lang w:val="de-CH"/>
        </w:rPr>
        <w:t xml:space="preserve">Landwirtinnen und </w:t>
      </w:r>
      <w:r w:rsidRPr="008827CE">
        <w:rPr>
          <w:lang w:val="de-CH"/>
        </w:rPr>
        <w:t>Landwirte bieten sollen.</w:t>
      </w:r>
    </w:p>
    <w:p w14:paraId="30FC4656" w14:textId="2E62173B" w:rsidR="00CB67FB" w:rsidRPr="008827CE" w:rsidRDefault="000525D2" w:rsidP="00CB67FB">
      <w:pPr>
        <w:pStyle w:val="FiBLcmintertitre"/>
        <w:rPr>
          <w:lang w:val="de-CH"/>
        </w:rPr>
      </w:pPr>
      <w:r w:rsidRPr="008827CE">
        <w:rPr>
          <w:lang w:val="de-CH"/>
        </w:rPr>
        <w:t>Detailhändler</w:t>
      </w:r>
      <w:r w:rsidR="00CB67FB" w:rsidRPr="008827CE">
        <w:rPr>
          <w:lang w:val="de-CH"/>
        </w:rPr>
        <w:t xml:space="preserve"> können die Forschung und Innovation </w:t>
      </w:r>
      <w:r w:rsidR="00191B04" w:rsidRPr="008827CE">
        <w:rPr>
          <w:lang w:val="de-CH"/>
        </w:rPr>
        <w:t>im Biosektor</w:t>
      </w:r>
      <w:r w:rsidR="00CB67FB" w:rsidRPr="008827CE">
        <w:rPr>
          <w:lang w:val="de-CH"/>
        </w:rPr>
        <w:t xml:space="preserve"> unterstützen</w:t>
      </w:r>
    </w:p>
    <w:p w14:paraId="592327B6" w14:textId="20A2C798" w:rsidR="00CB67FB" w:rsidRPr="008827CE" w:rsidRDefault="00CB67FB" w:rsidP="00CB67FB">
      <w:pPr>
        <w:pStyle w:val="FiBLcmstandard"/>
        <w:rPr>
          <w:lang w:val="de-CH"/>
        </w:rPr>
      </w:pPr>
      <w:r w:rsidRPr="008827CE">
        <w:rPr>
          <w:lang w:val="de-CH"/>
        </w:rPr>
        <w:t xml:space="preserve">Innovation findet sich auch in den Formen der Zusammenarbeit mit den verschiedenen Akteuren </w:t>
      </w:r>
      <w:r w:rsidR="00C666F9" w:rsidRPr="008827CE">
        <w:rPr>
          <w:lang w:val="de-CH"/>
        </w:rPr>
        <w:t xml:space="preserve">entlang </w:t>
      </w:r>
      <w:r w:rsidRPr="008827CE">
        <w:rPr>
          <w:lang w:val="de-CH"/>
        </w:rPr>
        <w:t xml:space="preserve">der </w:t>
      </w:r>
      <w:r w:rsidR="00805908" w:rsidRPr="008827CE">
        <w:rPr>
          <w:lang w:val="de-CH"/>
        </w:rPr>
        <w:t>Nahrungsmittel</w:t>
      </w:r>
      <w:r w:rsidRPr="008827CE">
        <w:rPr>
          <w:lang w:val="de-CH"/>
        </w:rPr>
        <w:t>kette</w:t>
      </w:r>
      <w:r w:rsidR="009A32C5" w:rsidRPr="008827CE">
        <w:rPr>
          <w:lang w:val="de-CH"/>
        </w:rPr>
        <w:t xml:space="preserve"> – zum Beispiel einigen Detailhändlern –, </w:t>
      </w:r>
      <w:r w:rsidRPr="008827CE">
        <w:rPr>
          <w:lang w:val="de-CH"/>
        </w:rPr>
        <w:t>die die Forschung unterstützen.</w:t>
      </w:r>
      <w:r w:rsidR="00C666F9" w:rsidRPr="008827CE">
        <w:rPr>
          <w:lang w:val="de-CH"/>
        </w:rPr>
        <w:t xml:space="preserve"> </w:t>
      </w:r>
      <w:r w:rsidR="001D0D12" w:rsidRPr="008827CE">
        <w:rPr>
          <w:lang w:val="de-CH"/>
        </w:rPr>
        <w:t xml:space="preserve">Laut </w:t>
      </w:r>
      <w:r w:rsidRPr="008827CE">
        <w:rPr>
          <w:lang w:val="de-CH"/>
        </w:rPr>
        <w:t>Rolf</w:t>
      </w:r>
      <w:r w:rsidR="00C666F9" w:rsidRPr="008827CE">
        <w:rPr>
          <w:lang w:val="de-CH"/>
        </w:rPr>
        <w:t> </w:t>
      </w:r>
      <w:r w:rsidRPr="008827CE">
        <w:rPr>
          <w:lang w:val="de-CH"/>
        </w:rPr>
        <w:t>Bernhard</w:t>
      </w:r>
      <w:r w:rsidR="002C60C6">
        <w:rPr>
          <w:lang w:val="de-CH"/>
        </w:rPr>
        <w:t>,</w:t>
      </w:r>
      <w:r w:rsidR="002C60C6" w:rsidRPr="001754FB">
        <w:rPr>
          <w:lang w:val="de-DE"/>
        </w:rPr>
        <w:t xml:space="preserve"> der in einer Leitungsfunktion beim Detailhändler Migros und als FiBL</w:t>
      </w:r>
      <w:r w:rsidR="002C60C6">
        <w:rPr>
          <w:lang w:val="de-DE"/>
        </w:rPr>
        <w:t> </w:t>
      </w:r>
      <w:r w:rsidR="002C60C6" w:rsidRPr="001754FB">
        <w:rPr>
          <w:lang w:val="de-DE"/>
        </w:rPr>
        <w:t>Schweiz Stiftungsrat tätig ist,</w:t>
      </w:r>
      <w:r w:rsidRPr="008827CE">
        <w:rPr>
          <w:lang w:val="de-CH"/>
        </w:rPr>
        <w:t xml:space="preserve"> </w:t>
      </w:r>
      <w:r w:rsidR="001D0D12" w:rsidRPr="008827CE">
        <w:rPr>
          <w:lang w:val="de-CH"/>
        </w:rPr>
        <w:t>ermöglicht es die über</w:t>
      </w:r>
      <w:r w:rsidRPr="008827CE">
        <w:rPr>
          <w:lang w:val="de-CH"/>
        </w:rPr>
        <w:t xml:space="preserve"> 15</w:t>
      </w:r>
      <w:r w:rsidR="001D0D12" w:rsidRPr="008827CE">
        <w:rPr>
          <w:lang w:val="de-CH"/>
        </w:rPr>
        <w:t>-jährige Zusammenarbeit mit</w:t>
      </w:r>
      <w:r w:rsidRPr="008827CE">
        <w:rPr>
          <w:lang w:val="de-CH"/>
        </w:rPr>
        <w:t xml:space="preserve"> dem FiBL, ganz nah an den Bio</w:t>
      </w:r>
      <w:r w:rsidR="00805908" w:rsidRPr="008827CE">
        <w:rPr>
          <w:lang w:val="de-CH"/>
        </w:rPr>
        <w:t>bäuerinnen und -</w:t>
      </w:r>
      <w:r w:rsidR="00017E6C" w:rsidRPr="008827CE">
        <w:rPr>
          <w:lang w:val="de-CH"/>
        </w:rPr>
        <w:t>b</w:t>
      </w:r>
      <w:r w:rsidRPr="008827CE">
        <w:rPr>
          <w:lang w:val="de-CH"/>
        </w:rPr>
        <w:t xml:space="preserve">auern </w:t>
      </w:r>
      <w:r w:rsidR="00805908" w:rsidRPr="008827CE">
        <w:rPr>
          <w:lang w:val="de-CH"/>
        </w:rPr>
        <w:t xml:space="preserve">dran </w:t>
      </w:r>
      <w:r w:rsidRPr="008827CE">
        <w:rPr>
          <w:lang w:val="de-CH"/>
        </w:rPr>
        <w:t>zu sein</w:t>
      </w:r>
      <w:r w:rsidR="00B949AA">
        <w:rPr>
          <w:lang w:val="de-CH"/>
        </w:rPr>
        <w:t>.</w:t>
      </w:r>
      <w:r w:rsidRPr="008827CE">
        <w:rPr>
          <w:lang w:val="de-CH"/>
        </w:rPr>
        <w:t xml:space="preserve"> </w:t>
      </w:r>
      <w:r w:rsidR="001D0D12" w:rsidRPr="008827CE">
        <w:rPr>
          <w:lang w:val="de-CH"/>
        </w:rPr>
        <w:t>«</w:t>
      </w:r>
      <w:r w:rsidRPr="008827CE">
        <w:rPr>
          <w:lang w:val="de-CH"/>
        </w:rPr>
        <w:t xml:space="preserve">Ihre Produktionsmethode zu verstehen und sie zu </w:t>
      </w:r>
      <w:r w:rsidR="00805908" w:rsidRPr="008827CE">
        <w:rPr>
          <w:lang w:val="de-CH"/>
        </w:rPr>
        <w:t>unterstützen</w:t>
      </w:r>
      <w:r w:rsidRPr="008827CE">
        <w:rPr>
          <w:lang w:val="de-CH"/>
        </w:rPr>
        <w:t xml:space="preserve">, um ihre Praxis nachhaltig zu gestalten, insbesondere angesichts des Klimawandels, ist nicht nur ein Mittel, um die Erträge und die Verfügbarkeit das ganze Jahr über zu sichern, sondern ermöglicht </w:t>
      </w:r>
      <w:r w:rsidR="009716B4" w:rsidRPr="008827CE">
        <w:rPr>
          <w:lang w:val="de-CH"/>
        </w:rPr>
        <w:t xml:space="preserve">es </w:t>
      </w:r>
      <w:r w:rsidRPr="008827CE">
        <w:rPr>
          <w:lang w:val="de-CH"/>
        </w:rPr>
        <w:t xml:space="preserve">uns auch, unsere Preispolitik möglichst fair zu </w:t>
      </w:r>
      <w:r w:rsidR="009716B4" w:rsidRPr="008827CE">
        <w:rPr>
          <w:lang w:val="de-CH"/>
        </w:rPr>
        <w:t>gestalten</w:t>
      </w:r>
      <w:r w:rsidR="00AA2900" w:rsidRPr="008827CE">
        <w:rPr>
          <w:lang w:val="de-CH"/>
        </w:rPr>
        <w:t xml:space="preserve">», </w:t>
      </w:r>
      <w:r w:rsidR="00AA2900" w:rsidRPr="002C60C6">
        <w:rPr>
          <w:lang w:val="de-CH"/>
        </w:rPr>
        <w:t>erklärt er.</w:t>
      </w:r>
      <w:r w:rsidRPr="008827CE">
        <w:rPr>
          <w:lang w:val="de-CH"/>
        </w:rPr>
        <w:t xml:space="preserve"> </w:t>
      </w:r>
      <w:proofErr w:type="spellStart"/>
      <w:r w:rsidRPr="008827CE">
        <w:rPr>
          <w:lang w:val="de-CH"/>
        </w:rPr>
        <w:t>Swanny</w:t>
      </w:r>
      <w:proofErr w:type="spellEnd"/>
      <w:r w:rsidR="009716B4" w:rsidRPr="008827CE">
        <w:rPr>
          <w:lang w:val="de-CH"/>
        </w:rPr>
        <w:t> </w:t>
      </w:r>
      <w:proofErr w:type="spellStart"/>
      <w:r w:rsidRPr="001754FB">
        <w:rPr>
          <w:lang w:val="de-CH"/>
        </w:rPr>
        <w:t>Lorfanfant</w:t>
      </w:r>
      <w:proofErr w:type="spellEnd"/>
      <w:r w:rsidR="00AA2900" w:rsidRPr="001754FB">
        <w:rPr>
          <w:lang w:val="de-CH"/>
        </w:rPr>
        <w:t xml:space="preserve"> </w:t>
      </w:r>
      <w:r w:rsidR="00E377EA" w:rsidRPr="001754FB">
        <w:rPr>
          <w:lang w:val="de-CH"/>
        </w:rPr>
        <w:t>von</w:t>
      </w:r>
      <w:r w:rsidR="00AA2900" w:rsidRPr="001754FB">
        <w:rPr>
          <w:lang w:val="de-CH"/>
        </w:rPr>
        <w:t xml:space="preserve"> der Carrefour-Gruppe</w:t>
      </w:r>
      <w:r w:rsidRPr="008827CE">
        <w:rPr>
          <w:lang w:val="de-CH"/>
        </w:rPr>
        <w:t xml:space="preserve"> erläutert</w:t>
      </w:r>
      <w:r w:rsidR="00AA2900" w:rsidRPr="008827CE">
        <w:rPr>
          <w:lang w:val="de-CH"/>
        </w:rPr>
        <w:t xml:space="preserve"> in diesem Zusammenhang</w:t>
      </w:r>
      <w:r w:rsidRPr="008827CE">
        <w:rPr>
          <w:lang w:val="de-CH"/>
        </w:rPr>
        <w:t xml:space="preserve">: </w:t>
      </w:r>
      <w:r w:rsidR="00AA2900" w:rsidRPr="008827CE">
        <w:rPr>
          <w:lang w:val="de-CH"/>
        </w:rPr>
        <w:t>«</w:t>
      </w:r>
      <w:r w:rsidRPr="008827CE">
        <w:rPr>
          <w:lang w:val="de-CH"/>
        </w:rPr>
        <w:t>Wir unterstützen 3500</w:t>
      </w:r>
      <w:r w:rsidR="00017E6C" w:rsidRPr="008827CE">
        <w:rPr>
          <w:lang w:val="de-CH"/>
        </w:rPr>
        <w:t> </w:t>
      </w:r>
      <w:r w:rsidRPr="008827CE">
        <w:rPr>
          <w:lang w:val="de-CH"/>
        </w:rPr>
        <w:t>französische Bio</w:t>
      </w:r>
      <w:r w:rsidR="009B6CCA">
        <w:rPr>
          <w:lang w:val="de-CH"/>
        </w:rPr>
        <w:t>e</w:t>
      </w:r>
      <w:r w:rsidRPr="008827CE">
        <w:rPr>
          <w:lang w:val="de-CH"/>
        </w:rPr>
        <w:t xml:space="preserve">rzeuger durch </w:t>
      </w:r>
      <w:r w:rsidR="00017E6C" w:rsidRPr="008827CE">
        <w:rPr>
          <w:lang w:val="de-CH"/>
        </w:rPr>
        <w:t>trilaterale</w:t>
      </w:r>
      <w:r w:rsidRPr="008827CE">
        <w:rPr>
          <w:lang w:val="de-CH"/>
        </w:rPr>
        <w:t xml:space="preserve"> Verträge über drei</w:t>
      </w:r>
      <w:r w:rsidR="00017E6C" w:rsidRPr="008827CE">
        <w:rPr>
          <w:lang w:val="de-CH"/>
        </w:rPr>
        <w:t> </w:t>
      </w:r>
      <w:r w:rsidRPr="008827CE">
        <w:rPr>
          <w:lang w:val="de-CH"/>
        </w:rPr>
        <w:t>Jahre</w:t>
      </w:r>
      <w:r w:rsidR="00017E6C" w:rsidRPr="008827CE">
        <w:rPr>
          <w:lang w:val="de-CH"/>
        </w:rPr>
        <w:t>. A</w:t>
      </w:r>
      <w:r w:rsidRPr="008827CE">
        <w:rPr>
          <w:lang w:val="de-CH"/>
        </w:rPr>
        <w:t>ber wir haben uns auch dafür entschieden, aufstrebende Branchen wie die französische Bio</w:t>
      </w:r>
      <w:r w:rsidR="00546321" w:rsidRPr="008827CE">
        <w:rPr>
          <w:lang w:val="de-CH"/>
        </w:rPr>
        <w:t>h</w:t>
      </w:r>
      <w:r w:rsidRPr="008827CE">
        <w:rPr>
          <w:lang w:val="de-CH"/>
        </w:rPr>
        <w:t>imbeer</w:t>
      </w:r>
      <w:r w:rsidR="00546321" w:rsidRPr="008827CE">
        <w:rPr>
          <w:lang w:val="de-CH"/>
        </w:rPr>
        <w:t>-</w:t>
      </w:r>
      <w:r w:rsidRPr="008827CE">
        <w:rPr>
          <w:lang w:val="de-CH"/>
        </w:rPr>
        <w:t xml:space="preserve"> oder -</w:t>
      </w:r>
      <w:proofErr w:type="spellStart"/>
      <w:r w:rsidR="00546321" w:rsidRPr="008827CE">
        <w:rPr>
          <w:lang w:val="de-CH"/>
        </w:rPr>
        <w:t>h</w:t>
      </w:r>
      <w:r w:rsidRPr="008827CE">
        <w:rPr>
          <w:lang w:val="de-CH"/>
        </w:rPr>
        <w:t>eidelbeer</w:t>
      </w:r>
      <w:r w:rsidR="00546321" w:rsidRPr="008827CE">
        <w:rPr>
          <w:lang w:val="de-CH"/>
        </w:rPr>
        <w:t>produktion</w:t>
      </w:r>
      <w:proofErr w:type="spellEnd"/>
      <w:r w:rsidRPr="008827CE">
        <w:rPr>
          <w:lang w:val="de-CH"/>
        </w:rPr>
        <w:t xml:space="preserve"> </w:t>
      </w:r>
      <w:r w:rsidR="000E367B" w:rsidRPr="008827CE">
        <w:rPr>
          <w:lang w:val="de-CH"/>
        </w:rPr>
        <w:t>durch</w:t>
      </w:r>
      <w:r w:rsidRPr="008827CE">
        <w:rPr>
          <w:lang w:val="de-CH"/>
        </w:rPr>
        <w:t xml:space="preserve"> unsere Stiftung finanziell zu unterstützen.</w:t>
      </w:r>
      <w:r w:rsidR="00546321" w:rsidRPr="008827CE">
        <w:rPr>
          <w:lang w:val="de-CH"/>
        </w:rPr>
        <w:t>»</w:t>
      </w:r>
    </w:p>
    <w:p w14:paraId="77FCBC93" w14:textId="12D62AD1" w:rsidR="00CB67FB" w:rsidRPr="008827CE" w:rsidRDefault="00CB67FB" w:rsidP="00CB67FB">
      <w:pPr>
        <w:pStyle w:val="FiBLcmintertitre"/>
        <w:rPr>
          <w:lang w:val="de-CH"/>
        </w:rPr>
      </w:pPr>
      <w:r w:rsidRPr="008827CE">
        <w:rPr>
          <w:lang w:val="de-CH"/>
        </w:rPr>
        <w:t xml:space="preserve">Das </w:t>
      </w:r>
      <w:proofErr w:type="spellStart"/>
      <w:r w:rsidRPr="008827CE">
        <w:rPr>
          <w:lang w:val="de-CH"/>
        </w:rPr>
        <w:t>Bio</w:t>
      </w:r>
      <w:r w:rsidR="002E5D58" w:rsidRPr="008827CE">
        <w:rPr>
          <w:lang w:val="de-CH"/>
        </w:rPr>
        <w:t>label</w:t>
      </w:r>
      <w:proofErr w:type="spellEnd"/>
      <w:r w:rsidRPr="008827CE">
        <w:rPr>
          <w:lang w:val="de-CH"/>
        </w:rPr>
        <w:t xml:space="preserve"> leidet unter der Konkurrenz durch die Vervielfältigung anderer </w:t>
      </w:r>
      <w:r w:rsidR="005B3C7D" w:rsidRPr="008827CE">
        <w:rPr>
          <w:lang w:val="de-CH"/>
        </w:rPr>
        <w:t>Ökolabels</w:t>
      </w:r>
    </w:p>
    <w:p w14:paraId="6FABF2C5" w14:textId="6BAD074E" w:rsidR="00A26620" w:rsidRPr="008827CE" w:rsidRDefault="00CB67FB" w:rsidP="00C45650">
      <w:pPr>
        <w:pStyle w:val="FiBLcmstandard"/>
        <w:rPr>
          <w:sz w:val="20"/>
          <w:lang w:val="de-CH"/>
        </w:rPr>
      </w:pPr>
      <w:r w:rsidRPr="008827CE">
        <w:rPr>
          <w:lang w:val="de-CH"/>
        </w:rPr>
        <w:t xml:space="preserve">In Frankreich eignen sich heute einige </w:t>
      </w:r>
      <w:r w:rsidR="00214E6D" w:rsidRPr="008827CE">
        <w:rPr>
          <w:lang w:val="de-CH"/>
        </w:rPr>
        <w:t xml:space="preserve">Landwirtinnen und </w:t>
      </w:r>
      <w:r w:rsidRPr="008827CE">
        <w:rPr>
          <w:lang w:val="de-CH"/>
        </w:rPr>
        <w:t xml:space="preserve">Landwirte bestimmte </w:t>
      </w:r>
      <w:r w:rsidR="008A2D6A" w:rsidRPr="008827CE">
        <w:rPr>
          <w:lang w:val="de-CH"/>
        </w:rPr>
        <w:t>biologische Methoden</w:t>
      </w:r>
      <w:r w:rsidRPr="008827CE">
        <w:rPr>
          <w:lang w:val="de-CH"/>
        </w:rPr>
        <w:t xml:space="preserve"> an, ohne zu 100</w:t>
      </w:r>
      <w:r w:rsidR="00214E6D" w:rsidRPr="008827CE">
        <w:rPr>
          <w:lang w:val="de-CH"/>
        </w:rPr>
        <w:t> </w:t>
      </w:r>
      <w:r w:rsidR="007638C8">
        <w:rPr>
          <w:lang w:val="de-CH"/>
        </w:rPr>
        <w:t>Prozent</w:t>
      </w:r>
      <w:r w:rsidRPr="008827CE">
        <w:rPr>
          <w:lang w:val="de-CH"/>
        </w:rPr>
        <w:t xml:space="preserve"> auf Bio umzustellen, um sich technische Optionen offenzuhalten. Es findet </w:t>
      </w:r>
      <w:r w:rsidR="00DE7099" w:rsidRPr="008827CE">
        <w:rPr>
          <w:lang w:val="de-CH"/>
        </w:rPr>
        <w:t xml:space="preserve">also </w:t>
      </w:r>
      <w:r w:rsidRPr="008827CE">
        <w:rPr>
          <w:lang w:val="de-CH"/>
        </w:rPr>
        <w:t xml:space="preserve">eher eine Verbreitung der Praktiken als des </w:t>
      </w:r>
      <w:r w:rsidR="00DE7099" w:rsidRPr="008827CE">
        <w:rPr>
          <w:lang w:val="de-CH"/>
        </w:rPr>
        <w:t>staatlichen Biolabels «</w:t>
      </w:r>
      <w:proofErr w:type="spellStart"/>
      <w:r w:rsidR="00DE7099" w:rsidRPr="008827CE">
        <w:rPr>
          <w:lang w:val="de-CH"/>
        </w:rPr>
        <w:t>Agriculture</w:t>
      </w:r>
      <w:proofErr w:type="spellEnd"/>
      <w:r w:rsidR="00DE7099" w:rsidRPr="008827CE">
        <w:rPr>
          <w:lang w:val="de-CH"/>
        </w:rPr>
        <w:t xml:space="preserve"> </w:t>
      </w:r>
      <w:proofErr w:type="spellStart"/>
      <w:r w:rsidR="00DE7099" w:rsidRPr="008827CE">
        <w:rPr>
          <w:lang w:val="de-CH"/>
        </w:rPr>
        <w:t>Biologique</w:t>
      </w:r>
      <w:proofErr w:type="spellEnd"/>
      <w:r w:rsidR="00DE7099" w:rsidRPr="008827CE">
        <w:rPr>
          <w:lang w:val="de-CH"/>
        </w:rPr>
        <w:t xml:space="preserve"> (AB)»</w:t>
      </w:r>
      <w:r w:rsidRPr="008827CE">
        <w:rPr>
          <w:lang w:val="de-CH"/>
        </w:rPr>
        <w:t xml:space="preserve"> statt. Hinzu kommt die Konkurrenz durch andere </w:t>
      </w:r>
      <w:r w:rsidR="00DE7099" w:rsidRPr="008827CE">
        <w:rPr>
          <w:lang w:val="de-CH"/>
        </w:rPr>
        <w:t xml:space="preserve">vom Staat entwickelte </w:t>
      </w:r>
      <w:r w:rsidRPr="008827CE">
        <w:rPr>
          <w:lang w:val="de-CH"/>
        </w:rPr>
        <w:t xml:space="preserve">Labels wie das Label </w:t>
      </w:r>
      <w:r w:rsidR="00DE7099" w:rsidRPr="008827CE">
        <w:rPr>
          <w:lang w:val="de-CH"/>
        </w:rPr>
        <w:t>«</w:t>
      </w:r>
      <w:r w:rsidRPr="008827CE">
        <w:rPr>
          <w:lang w:val="de-CH"/>
        </w:rPr>
        <w:t xml:space="preserve">Haute Valeur </w:t>
      </w:r>
      <w:proofErr w:type="spellStart"/>
      <w:r w:rsidRPr="008827CE">
        <w:rPr>
          <w:lang w:val="de-CH"/>
        </w:rPr>
        <w:t>Environnementale</w:t>
      </w:r>
      <w:proofErr w:type="spellEnd"/>
      <w:r w:rsidR="00DE7099" w:rsidRPr="008827CE">
        <w:rPr>
          <w:lang w:val="de-CH"/>
        </w:rPr>
        <w:t>»</w:t>
      </w:r>
      <w:r w:rsidRPr="008827CE">
        <w:rPr>
          <w:lang w:val="de-CH"/>
        </w:rPr>
        <w:t xml:space="preserve"> (weniger streng und mit anderen Anforderungen als das AB-Label) oder private Labels</w:t>
      </w:r>
      <w:r w:rsidR="00DE7099" w:rsidRPr="008827CE">
        <w:rPr>
          <w:lang w:val="de-CH"/>
        </w:rPr>
        <w:t xml:space="preserve"> </w:t>
      </w:r>
      <w:r w:rsidRPr="008827CE">
        <w:rPr>
          <w:lang w:val="de-CH"/>
        </w:rPr>
        <w:t xml:space="preserve">wie die Angabe </w:t>
      </w:r>
      <w:r w:rsidR="000428F2" w:rsidRPr="008827CE">
        <w:rPr>
          <w:lang w:val="de-CH"/>
        </w:rPr>
        <w:t>«</w:t>
      </w:r>
      <w:proofErr w:type="spellStart"/>
      <w:r w:rsidR="004424BF" w:rsidRPr="004424BF">
        <w:rPr>
          <w:lang w:val="de-CH"/>
        </w:rPr>
        <w:t>sans</w:t>
      </w:r>
      <w:proofErr w:type="spellEnd"/>
      <w:r w:rsidR="004424BF" w:rsidRPr="004424BF">
        <w:rPr>
          <w:lang w:val="de-CH"/>
        </w:rPr>
        <w:t xml:space="preserve"> </w:t>
      </w:r>
      <w:proofErr w:type="spellStart"/>
      <w:r w:rsidR="004424BF" w:rsidRPr="004424BF">
        <w:rPr>
          <w:lang w:val="de-CH"/>
        </w:rPr>
        <w:t>résidu</w:t>
      </w:r>
      <w:proofErr w:type="spellEnd"/>
      <w:r w:rsidR="004424BF" w:rsidRPr="004424BF">
        <w:rPr>
          <w:lang w:val="de-CH"/>
        </w:rPr>
        <w:t xml:space="preserve"> de </w:t>
      </w:r>
      <w:proofErr w:type="spellStart"/>
      <w:r w:rsidR="004424BF" w:rsidRPr="004424BF">
        <w:rPr>
          <w:lang w:val="de-CH"/>
        </w:rPr>
        <w:t>pesticides</w:t>
      </w:r>
      <w:proofErr w:type="spellEnd"/>
      <w:r w:rsidR="000428F2" w:rsidRPr="008827CE">
        <w:rPr>
          <w:lang w:val="de-CH"/>
        </w:rPr>
        <w:t>»</w:t>
      </w:r>
      <w:r w:rsidRPr="008827CE">
        <w:rPr>
          <w:lang w:val="de-CH"/>
        </w:rPr>
        <w:t xml:space="preserve"> (</w:t>
      </w:r>
      <w:r w:rsidR="004424BF">
        <w:rPr>
          <w:lang w:val="de-CH"/>
        </w:rPr>
        <w:t>«</w:t>
      </w:r>
      <w:r w:rsidR="00E0477F">
        <w:rPr>
          <w:lang w:val="de-CH"/>
        </w:rPr>
        <w:t>o</w:t>
      </w:r>
      <w:r w:rsidR="004424BF">
        <w:rPr>
          <w:lang w:val="de-CH"/>
        </w:rPr>
        <w:t>hne Pestizidrückstände</w:t>
      </w:r>
      <w:r w:rsidR="00E0477F">
        <w:rPr>
          <w:lang w:val="de-CH"/>
        </w:rPr>
        <w:t>»</w:t>
      </w:r>
      <w:r w:rsidR="004424BF">
        <w:rPr>
          <w:lang w:val="de-CH"/>
        </w:rPr>
        <w:t>; umfasst k</w:t>
      </w:r>
      <w:r w:rsidRPr="008827CE">
        <w:rPr>
          <w:lang w:val="de-CH"/>
        </w:rPr>
        <w:t xml:space="preserve">eine Kontrolle der Produktionsmethoden). </w:t>
      </w:r>
      <w:r w:rsidR="002C60C6">
        <w:rPr>
          <w:lang w:val="de-CH"/>
        </w:rPr>
        <w:t xml:space="preserve">In der Schweiz hingegen ist keine Vermehrung von Labels festzustellen, die mit dem </w:t>
      </w:r>
      <w:proofErr w:type="spellStart"/>
      <w:r w:rsidR="002C60C6">
        <w:rPr>
          <w:lang w:val="de-CH"/>
        </w:rPr>
        <w:t>Biolabel</w:t>
      </w:r>
      <w:proofErr w:type="spellEnd"/>
      <w:r w:rsidR="002C60C6">
        <w:rPr>
          <w:lang w:val="de-CH"/>
        </w:rPr>
        <w:t xml:space="preserve"> in Konkurrenz treten. International</w:t>
      </w:r>
      <w:r w:rsidRPr="008827CE">
        <w:rPr>
          <w:lang w:val="de-CH"/>
        </w:rPr>
        <w:t xml:space="preserve"> entwickeln sich auch andere Begriffe, die auf </w:t>
      </w:r>
      <w:r w:rsidR="00D00BDA" w:rsidRPr="008827CE">
        <w:rPr>
          <w:lang w:val="de-CH"/>
        </w:rPr>
        <w:t>den ökologischen Wandel</w:t>
      </w:r>
      <w:r w:rsidRPr="008827CE">
        <w:rPr>
          <w:lang w:val="de-CH"/>
        </w:rPr>
        <w:t xml:space="preserve"> hinweisen</w:t>
      </w:r>
      <w:r w:rsidR="00392DA4" w:rsidRPr="008827CE">
        <w:rPr>
          <w:lang w:val="de-CH"/>
        </w:rPr>
        <w:t>.</w:t>
      </w:r>
      <w:r w:rsidRPr="008827CE">
        <w:rPr>
          <w:lang w:val="de-CH"/>
        </w:rPr>
        <w:t xml:space="preserve"> </w:t>
      </w:r>
      <w:r w:rsidR="00392DA4" w:rsidRPr="008827CE">
        <w:rPr>
          <w:lang w:val="de-CH"/>
        </w:rPr>
        <w:t xml:space="preserve">So zum Beispiel </w:t>
      </w:r>
      <w:r w:rsidR="0004498E" w:rsidRPr="008827CE">
        <w:rPr>
          <w:lang w:val="de-CH"/>
        </w:rPr>
        <w:t>die</w:t>
      </w:r>
      <w:r w:rsidR="00392DA4" w:rsidRPr="008827CE">
        <w:rPr>
          <w:lang w:val="de-CH"/>
        </w:rPr>
        <w:t xml:space="preserve"> </w:t>
      </w:r>
      <w:r w:rsidRPr="008827CE">
        <w:rPr>
          <w:lang w:val="de-CH"/>
        </w:rPr>
        <w:t>Agrarökologie</w:t>
      </w:r>
      <w:r w:rsidR="00392DA4" w:rsidRPr="008827CE">
        <w:rPr>
          <w:lang w:val="de-CH"/>
        </w:rPr>
        <w:t xml:space="preserve">, </w:t>
      </w:r>
      <w:r w:rsidRPr="008827CE">
        <w:rPr>
          <w:lang w:val="de-CH"/>
        </w:rPr>
        <w:t xml:space="preserve">die in der Praxis durchaus mit </w:t>
      </w:r>
      <w:r w:rsidR="0004498E" w:rsidRPr="008827CE">
        <w:rPr>
          <w:lang w:val="de-CH"/>
        </w:rPr>
        <w:t>dem Biolandbau</w:t>
      </w:r>
      <w:r w:rsidRPr="008827CE">
        <w:rPr>
          <w:lang w:val="de-CH"/>
        </w:rPr>
        <w:t xml:space="preserve"> vereinbar ist, aber auch zur Verwirrung der </w:t>
      </w:r>
      <w:r w:rsidR="0004498E" w:rsidRPr="008827CE">
        <w:rPr>
          <w:lang w:val="de-CH"/>
        </w:rPr>
        <w:t xml:space="preserve">Verbraucherinnen und </w:t>
      </w:r>
      <w:r w:rsidRPr="008827CE">
        <w:rPr>
          <w:lang w:val="de-CH"/>
        </w:rPr>
        <w:t>Verbraucher beitragen kann. Florence</w:t>
      </w:r>
      <w:r w:rsidR="00593BFB" w:rsidRPr="008827CE">
        <w:rPr>
          <w:lang w:val="de-CH"/>
        </w:rPr>
        <w:t> </w:t>
      </w:r>
      <w:r w:rsidRPr="008827CE">
        <w:rPr>
          <w:lang w:val="de-CH"/>
        </w:rPr>
        <w:t xml:space="preserve">Arsonneau </w:t>
      </w:r>
      <w:r w:rsidRPr="008827CE">
        <w:rPr>
          <w:lang w:val="de-CH"/>
        </w:rPr>
        <w:lastRenderedPageBreak/>
        <w:t xml:space="preserve">schlussfolgert: </w:t>
      </w:r>
      <w:r w:rsidR="00B94B0F" w:rsidRPr="008827CE">
        <w:rPr>
          <w:lang w:val="de-CH"/>
        </w:rPr>
        <w:t>«</w:t>
      </w:r>
      <w:r w:rsidRPr="008827CE">
        <w:rPr>
          <w:lang w:val="de-CH"/>
        </w:rPr>
        <w:t>Es ist vorrangig, die Gesamtheit der vo</w:t>
      </w:r>
      <w:r w:rsidR="00A260F7" w:rsidRPr="008827CE">
        <w:rPr>
          <w:lang w:val="de-CH"/>
        </w:rPr>
        <w:t xml:space="preserve">m Biolandbau </w:t>
      </w:r>
      <w:r w:rsidRPr="008827CE">
        <w:rPr>
          <w:lang w:val="de-CH"/>
        </w:rPr>
        <w:t>erbrachten Leistungen sichtbar zu machen</w:t>
      </w:r>
      <w:r w:rsidR="00A260F7" w:rsidRPr="008827CE">
        <w:rPr>
          <w:lang w:val="de-CH"/>
        </w:rPr>
        <w:t> </w:t>
      </w:r>
      <w:r w:rsidR="009B3F5F" w:rsidRPr="008827CE">
        <w:rPr>
          <w:lang w:val="de-CH"/>
        </w:rPr>
        <w:t>– woran das FiBL arbeitet</w:t>
      </w:r>
      <w:r w:rsidRPr="008827CE">
        <w:rPr>
          <w:lang w:val="de-CH"/>
        </w:rPr>
        <w:t xml:space="preserve">: Erhaltung und Förderung der Biodiversität, </w:t>
      </w:r>
      <w:proofErr w:type="spellStart"/>
      <w:r w:rsidRPr="008827CE">
        <w:rPr>
          <w:lang w:val="de-CH"/>
        </w:rPr>
        <w:t>Klimaresilienz</w:t>
      </w:r>
      <w:proofErr w:type="spellEnd"/>
      <w:r w:rsidRPr="008827CE">
        <w:rPr>
          <w:lang w:val="de-CH"/>
        </w:rPr>
        <w:t xml:space="preserve">, gesellschaftliche Beiträge wie die menschliche Gesundheit und die Nachhaltigkeit der </w:t>
      </w:r>
      <w:r w:rsidR="006D72AC" w:rsidRPr="008827CE">
        <w:rPr>
          <w:lang w:val="de-CH"/>
        </w:rPr>
        <w:t>Ernährungssysteme</w:t>
      </w:r>
      <w:r w:rsidRPr="008827CE">
        <w:rPr>
          <w:lang w:val="de-CH"/>
        </w:rPr>
        <w:t>. Auch heute noch wird Bio allzu oft nur mit</w:t>
      </w:r>
      <w:r w:rsidR="003C59E6" w:rsidRPr="008827CE">
        <w:rPr>
          <w:lang w:val="de-CH"/>
        </w:rPr>
        <w:t xml:space="preserve"> dem Verzicht auf </w:t>
      </w:r>
      <w:r w:rsidRPr="008827CE">
        <w:rPr>
          <w:lang w:val="de-CH"/>
        </w:rPr>
        <w:t>Pestizide</w:t>
      </w:r>
      <w:r w:rsidR="003C59E6" w:rsidRPr="008827CE">
        <w:rPr>
          <w:lang w:val="de-CH"/>
        </w:rPr>
        <w:t xml:space="preserve"> gleichgesetzt</w:t>
      </w:r>
      <w:r w:rsidRPr="008827CE">
        <w:rPr>
          <w:lang w:val="de-CH"/>
        </w:rPr>
        <w:t>. Wir müssen seine Multifunktionalität hervorheben.</w:t>
      </w:r>
      <w:r w:rsidR="006D72AC" w:rsidRPr="008827CE">
        <w:rPr>
          <w:lang w:val="de-CH"/>
        </w:rPr>
        <w:t>»</w:t>
      </w:r>
    </w:p>
    <w:p w14:paraId="649CCBA8" w14:textId="7A4DE755" w:rsidR="00CD4B01" w:rsidRPr="008827CE" w:rsidRDefault="00B1134C" w:rsidP="00661678">
      <w:pPr>
        <w:pStyle w:val="FiBLcminfosuppl"/>
        <w:rPr>
          <w:lang w:val="de-CH"/>
        </w:rPr>
      </w:pPr>
      <w:r w:rsidRPr="008827CE">
        <w:rPr>
          <w:lang w:val="de-CH"/>
        </w:rPr>
        <w:t>FiBL</w:t>
      </w:r>
      <w:r w:rsidR="00A36612" w:rsidRPr="008827CE">
        <w:rPr>
          <w:lang w:val="de-CH"/>
        </w:rPr>
        <w:t xml:space="preserve"> Kontakte</w:t>
      </w:r>
      <w:r w:rsidRPr="008827CE">
        <w:rPr>
          <w:lang w:val="de-CH"/>
        </w:rPr>
        <w:t xml:space="preserve"> </w:t>
      </w:r>
    </w:p>
    <w:p w14:paraId="25983FAD" w14:textId="0B41AB00" w:rsidR="007E328D" w:rsidRPr="001754FB" w:rsidRDefault="00921095" w:rsidP="00866E96">
      <w:pPr>
        <w:pStyle w:val="FiBLcmpuces"/>
        <w:rPr>
          <w:rStyle w:val="Hyperlink"/>
          <w:color w:val="auto"/>
          <w:u w:val="none"/>
          <w:lang w:val="it-IT"/>
        </w:rPr>
      </w:pPr>
      <w:r w:rsidRPr="008827CE">
        <w:rPr>
          <w:lang w:val="de-CH"/>
        </w:rPr>
        <w:t xml:space="preserve">Florence Arsonneau, </w:t>
      </w:r>
      <w:r w:rsidR="00A36612" w:rsidRPr="008827CE">
        <w:rPr>
          <w:lang w:val="de-CH"/>
        </w:rPr>
        <w:t>Direktorin</w:t>
      </w:r>
      <w:r w:rsidRPr="008827CE">
        <w:rPr>
          <w:lang w:val="de-CH"/>
        </w:rPr>
        <w:t xml:space="preserve"> FiBL</w:t>
      </w:r>
      <w:r w:rsidR="00A36612" w:rsidRPr="008827CE">
        <w:rPr>
          <w:lang w:val="de-CH"/>
        </w:rPr>
        <w:t> </w:t>
      </w:r>
      <w:r w:rsidRPr="008827CE">
        <w:rPr>
          <w:lang w:val="de-CH"/>
        </w:rPr>
        <w:t>Fra</w:t>
      </w:r>
      <w:r w:rsidR="00A36612" w:rsidRPr="008827CE">
        <w:rPr>
          <w:lang w:val="de-CH"/>
        </w:rPr>
        <w:t>nkreich</w:t>
      </w:r>
      <w:r w:rsidR="00866E96" w:rsidRPr="008827CE">
        <w:rPr>
          <w:lang w:val="de-CH"/>
        </w:rPr>
        <w:br/>
      </w:r>
      <w:r w:rsidR="003F28EF" w:rsidRPr="008827CE">
        <w:rPr>
          <w:lang w:val="de-CH"/>
        </w:rPr>
        <w:t>T</w:t>
      </w:r>
      <w:r w:rsidR="00A36612" w:rsidRPr="008827CE">
        <w:rPr>
          <w:lang w:val="de-CH"/>
        </w:rPr>
        <w:t>e</w:t>
      </w:r>
      <w:r w:rsidR="003F28EF" w:rsidRPr="008827CE">
        <w:rPr>
          <w:lang w:val="de-CH"/>
        </w:rPr>
        <w:t>l</w:t>
      </w:r>
      <w:r w:rsidR="00A36612" w:rsidRPr="008827CE">
        <w:rPr>
          <w:lang w:val="de-CH"/>
        </w:rPr>
        <w:t>.</w:t>
      </w:r>
      <w:r w:rsidR="00866E96" w:rsidRPr="008827CE">
        <w:rPr>
          <w:lang w:val="de-CH"/>
        </w:rPr>
        <w:t xml:space="preserve"> </w:t>
      </w:r>
      <w:r w:rsidR="00866E96" w:rsidRPr="001754FB">
        <w:rPr>
          <w:lang w:val="it-IT"/>
        </w:rPr>
        <w:t>+</w:t>
      </w:r>
      <w:r w:rsidRPr="001754FB">
        <w:rPr>
          <w:lang w:val="it-IT"/>
        </w:rPr>
        <w:t>33 475 25 41 55</w:t>
      </w:r>
      <w:r w:rsidR="00866E96" w:rsidRPr="001754FB">
        <w:rPr>
          <w:lang w:val="it-IT"/>
        </w:rPr>
        <w:t xml:space="preserve">, </w:t>
      </w:r>
      <w:r w:rsidR="00A36612" w:rsidRPr="001754FB">
        <w:rPr>
          <w:lang w:val="it-IT"/>
        </w:rPr>
        <w:t>E-Mail:</w:t>
      </w:r>
      <w:r w:rsidR="007E328D" w:rsidRPr="001754FB">
        <w:rPr>
          <w:lang w:val="it-IT"/>
        </w:rPr>
        <w:t xml:space="preserve"> </w:t>
      </w:r>
      <w:hyperlink r:id="rId14" w:history="1">
        <w:r w:rsidRPr="001754FB">
          <w:rPr>
            <w:rStyle w:val="Hyperlink"/>
            <w:lang w:val="it-IT"/>
          </w:rPr>
          <w:t>florence.arsonneau@fibl.org</w:t>
        </w:r>
      </w:hyperlink>
    </w:p>
    <w:p w14:paraId="106286F0" w14:textId="26814ACD" w:rsidR="00632B4B" w:rsidRPr="001754FB" w:rsidRDefault="00632B4B" w:rsidP="00632B4B">
      <w:pPr>
        <w:pStyle w:val="FiBLmmaufzhlungszeichen"/>
        <w:numPr>
          <w:ilvl w:val="0"/>
          <w:numId w:val="1"/>
        </w:numPr>
        <w:ind w:left="426" w:hanging="284"/>
        <w:rPr>
          <w:lang w:val="it-IT"/>
        </w:rPr>
      </w:pPr>
      <w:r w:rsidRPr="00C01EEC">
        <w:t>Franziska Hämmerli</w:t>
      </w:r>
      <w:r w:rsidRPr="00CD4B01">
        <w:t>,</w:t>
      </w:r>
      <w:r>
        <w:t xml:space="preserve"> Mediensprecherin</w:t>
      </w:r>
      <w:r w:rsidRPr="00CD4B01">
        <w:t xml:space="preserve"> FiBL Schweiz</w:t>
      </w:r>
      <w:r>
        <w:br/>
        <w:t>Tel</w:t>
      </w:r>
      <w:r w:rsidR="00F90D08">
        <w:t>.</w:t>
      </w:r>
      <w:r w:rsidRPr="00CD4B01">
        <w:t xml:space="preserve"> </w:t>
      </w:r>
      <w:r w:rsidRPr="001754FB">
        <w:rPr>
          <w:lang w:val="it-IT"/>
        </w:rPr>
        <w:t>+41 62 865 72 80, E-Mail</w:t>
      </w:r>
      <w:r w:rsidR="00B14559">
        <w:rPr>
          <w:lang w:val="it-IT"/>
        </w:rPr>
        <w:t>:</w:t>
      </w:r>
      <w:r w:rsidRPr="001754FB">
        <w:rPr>
          <w:lang w:val="it-IT"/>
        </w:rPr>
        <w:t xml:space="preserve"> </w:t>
      </w:r>
      <w:hyperlink r:id="rId15" w:history="1">
        <w:r w:rsidRPr="001754FB">
          <w:rPr>
            <w:rStyle w:val="Hyperlink"/>
            <w:lang w:val="it-IT"/>
          </w:rPr>
          <w:t>franziska.haemmerli@fibl.org</w:t>
        </w:r>
      </w:hyperlink>
    </w:p>
    <w:p w14:paraId="649CCBB2" w14:textId="3F52CCBD" w:rsidR="00062187" w:rsidRPr="008827CE" w:rsidRDefault="00A36612" w:rsidP="00062187">
      <w:pPr>
        <w:pStyle w:val="FiBLcminfosuppl"/>
        <w:rPr>
          <w:highlight w:val="magenta"/>
          <w:lang w:val="de-CH"/>
        </w:rPr>
      </w:pPr>
      <w:r w:rsidRPr="008827CE">
        <w:rPr>
          <w:lang w:val="de-CH"/>
        </w:rPr>
        <w:t>Diese Medienmitteilung im Internet</w:t>
      </w:r>
    </w:p>
    <w:p w14:paraId="649CCBB3" w14:textId="6FB297B0" w:rsidR="00062187" w:rsidRPr="008827CE" w:rsidRDefault="00A36612" w:rsidP="00062187">
      <w:pPr>
        <w:pStyle w:val="FiBLcmstandard"/>
        <w:rPr>
          <w:highlight w:val="magenta"/>
          <w:lang w:val="de-CH"/>
        </w:rPr>
      </w:pPr>
      <w:r w:rsidRPr="008827CE">
        <w:rPr>
          <w:lang w:val="de-CH"/>
        </w:rPr>
        <w:t>Sie finden diese Medienmitteilung einschliesslich Bilder im Internet unter</w:t>
      </w:r>
      <w:r w:rsidR="0022626E">
        <w:rPr>
          <w:lang w:val="de-CH"/>
        </w:rPr>
        <w:t>:</w:t>
      </w:r>
      <w:r w:rsidRPr="008827CE">
        <w:rPr>
          <w:lang w:val="de-CH"/>
        </w:rPr>
        <w:t xml:space="preserve"> </w:t>
      </w:r>
      <w:hyperlink r:id="rId16" w:history="1">
        <w:r w:rsidR="001754FB" w:rsidRPr="008827CE">
          <w:rPr>
            <w:rStyle w:val="Hyperlink"/>
            <w:lang w:val="de-CH"/>
          </w:rPr>
          <w:t>www.fibl.org/de/infothek/medien.html</w:t>
        </w:r>
      </w:hyperlink>
    </w:p>
    <w:p w14:paraId="649CCBB4" w14:textId="7CDF9942" w:rsidR="002C0814" w:rsidRPr="008827CE" w:rsidRDefault="00A36612" w:rsidP="0044286A">
      <w:pPr>
        <w:pStyle w:val="FiBLcmannotationtitre"/>
        <w:rPr>
          <w:highlight w:val="magenta"/>
          <w:lang w:val="de-CH"/>
        </w:rPr>
      </w:pPr>
      <w:r w:rsidRPr="008827CE">
        <w:rPr>
          <w:lang w:val="de-CH"/>
        </w:rPr>
        <w:t>Über das FiBL</w:t>
      </w:r>
    </w:p>
    <w:p w14:paraId="208FFD29" w14:textId="784C9911" w:rsidR="00A36612" w:rsidRPr="008827CE" w:rsidRDefault="00A36612" w:rsidP="00A36612">
      <w:pPr>
        <w:pStyle w:val="FiBLmmerluterung"/>
      </w:pPr>
      <w:r w:rsidRPr="008827CE">
        <w:t>Das Forschungsinstitut für biologischen Landbau FiBL ist eine der weltweit führenden Forschungseinrichtungen im Bereich Biolandwirtschaft. Die Stärken des FiBL sind interdisziplinäre Forschung, gemeinsame Innovationen mit Landwirt*innen und der Lebensmittelbranche sowie ein rascher Wissenstransfer. Der FiBL</w:t>
      </w:r>
      <w:r w:rsidR="003C59E6" w:rsidRPr="008827CE">
        <w:t> </w:t>
      </w:r>
      <w:r w:rsidRPr="008827CE">
        <w:t xml:space="preserve">Gruppe gehören derzeit FiBL Schweiz (gegründet 1973), FiBL Deutschland (2001), FiBL Österreich (2004), </w:t>
      </w:r>
      <w:proofErr w:type="spellStart"/>
      <w:r w:rsidRPr="008827CE">
        <w:t>ÖMKi</w:t>
      </w:r>
      <w:proofErr w:type="spellEnd"/>
      <w:r w:rsidRPr="008827CE">
        <w:t xml:space="preserve"> (ungarisches Forschungsinstitut für biologischen Landbau, 2011), FiBL Frankreich (2017) und das gemeinsam von den fünf nationalen Instituten getragene FiBL Europe (2017) an. An den verschiedenen Standorten sind rund 400 Mitarbeitende tätig. </w:t>
      </w:r>
      <w:hyperlink r:id="rId17" w:history="1">
        <w:r w:rsidRPr="008827CE">
          <w:rPr>
            <w:rStyle w:val="Hyperlink"/>
          </w:rPr>
          <w:t>www.fibl.org</w:t>
        </w:r>
      </w:hyperlink>
    </w:p>
    <w:sectPr w:rsidR="00A36612" w:rsidRPr="008827CE" w:rsidSect="00675CE0">
      <w:footerReference w:type="default" r:id="rId18"/>
      <w:type w:val="continuous"/>
      <w:pgSz w:w="11906" w:h="16838"/>
      <w:pgMar w:top="2268" w:right="1701" w:bottom="1701" w:left="1701"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16CA3C" w14:textId="77777777" w:rsidR="00C47CC9" w:rsidRDefault="00C47CC9" w:rsidP="00F53AA9">
      <w:pPr>
        <w:spacing w:after="0" w:line="240" w:lineRule="auto"/>
      </w:pPr>
      <w:r>
        <w:separator/>
      </w:r>
    </w:p>
  </w:endnote>
  <w:endnote w:type="continuationSeparator" w:id="0">
    <w:p w14:paraId="0BF1AE58" w14:textId="77777777" w:rsidR="00C47CC9" w:rsidRDefault="00C47CC9"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Palatino Linotype">
    <w:panose1 w:val="02040502050505030304"/>
    <w:charset w:val="00"/>
    <w:family w:val="roman"/>
    <w:pitch w:val="variable"/>
    <w:sig w:usb0="E0000287" w:usb1="40000013" w:usb2="00000000" w:usb3="00000000" w:csb0="0000019F"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F73377" w:rsidRPr="00747F0A" w14:paraId="649CCBC6" w14:textId="77777777" w:rsidTr="00C61E1A">
      <w:trPr>
        <w:trHeight w:val="508"/>
      </w:trPr>
      <w:tc>
        <w:tcPr>
          <w:tcW w:w="7656" w:type="dxa"/>
        </w:tcPr>
        <w:p w14:paraId="6A1FECC1" w14:textId="77777777" w:rsidR="00747F0A" w:rsidRDefault="00747F0A" w:rsidP="00747F0A">
          <w:pPr>
            <w:pStyle w:val="FiBLmmfusszeile"/>
          </w:pPr>
          <w:r w:rsidRPr="008A6B50">
            <w:t xml:space="preserve">Forschungsinstitut für biologischen Landbau FiBL | Ackerstrasse 113 | Postfach 219 </w:t>
          </w:r>
        </w:p>
        <w:p w14:paraId="649CCBC4" w14:textId="705AC4B2" w:rsidR="00F73377" w:rsidRPr="00747F0A" w:rsidRDefault="00747F0A" w:rsidP="00747F0A">
          <w:pPr>
            <w:pStyle w:val="FiBLcmpieddepage"/>
            <w:rPr>
              <w:lang w:val="de-DE"/>
            </w:rPr>
          </w:pPr>
          <w:r w:rsidRPr="00747F0A">
            <w:rPr>
              <w:lang w:val="de-DE"/>
            </w:rPr>
            <w:t>5070 Frick | Schweiz | Tel</w:t>
          </w:r>
          <w:r w:rsidR="000A427C">
            <w:rPr>
              <w:lang w:val="de-DE"/>
            </w:rPr>
            <w:t>.</w:t>
          </w:r>
          <w:r w:rsidRPr="00747F0A">
            <w:rPr>
              <w:lang w:val="de-DE"/>
            </w:rPr>
            <w:t xml:space="preserve"> +41 62 865 72 72 | </w:t>
          </w:r>
          <w:r w:rsidR="00C47CC9">
            <w:fldChar w:fldCharType="begin"/>
          </w:r>
          <w:r w:rsidR="00C47CC9" w:rsidRPr="00E62348">
            <w:rPr>
              <w:lang w:val="de-CH"/>
            </w:rPr>
            <w:instrText xml:space="preserve"> HYPERLINK "mailto:info.suisse@fibl.org" \h </w:instrText>
          </w:r>
          <w:r w:rsidR="00C47CC9">
            <w:fldChar w:fldCharType="separate"/>
          </w:r>
          <w:r w:rsidR="001754FB" w:rsidRPr="00747F0A">
            <w:rPr>
              <w:lang w:val="de-DE"/>
            </w:rPr>
            <w:t xml:space="preserve">info.suisse@fibl.org </w:t>
          </w:r>
          <w:r w:rsidR="00C47CC9">
            <w:rPr>
              <w:lang w:val="de-DE"/>
            </w:rPr>
            <w:fldChar w:fldCharType="end"/>
          </w:r>
          <w:r w:rsidR="001754FB" w:rsidRPr="00747F0A">
            <w:rPr>
              <w:lang w:val="de-DE"/>
            </w:rPr>
            <w:t xml:space="preserve">| </w:t>
          </w:r>
          <w:hyperlink r:id="rId1">
            <w:r w:rsidR="001754FB" w:rsidRPr="00747F0A">
              <w:rPr>
                <w:lang w:val="de-DE"/>
              </w:rPr>
              <w:t>www.fibl.org</w:t>
            </w:r>
          </w:hyperlink>
        </w:p>
      </w:tc>
      <w:tc>
        <w:tcPr>
          <w:tcW w:w="407" w:type="dxa"/>
        </w:tcPr>
        <w:p w14:paraId="649CCBC5" w14:textId="77777777" w:rsidR="00F73377" w:rsidRPr="00747F0A" w:rsidRDefault="00F73377" w:rsidP="00D9543E">
          <w:pPr>
            <w:pStyle w:val="FiBLcmpieddepage"/>
            <w:rPr>
              <w:lang w:val="de-DE"/>
            </w:rPr>
          </w:pPr>
        </w:p>
      </w:tc>
    </w:tr>
  </w:tbl>
  <w:p w14:paraId="649CCBC7" w14:textId="77777777" w:rsidR="00D142E7" w:rsidRPr="00747F0A" w:rsidRDefault="00D142E7" w:rsidP="00F73377">
    <w:pPr>
      <w:pStyle w:val="Fuzeile"/>
      <w:rPr>
        <w:lang w:val="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14:paraId="649CCBCC" w14:textId="77777777" w:rsidTr="00865CAB">
      <w:trPr>
        <w:trHeight w:val="508"/>
      </w:trPr>
      <w:tc>
        <w:tcPr>
          <w:tcW w:w="4923" w:type="pct"/>
        </w:tcPr>
        <w:p w14:paraId="649CCBCA" w14:textId="652C7C72" w:rsidR="00DA14CE" w:rsidRPr="00B14559" w:rsidRDefault="00747F0A" w:rsidP="000148BC">
          <w:pPr>
            <w:pStyle w:val="FiBLcmpieddepage"/>
            <w:rPr>
              <w:lang w:val="de-CH"/>
            </w:rPr>
          </w:pPr>
          <w:r w:rsidRPr="00B14559">
            <w:rPr>
              <w:lang w:val="de-CH"/>
            </w:rPr>
            <w:t>Medienmitteilung vom</w:t>
          </w:r>
          <w:r w:rsidR="00DA14CE" w:rsidRPr="00B14559">
            <w:rPr>
              <w:lang w:val="de-CH"/>
            </w:rPr>
            <w:t xml:space="preserve"> </w:t>
          </w:r>
          <w:r w:rsidR="000148BC" w:rsidRPr="00B14559">
            <w:rPr>
              <w:lang w:val="de-CH"/>
            </w:rPr>
            <w:t>06</w:t>
          </w:r>
          <w:r w:rsidR="00DA14CE" w:rsidRPr="00B14559">
            <w:rPr>
              <w:lang w:val="de-CH"/>
            </w:rPr>
            <w:t>.</w:t>
          </w:r>
          <w:r w:rsidR="000148BC" w:rsidRPr="00B14559">
            <w:rPr>
              <w:lang w:val="de-CH"/>
            </w:rPr>
            <w:t>10</w:t>
          </w:r>
          <w:r w:rsidR="00DA14CE" w:rsidRPr="00B14559">
            <w:rPr>
              <w:lang w:val="de-CH"/>
            </w:rPr>
            <w:t>.</w:t>
          </w:r>
          <w:r w:rsidR="000148BC" w:rsidRPr="00B14559">
            <w:rPr>
              <w:lang w:val="de-CH"/>
            </w:rPr>
            <w:t>2023</w:t>
          </w:r>
        </w:p>
      </w:tc>
      <w:tc>
        <w:tcPr>
          <w:tcW w:w="77" w:type="pct"/>
        </w:tcPr>
        <w:p w14:paraId="649CCBCB" w14:textId="59109722" w:rsidR="00DA14CE" w:rsidRPr="00DA14CE" w:rsidRDefault="00DA14CE" w:rsidP="00DA14CE">
          <w:pPr>
            <w:pStyle w:val="FiBLcmnumropage"/>
          </w:pPr>
          <w:r w:rsidRPr="00DA14CE">
            <w:fldChar w:fldCharType="begin"/>
          </w:r>
          <w:r w:rsidRPr="00DA14CE">
            <w:instrText xml:space="preserve"> PAGE   \* MERGEFORMAT </w:instrText>
          </w:r>
          <w:r w:rsidRPr="00DA14CE">
            <w:fldChar w:fldCharType="separate"/>
          </w:r>
          <w:r w:rsidR="00F6018E">
            <w:rPr>
              <w:noProof/>
            </w:rPr>
            <w:t>4</w:t>
          </w:r>
          <w:r w:rsidRPr="00DA14CE">
            <w:fldChar w:fldCharType="end"/>
          </w:r>
        </w:p>
      </w:tc>
    </w:tr>
  </w:tbl>
  <w:p w14:paraId="649CCBCD" w14:textId="77777777" w:rsidR="00DA14CE" w:rsidRPr="00F73377" w:rsidRDefault="00DA14CE" w:rsidP="00F7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2C011" w14:textId="77777777" w:rsidR="00C47CC9" w:rsidRDefault="00C47CC9" w:rsidP="00F53AA9">
      <w:pPr>
        <w:spacing w:after="0" w:line="240" w:lineRule="auto"/>
      </w:pPr>
      <w:r>
        <w:separator/>
      </w:r>
    </w:p>
  </w:footnote>
  <w:footnote w:type="continuationSeparator" w:id="0">
    <w:p w14:paraId="32F19763" w14:textId="77777777" w:rsidR="00C47CC9" w:rsidRDefault="00C47CC9" w:rsidP="00F5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7995" w:type="dxa"/>
      <w:tblInd w:w="-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7666E3" w14:paraId="649CCBC0" w14:textId="77777777" w:rsidTr="00C61E1A">
      <w:trPr>
        <w:trHeight w:val="599"/>
      </w:trPr>
      <w:tc>
        <w:tcPr>
          <w:tcW w:w="1616" w:type="dxa"/>
        </w:tcPr>
        <w:p w14:paraId="649CCBBD" w14:textId="77777777" w:rsidR="007666E3" w:rsidRPr="00C725B7" w:rsidRDefault="007666E3" w:rsidP="007666E3">
          <w:pPr>
            <w:pStyle w:val="FiBLcmstandard"/>
          </w:pPr>
          <w:r>
            <w:rPr>
              <w:noProof/>
              <w:lang w:val="de-CH" w:eastAsia="de-CH"/>
            </w:rPr>
            <w:drawing>
              <wp:inline distT="0" distB="0" distL="0" distR="0" wp14:anchorId="649CCBCE" wp14:editId="649CCBCF">
                <wp:extent cx="861695" cy="360680"/>
                <wp:effectExtent l="0" t="0" r="0"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14:paraId="649CCBBE" w14:textId="77777777" w:rsidR="007666E3" w:rsidRDefault="007666E3" w:rsidP="007666E3">
          <w:pPr>
            <w:pStyle w:val="Kopfzeile"/>
            <w:tabs>
              <w:tab w:val="clear" w:pos="9072"/>
              <w:tab w:val="right" w:pos="7653"/>
            </w:tabs>
            <w:ind w:left="0"/>
          </w:pPr>
        </w:p>
      </w:tc>
      <w:tc>
        <w:tcPr>
          <w:tcW w:w="2268" w:type="dxa"/>
        </w:tcPr>
        <w:p w14:paraId="649CCBBF" w14:textId="77777777" w:rsidR="007666E3" w:rsidRDefault="007666E3" w:rsidP="00A033E7">
          <w:pPr>
            <w:pStyle w:val="Kopfzeile"/>
            <w:tabs>
              <w:tab w:val="clear" w:pos="9072"/>
              <w:tab w:val="right" w:pos="7653"/>
            </w:tabs>
            <w:jc w:val="right"/>
          </w:pPr>
        </w:p>
      </w:tc>
    </w:tr>
  </w:tbl>
  <w:p w14:paraId="649CCBC1" w14:textId="77777777" w:rsidR="00540DAE" w:rsidRDefault="00540DAE" w:rsidP="00D9543E">
    <w:pPr>
      <w:pStyle w:val="FiBLcmpieddepag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F37DB6"/>
    <w:multiLevelType w:val="multilevel"/>
    <w:tmpl w:val="2040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24C318F6"/>
    <w:multiLevelType w:val="multilevel"/>
    <w:tmpl w:val="9C4C8E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317A453F"/>
    <w:multiLevelType w:val="multilevel"/>
    <w:tmpl w:val="77D0E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B64528"/>
    <w:multiLevelType w:val="multilevel"/>
    <w:tmpl w:val="B6FEB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EB616B"/>
    <w:multiLevelType w:val="hybridMultilevel"/>
    <w:tmpl w:val="17BA7BA0"/>
    <w:lvl w:ilvl="0" w:tplc="99942C50">
      <w:start w:val="1"/>
      <w:numFmt w:val="bullet"/>
      <w:pStyle w:val="FiBLcmannotationpuces"/>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6" w15:restartNumberingAfterBreak="0">
    <w:nsid w:val="406535A6"/>
    <w:multiLevelType w:val="hybridMultilevel"/>
    <w:tmpl w:val="2A566B2E"/>
    <w:lvl w:ilvl="0" w:tplc="50EE551A">
      <w:start w:val="1"/>
      <w:numFmt w:val="decimal"/>
      <w:pStyle w:val="FiBLcmnumrotation"/>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464344AD"/>
    <w:multiLevelType w:val="multilevel"/>
    <w:tmpl w:val="3ABCAF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5070"/>
      <w:numFmt w:val="bullet"/>
      <w:lvlText w:val=""/>
      <w:lvlJc w:val="left"/>
      <w:pPr>
        <w:ind w:left="2160" w:hanging="360"/>
      </w:pPr>
      <w:rPr>
        <w:rFonts w:ascii="Wingdings" w:eastAsiaTheme="minorEastAsia" w:hAnsi="Wingdings" w:cstheme="minorBidi"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92B4871"/>
    <w:multiLevelType w:val="multilevel"/>
    <w:tmpl w:val="C958C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E1423B2"/>
    <w:multiLevelType w:val="multilevel"/>
    <w:tmpl w:val="376A50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3524358"/>
    <w:multiLevelType w:val="hybridMultilevel"/>
    <w:tmpl w:val="CD6C32E8"/>
    <w:lvl w:ilvl="0" w:tplc="BAF26DE8">
      <w:start w:val="1"/>
      <w:numFmt w:val="bullet"/>
      <w:pStyle w:val="FiBLcmpuces"/>
      <w:lvlText w:val=""/>
      <w:lvlJc w:val="left"/>
      <w:pPr>
        <w:ind w:left="717" w:hanging="360"/>
      </w:pPr>
      <w:rPr>
        <w:rFonts w:ascii="Symbol" w:hAnsi="Symbol" w:hint="default"/>
        <w:color w:val="2F6C86"/>
        <w:em w:val="none"/>
      </w:rPr>
    </w:lvl>
    <w:lvl w:ilvl="1" w:tplc="401CF8A6">
      <w:start w:val="1"/>
      <w:numFmt w:val="bullet"/>
      <w:pStyle w:val="FiBLcmpuces2"/>
      <w:lvlText w:val="-"/>
      <w:lvlJc w:val="left"/>
      <w:pPr>
        <w:ind w:left="1440" w:hanging="360"/>
      </w:pPr>
      <w:rPr>
        <w:rFonts w:ascii="Courier New" w:hAnsi="Courier New" w:hint="default"/>
        <w:b/>
        <w:i w:val="0"/>
        <w:color w:val="2F6C86"/>
      </w:rPr>
    </w:lvl>
    <w:lvl w:ilvl="2" w:tplc="459038C8">
      <w:start w:val="1"/>
      <w:numFmt w:val="bullet"/>
      <w:pStyle w:val="FiBLcmpuces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7B554423"/>
    <w:multiLevelType w:val="multilevel"/>
    <w:tmpl w:val="77D21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C16C50"/>
    <w:multiLevelType w:val="multilevel"/>
    <w:tmpl w:val="E9AAB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
  </w:num>
  <w:num w:numId="3">
    <w:abstractNumId w:val="6"/>
  </w:num>
  <w:num w:numId="4">
    <w:abstractNumId w:val="5"/>
  </w:num>
  <w:num w:numId="5">
    <w:abstractNumId w:val="6"/>
  </w:num>
  <w:num w:numId="6">
    <w:abstractNumId w:val="6"/>
  </w:num>
  <w:num w:numId="7">
    <w:abstractNumId w:val="6"/>
  </w:num>
  <w:num w:numId="8">
    <w:abstractNumId w:val="9"/>
  </w:num>
  <w:num w:numId="9">
    <w:abstractNumId w:val="8"/>
  </w:num>
  <w:num w:numId="10">
    <w:abstractNumId w:val="2"/>
  </w:num>
  <w:num w:numId="11">
    <w:abstractNumId w:val="4"/>
  </w:num>
  <w:num w:numId="12">
    <w:abstractNumId w:val="3"/>
  </w:num>
  <w:num w:numId="13">
    <w:abstractNumId w:val="12"/>
  </w:num>
  <w:num w:numId="14">
    <w:abstractNumId w:val="11"/>
  </w:num>
  <w:num w:numId="15">
    <w:abstractNumId w:val="7"/>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AD"/>
    <w:rsid w:val="00000B18"/>
    <w:rsid w:val="0000683F"/>
    <w:rsid w:val="00006EF6"/>
    <w:rsid w:val="000148BC"/>
    <w:rsid w:val="00017E6C"/>
    <w:rsid w:val="00020433"/>
    <w:rsid w:val="00024E87"/>
    <w:rsid w:val="00040A84"/>
    <w:rsid w:val="000428F2"/>
    <w:rsid w:val="0004498E"/>
    <w:rsid w:val="00044C4B"/>
    <w:rsid w:val="000525D2"/>
    <w:rsid w:val="00062187"/>
    <w:rsid w:val="0006466D"/>
    <w:rsid w:val="0008157D"/>
    <w:rsid w:val="00097E74"/>
    <w:rsid w:val="000A0CF7"/>
    <w:rsid w:val="000A3B13"/>
    <w:rsid w:val="000A427C"/>
    <w:rsid w:val="000A4F8E"/>
    <w:rsid w:val="000B5156"/>
    <w:rsid w:val="000B7697"/>
    <w:rsid w:val="000C1C3A"/>
    <w:rsid w:val="000C65B6"/>
    <w:rsid w:val="000C75D0"/>
    <w:rsid w:val="000D1FB6"/>
    <w:rsid w:val="000D460C"/>
    <w:rsid w:val="000D5714"/>
    <w:rsid w:val="000D7A27"/>
    <w:rsid w:val="000E367B"/>
    <w:rsid w:val="000F4E55"/>
    <w:rsid w:val="00101DFC"/>
    <w:rsid w:val="00103678"/>
    <w:rsid w:val="001050BE"/>
    <w:rsid w:val="00107221"/>
    <w:rsid w:val="001103B4"/>
    <w:rsid w:val="001354F8"/>
    <w:rsid w:val="00146772"/>
    <w:rsid w:val="0017068A"/>
    <w:rsid w:val="00171582"/>
    <w:rsid w:val="001754FB"/>
    <w:rsid w:val="0018434A"/>
    <w:rsid w:val="001905E5"/>
    <w:rsid w:val="00191B04"/>
    <w:rsid w:val="00195EC7"/>
    <w:rsid w:val="00197F7F"/>
    <w:rsid w:val="001A1B32"/>
    <w:rsid w:val="001A5328"/>
    <w:rsid w:val="001B3DB5"/>
    <w:rsid w:val="001B4462"/>
    <w:rsid w:val="001D0D12"/>
    <w:rsid w:val="001D20E9"/>
    <w:rsid w:val="001D7F75"/>
    <w:rsid w:val="001E1C11"/>
    <w:rsid w:val="001F3B1E"/>
    <w:rsid w:val="001F529F"/>
    <w:rsid w:val="001F7E85"/>
    <w:rsid w:val="0020230C"/>
    <w:rsid w:val="00211862"/>
    <w:rsid w:val="002131D2"/>
    <w:rsid w:val="00214E6D"/>
    <w:rsid w:val="00215C69"/>
    <w:rsid w:val="002203DD"/>
    <w:rsid w:val="0022626E"/>
    <w:rsid w:val="0022639B"/>
    <w:rsid w:val="00230924"/>
    <w:rsid w:val="002502FA"/>
    <w:rsid w:val="00251611"/>
    <w:rsid w:val="00257805"/>
    <w:rsid w:val="00265867"/>
    <w:rsid w:val="00267C28"/>
    <w:rsid w:val="00280674"/>
    <w:rsid w:val="0028088F"/>
    <w:rsid w:val="002925F1"/>
    <w:rsid w:val="002A5DFA"/>
    <w:rsid w:val="002B1D53"/>
    <w:rsid w:val="002C0814"/>
    <w:rsid w:val="002C3506"/>
    <w:rsid w:val="002C38B5"/>
    <w:rsid w:val="002C5C08"/>
    <w:rsid w:val="002C60C6"/>
    <w:rsid w:val="002C76AB"/>
    <w:rsid w:val="002D757B"/>
    <w:rsid w:val="002D7D78"/>
    <w:rsid w:val="002E5D58"/>
    <w:rsid w:val="002F586A"/>
    <w:rsid w:val="002F79EE"/>
    <w:rsid w:val="003150C5"/>
    <w:rsid w:val="00337390"/>
    <w:rsid w:val="00337929"/>
    <w:rsid w:val="003802E4"/>
    <w:rsid w:val="0038680E"/>
    <w:rsid w:val="00392DA4"/>
    <w:rsid w:val="00396914"/>
    <w:rsid w:val="003A4191"/>
    <w:rsid w:val="003B586B"/>
    <w:rsid w:val="003B7284"/>
    <w:rsid w:val="003C59E6"/>
    <w:rsid w:val="003C6406"/>
    <w:rsid w:val="003D1026"/>
    <w:rsid w:val="003D1138"/>
    <w:rsid w:val="003D5951"/>
    <w:rsid w:val="003F03A1"/>
    <w:rsid w:val="003F0E02"/>
    <w:rsid w:val="003F28EF"/>
    <w:rsid w:val="004055E5"/>
    <w:rsid w:val="004166F3"/>
    <w:rsid w:val="0041671F"/>
    <w:rsid w:val="004170AE"/>
    <w:rsid w:val="00423C89"/>
    <w:rsid w:val="004424BF"/>
    <w:rsid w:val="0044286A"/>
    <w:rsid w:val="00445A56"/>
    <w:rsid w:val="00446476"/>
    <w:rsid w:val="00446B90"/>
    <w:rsid w:val="00450F2F"/>
    <w:rsid w:val="00453589"/>
    <w:rsid w:val="00453BD9"/>
    <w:rsid w:val="00456F35"/>
    <w:rsid w:val="004570C7"/>
    <w:rsid w:val="00465871"/>
    <w:rsid w:val="0046602F"/>
    <w:rsid w:val="00467775"/>
    <w:rsid w:val="004762FE"/>
    <w:rsid w:val="004807B1"/>
    <w:rsid w:val="004C0DE1"/>
    <w:rsid w:val="004C4067"/>
    <w:rsid w:val="004D259B"/>
    <w:rsid w:val="004D6428"/>
    <w:rsid w:val="004E3B65"/>
    <w:rsid w:val="004F5FF4"/>
    <w:rsid w:val="004F613F"/>
    <w:rsid w:val="005007EF"/>
    <w:rsid w:val="00514BA7"/>
    <w:rsid w:val="00524251"/>
    <w:rsid w:val="005300AE"/>
    <w:rsid w:val="00540B0E"/>
    <w:rsid w:val="00540DAE"/>
    <w:rsid w:val="00542051"/>
    <w:rsid w:val="00546321"/>
    <w:rsid w:val="00555C7D"/>
    <w:rsid w:val="00561B6E"/>
    <w:rsid w:val="00562783"/>
    <w:rsid w:val="00571E3B"/>
    <w:rsid w:val="00577868"/>
    <w:rsid w:val="00580C94"/>
    <w:rsid w:val="00585D23"/>
    <w:rsid w:val="005867AD"/>
    <w:rsid w:val="005938C8"/>
    <w:rsid w:val="00593BFB"/>
    <w:rsid w:val="0059401F"/>
    <w:rsid w:val="005947F6"/>
    <w:rsid w:val="005A3726"/>
    <w:rsid w:val="005B3C7D"/>
    <w:rsid w:val="005D0989"/>
    <w:rsid w:val="005D0F13"/>
    <w:rsid w:val="005E333D"/>
    <w:rsid w:val="005F1359"/>
    <w:rsid w:val="005F5A7E"/>
    <w:rsid w:val="00604FD9"/>
    <w:rsid w:val="00632B4B"/>
    <w:rsid w:val="00632B5F"/>
    <w:rsid w:val="006347C9"/>
    <w:rsid w:val="006410F4"/>
    <w:rsid w:val="006437F4"/>
    <w:rsid w:val="0065708F"/>
    <w:rsid w:val="006603EE"/>
    <w:rsid w:val="00661678"/>
    <w:rsid w:val="0066529D"/>
    <w:rsid w:val="00675CE0"/>
    <w:rsid w:val="00681E9E"/>
    <w:rsid w:val="006A7D0B"/>
    <w:rsid w:val="006B2D03"/>
    <w:rsid w:val="006C581C"/>
    <w:rsid w:val="006C6A5B"/>
    <w:rsid w:val="006C6AC7"/>
    <w:rsid w:val="006D0FF6"/>
    <w:rsid w:val="006D4D11"/>
    <w:rsid w:val="006D72AC"/>
    <w:rsid w:val="006E2A16"/>
    <w:rsid w:val="006E612A"/>
    <w:rsid w:val="00703974"/>
    <w:rsid w:val="00712776"/>
    <w:rsid w:val="00727486"/>
    <w:rsid w:val="00734540"/>
    <w:rsid w:val="00736F11"/>
    <w:rsid w:val="00747F0A"/>
    <w:rsid w:val="00754508"/>
    <w:rsid w:val="0075461C"/>
    <w:rsid w:val="00755174"/>
    <w:rsid w:val="00756852"/>
    <w:rsid w:val="00756FB2"/>
    <w:rsid w:val="007638C8"/>
    <w:rsid w:val="00764E69"/>
    <w:rsid w:val="007666E3"/>
    <w:rsid w:val="007714EB"/>
    <w:rsid w:val="0077432A"/>
    <w:rsid w:val="00783BE6"/>
    <w:rsid w:val="0078787E"/>
    <w:rsid w:val="00793238"/>
    <w:rsid w:val="007A051D"/>
    <w:rsid w:val="007A0D20"/>
    <w:rsid w:val="007B4172"/>
    <w:rsid w:val="007C07E4"/>
    <w:rsid w:val="007C6110"/>
    <w:rsid w:val="007C7E19"/>
    <w:rsid w:val="007E328D"/>
    <w:rsid w:val="007E5EC8"/>
    <w:rsid w:val="007E6915"/>
    <w:rsid w:val="007F162C"/>
    <w:rsid w:val="007F247C"/>
    <w:rsid w:val="00803F7F"/>
    <w:rsid w:val="00805908"/>
    <w:rsid w:val="00810074"/>
    <w:rsid w:val="00817B94"/>
    <w:rsid w:val="00820FE0"/>
    <w:rsid w:val="00823157"/>
    <w:rsid w:val="008326FF"/>
    <w:rsid w:val="0083483C"/>
    <w:rsid w:val="008417D3"/>
    <w:rsid w:val="00846A13"/>
    <w:rsid w:val="00847A1C"/>
    <w:rsid w:val="00861053"/>
    <w:rsid w:val="00861CAF"/>
    <w:rsid w:val="0086360C"/>
    <w:rsid w:val="00865CAB"/>
    <w:rsid w:val="00866E96"/>
    <w:rsid w:val="008719AE"/>
    <w:rsid w:val="00872371"/>
    <w:rsid w:val="00880F45"/>
    <w:rsid w:val="008827CE"/>
    <w:rsid w:val="00895D40"/>
    <w:rsid w:val="008A2D6A"/>
    <w:rsid w:val="008A5D7B"/>
    <w:rsid w:val="008A5E8C"/>
    <w:rsid w:val="008A6B50"/>
    <w:rsid w:val="008D07CB"/>
    <w:rsid w:val="008D082F"/>
    <w:rsid w:val="008D48AD"/>
    <w:rsid w:val="008D6567"/>
    <w:rsid w:val="008E2286"/>
    <w:rsid w:val="008E475C"/>
    <w:rsid w:val="008F07E1"/>
    <w:rsid w:val="0090185F"/>
    <w:rsid w:val="009109C1"/>
    <w:rsid w:val="00912F05"/>
    <w:rsid w:val="00921095"/>
    <w:rsid w:val="0093290D"/>
    <w:rsid w:val="00933E2D"/>
    <w:rsid w:val="009416CA"/>
    <w:rsid w:val="00950F6E"/>
    <w:rsid w:val="00957383"/>
    <w:rsid w:val="009669B5"/>
    <w:rsid w:val="009716B4"/>
    <w:rsid w:val="009725C1"/>
    <w:rsid w:val="0097536D"/>
    <w:rsid w:val="00981742"/>
    <w:rsid w:val="00982A03"/>
    <w:rsid w:val="00986F71"/>
    <w:rsid w:val="009A0F62"/>
    <w:rsid w:val="009A32C5"/>
    <w:rsid w:val="009B3F5F"/>
    <w:rsid w:val="009B6CCA"/>
    <w:rsid w:val="009C0B90"/>
    <w:rsid w:val="009C0F61"/>
    <w:rsid w:val="009C7E54"/>
    <w:rsid w:val="009D1172"/>
    <w:rsid w:val="009D5CE9"/>
    <w:rsid w:val="009E034B"/>
    <w:rsid w:val="00A033E7"/>
    <w:rsid w:val="00A04F66"/>
    <w:rsid w:val="00A135C6"/>
    <w:rsid w:val="00A178EB"/>
    <w:rsid w:val="00A20DC6"/>
    <w:rsid w:val="00A24199"/>
    <w:rsid w:val="00A260F7"/>
    <w:rsid w:val="00A26620"/>
    <w:rsid w:val="00A365ED"/>
    <w:rsid w:val="00A36612"/>
    <w:rsid w:val="00A470F9"/>
    <w:rsid w:val="00A56C76"/>
    <w:rsid w:val="00A57050"/>
    <w:rsid w:val="00A624F0"/>
    <w:rsid w:val="00A6586E"/>
    <w:rsid w:val="00A74C3D"/>
    <w:rsid w:val="00A80139"/>
    <w:rsid w:val="00A81E97"/>
    <w:rsid w:val="00A83320"/>
    <w:rsid w:val="00A87AB4"/>
    <w:rsid w:val="00AA210D"/>
    <w:rsid w:val="00AA2900"/>
    <w:rsid w:val="00AA295A"/>
    <w:rsid w:val="00AC6487"/>
    <w:rsid w:val="00AD1EFB"/>
    <w:rsid w:val="00AD6D5B"/>
    <w:rsid w:val="00AF0153"/>
    <w:rsid w:val="00AF7E6B"/>
    <w:rsid w:val="00B1134C"/>
    <w:rsid w:val="00B116CC"/>
    <w:rsid w:val="00B11B61"/>
    <w:rsid w:val="00B14559"/>
    <w:rsid w:val="00B169A5"/>
    <w:rsid w:val="00B17305"/>
    <w:rsid w:val="00B234FC"/>
    <w:rsid w:val="00B25329"/>
    <w:rsid w:val="00B25F0B"/>
    <w:rsid w:val="00B273DE"/>
    <w:rsid w:val="00B44024"/>
    <w:rsid w:val="00B5001D"/>
    <w:rsid w:val="00B7694B"/>
    <w:rsid w:val="00B87D93"/>
    <w:rsid w:val="00B938AB"/>
    <w:rsid w:val="00B949AA"/>
    <w:rsid w:val="00B94B0F"/>
    <w:rsid w:val="00BB2E64"/>
    <w:rsid w:val="00BB6309"/>
    <w:rsid w:val="00BB7AF8"/>
    <w:rsid w:val="00BC05AC"/>
    <w:rsid w:val="00BC7691"/>
    <w:rsid w:val="00BE1864"/>
    <w:rsid w:val="00BF149A"/>
    <w:rsid w:val="00C10742"/>
    <w:rsid w:val="00C136C2"/>
    <w:rsid w:val="00C14AA4"/>
    <w:rsid w:val="00C23F8E"/>
    <w:rsid w:val="00C45650"/>
    <w:rsid w:val="00C47CC9"/>
    <w:rsid w:val="00C50896"/>
    <w:rsid w:val="00C54E7B"/>
    <w:rsid w:val="00C61E1A"/>
    <w:rsid w:val="00C666F9"/>
    <w:rsid w:val="00C722BA"/>
    <w:rsid w:val="00C725B7"/>
    <w:rsid w:val="00C72730"/>
    <w:rsid w:val="00C73E52"/>
    <w:rsid w:val="00C8256D"/>
    <w:rsid w:val="00C91F26"/>
    <w:rsid w:val="00C93A6C"/>
    <w:rsid w:val="00CA3070"/>
    <w:rsid w:val="00CA7A52"/>
    <w:rsid w:val="00CB47E4"/>
    <w:rsid w:val="00CB67FB"/>
    <w:rsid w:val="00CC2693"/>
    <w:rsid w:val="00CC3D03"/>
    <w:rsid w:val="00CC71E8"/>
    <w:rsid w:val="00CD4B01"/>
    <w:rsid w:val="00CE0AE0"/>
    <w:rsid w:val="00CE1A38"/>
    <w:rsid w:val="00CF4CEC"/>
    <w:rsid w:val="00D00BDA"/>
    <w:rsid w:val="00D01653"/>
    <w:rsid w:val="00D06087"/>
    <w:rsid w:val="00D13665"/>
    <w:rsid w:val="00D142E7"/>
    <w:rsid w:val="00D15033"/>
    <w:rsid w:val="00D20589"/>
    <w:rsid w:val="00D25E6E"/>
    <w:rsid w:val="00D32159"/>
    <w:rsid w:val="00D46D86"/>
    <w:rsid w:val="00D61944"/>
    <w:rsid w:val="00D72EDB"/>
    <w:rsid w:val="00D7727C"/>
    <w:rsid w:val="00D82FEC"/>
    <w:rsid w:val="00D91389"/>
    <w:rsid w:val="00D9543E"/>
    <w:rsid w:val="00DA14CE"/>
    <w:rsid w:val="00DA210E"/>
    <w:rsid w:val="00DA49AC"/>
    <w:rsid w:val="00DA5D86"/>
    <w:rsid w:val="00DC15AC"/>
    <w:rsid w:val="00DD0000"/>
    <w:rsid w:val="00DE44EA"/>
    <w:rsid w:val="00DE7099"/>
    <w:rsid w:val="00DF72B3"/>
    <w:rsid w:val="00E0477F"/>
    <w:rsid w:val="00E06042"/>
    <w:rsid w:val="00E26382"/>
    <w:rsid w:val="00E32B51"/>
    <w:rsid w:val="00E377EA"/>
    <w:rsid w:val="00E424EE"/>
    <w:rsid w:val="00E433A3"/>
    <w:rsid w:val="00E62348"/>
    <w:rsid w:val="00E64975"/>
    <w:rsid w:val="00E71FBF"/>
    <w:rsid w:val="00E81204"/>
    <w:rsid w:val="00EA7FE0"/>
    <w:rsid w:val="00EB08C8"/>
    <w:rsid w:val="00EB2B91"/>
    <w:rsid w:val="00EC031F"/>
    <w:rsid w:val="00ED0946"/>
    <w:rsid w:val="00EE6F1C"/>
    <w:rsid w:val="00EF17E2"/>
    <w:rsid w:val="00EF726D"/>
    <w:rsid w:val="00F031A5"/>
    <w:rsid w:val="00F05BB3"/>
    <w:rsid w:val="00F07B60"/>
    <w:rsid w:val="00F11657"/>
    <w:rsid w:val="00F21C5E"/>
    <w:rsid w:val="00F378A9"/>
    <w:rsid w:val="00F42DE9"/>
    <w:rsid w:val="00F463DB"/>
    <w:rsid w:val="00F53AA9"/>
    <w:rsid w:val="00F6018E"/>
    <w:rsid w:val="00F62934"/>
    <w:rsid w:val="00F6745D"/>
    <w:rsid w:val="00F7031D"/>
    <w:rsid w:val="00F710F1"/>
    <w:rsid w:val="00F73377"/>
    <w:rsid w:val="00F80352"/>
    <w:rsid w:val="00F84CF8"/>
    <w:rsid w:val="00F90D08"/>
    <w:rsid w:val="00FC0CF4"/>
    <w:rsid w:val="00FC5D43"/>
    <w:rsid w:val="00FC65AD"/>
    <w:rsid w:val="00FC68C0"/>
    <w:rsid w:val="00FC7C7B"/>
    <w:rsid w:val="00FD7E4B"/>
    <w:rsid w:val="00FF3E4A"/>
    <w:rsid w:val="00FF4871"/>
    <w:rsid w:val="00FF6BEF"/>
    <w:rsid w:val="00FF6DEA"/>
    <w:rsid w:val="5BE35222"/>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9CCB9E"/>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qFormat/>
    <w:rsid w:val="0038680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FiBL_mm_kopfzeile"/>
    <w:basedOn w:val="Standard"/>
    <w:link w:val="KopfzeileZchn"/>
    <w:uiPriority w:val="99"/>
    <w:semiHidden/>
    <w:rsid w:val="007666E3"/>
    <w:pPr>
      <w:tabs>
        <w:tab w:val="center" w:pos="4536"/>
        <w:tab w:val="right" w:pos="9072"/>
      </w:tabs>
      <w:spacing w:after="0" w:line="240" w:lineRule="auto"/>
      <w:ind w:left="-369"/>
    </w:pPr>
    <w:rPr>
      <w:rFonts w:ascii="Gill Sans MT" w:hAnsi="Gill Sans MT"/>
    </w:rPr>
  </w:style>
  <w:style w:type="character" w:customStyle="1" w:styleId="KopfzeileZchn">
    <w:name w:val="Kopfzeile Zchn"/>
    <w:aliases w:val="FiBL_mm_kopfzeile Zchn"/>
    <w:basedOn w:val="Absatz-Standardschriftart"/>
    <w:link w:val="Kopfzeile"/>
    <w:uiPriority w:val="99"/>
    <w:semiHidden/>
    <w:rsid w:val="00A20DC6"/>
    <w:rPr>
      <w:rFonts w:ascii="Gill Sans MT" w:hAnsi="Gill Sans MT"/>
    </w:rPr>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A20DC6"/>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cmstandard">
    <w:name w:val="FiBL_cm_standard"/>
    <w:qFormat/>
    <w:rsid w:val="00675CE0"/>
    <w:pPr>
      <w:spacing w:after="120" w:line="280" w:lineRule="atLeast"/>
    </w:pPr>
    <w:rPr>
      <w:rFonts w:ascii="Palatino Linotype" w:hAnsi="Palatino Linotype"/>
      <w:lang w:val="fr-CH"/>
    </w:rPr>
  </w:style>
  <w:style w:type="character" w:styleId="Hyperlink">
    <w:name w:val="Hyperlink"/>
    <w:basedOn w:val="Absatz-Standardschriftart"/>
    <w:uiPriority w:val="99"/>
    <w:semiHidden/>
    <w:rsid w:val="002925F1"/>
    <w:rPr>
      <w:color w:val="646464" w:themeColor="hyperlink"/>
      <w:u w:val="single"/>
    </w:rPr>
  </w:style>
  <w:style w:type="paragraph" w:customStyle="1" w:styleId="FiBLcmpieddepage">
    <w:name w:val="FiBL_cm_pieddepage"/>
    <w:basedOn w:val="Standard"/>
    <w:qFormat/>
    <w:rsid w:val="00D9543E"/>
    <w:pPr>
      <w:widowControl w:val="0"/>
      <w:autoSpaceDE w:val="0"/>
      <w:autoSpaceDN w:val="0"/>
      <w:spacing w:after="0" w:line="240" w:lineRule="atLeast"/>
      <w:ind w:right="-569"/>
    </w:pPr>
    <w:rPr>
      <w:rFonts w:ascii="Gill Sans MT" w:eastAsia="Sitka Text" w:hAnsi="Gill Sans MT" w:cs="Sitka Text"/>
      <w:color w:val="231F20"/>
      <w:w w:val="105"/>
      <w:sz w:val="20"/>
      <w:lang w:val="fr-CH"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20DC6"/>
    <w:rPr>
      <w:rFonts w:ascii="Segoe UI" w:hAnsi="Segoe UI" w:cs="Segoe UI"/>
      <w:sz w:val="18"/>
      <w:szCs w:val="18"/>
    </w:rPr>
  </w:style>
  <w:style w:type="paragraph" w:customStyle="1" w:styleId="FiBLcmpuces">
    <w:name w:val="FiBL_cm_puces"/>
    <w:basedOn w:val="FiBLcmstandard"/>
    <w:qFormat/>
    <w:rsid w:val="00C722BA"/>
    <w:pPr>
      <w:numPr>
        <w:numId w:val="1"/>
      </w:numPr>
      <w:ind w:left="426" w:hanging="284"/>
    </w:pPr>
  </w:style>
  <w:style w:type="paragraph" w:customStyle="1" w:styleId="FiBLcmpuces2">
    <w:name w:val="FiBL_cm_puces_2"/>
    <w:basedOn w:val="FiBLcmpuces"/>
    <w:qFormat/>
    <w:rsid w:val="001354F8"/>
    <w:pPr>
      <w:numPr>
        <w:ilvl w:val="1"/>
      </w:numPr>
      <w:ind w:left="568" w:hanging="284"/>
    </w:pPr>
  </w:style>
  <w:style w:type="paragraph" w:customStyle="1" w:styleId="FiBLcmpuces3">
    <w:name w:val="FiBL_cm_puces_3"/>
    <w:basedOn w:val="FiBLcmpuces"/>
    <w:qFormat/>
    <w:rsid w:val="00446476"/>
    <w:pPr>
      <w:numPr>
        <w:ilvl w:val="2"/>
      </w:numPr>
      <w:ind w:left="709" w:hanging="284"/>
    </w:pPr>
  </w:style>
  <w:style w:type="paragraph" w:customStyle="1" w:styleId="FiBLcmnumrotation">
    <w:name w:val="FiBL_cm_numérotation"/>
    <w:basedOn w:val="FiBLcmstandard"/>
    <w:qFormat/>
    <w:rsid w:val="007F247C"/>
    <w:pPr>
      <w:numPr>
        <w:numId w:val="3"/>
      </w:numPr>
    </w:pPr>
  </w:style>
  <w:style w:type="character" w:styleId="Platzhaltertext">
    <w:name w:val="Placeholder Text"/>
    <w:basedOn w:val="Absatz-Standardschriftart"/>
    <w:uiPriority w:val="99"/>
    <w:semiHidden/>
    <w:rsid w:val="00540B0E"/>
    <w:rPr>
      <w:color w:val="808080"/>
    </w:rPr>
  </w:style>
  <w:style w:type="paragraph" w:customStyle="1" w:styleId="FiBLcmtitre">
    <w:name w:val="FiBL_cm_titre"/>
    <w:basedOn w:val="FiBLcmstandard"/>
    <w:qFormat/>
    <w:rsid w:val="001D20E9"/>
    <w:pPr>
      <w:spacing w:before="240" w:after="240"/>
    </w:pPr>
    <w:rPr>
      <w:rFonts w:ascii="Gill Sans MT" w:hAnsi="Gill Sans MT"/>
      <w:b/>
      <w:sz w:val="34"/>
    </w:rPr>
  </w:style>
  <w:style w:type="paragraph" w:customStyle="1" w:styleId="FiBLcmlead">
    <w:name w:val="FiBL_cm_lead"/>
    <w:basedOn w:val="FiBLcmstandard"/>
    <w:next w:val="FiBLcmstandard"/>
    <w:qFormat/>
    <w:rsid w:val="001D20E9"/>
    <w:pPr>
      <w:spacing w:after="200"/>
    </w:pPr>
    <w:rPr>
      <w:rFonts w:ascii="Gill Sans MT" w:hAnsi="Gill Sans MT"/>
      <w:b/>
    </w:rPr>
  </w:style>
  <w:style w:type="paragraph" w:customStyle="1" w:styleId="FiBLcmintertitre">
    <w:name w:val="FiBL_cm_intertitre"/>
    <w:basedOn w:val="FiBLcmstandard"/>
    <w:qFormat/>
    <w:rsid w:val="00D9543E"/>
    <w:pPr>
      <w:keepNext/>
      <w:spacing w:before="360"/>
    </w:pPr>
    <w:rPr>
      <w:rFonts w:ascii="Gill Sans MT" w:hAnsi="Gill Sans MT"/>
      <w:b/>
    </w:rPr>
  </w:style>
  <w:style w:type="paragraph" w:customStyle="1" w:styleId="FiBLcminfosuppl">
    <w:name w:val="FiBL_cm_info_suppl"/>
    <w:basedOn w:val="FiBLcmstandard"/>
    <w:qFormat/>
    <w:rsid w:val="003F28EF"/>
    <w:pPr>
      <w:keepNext/>
      <w:spacing w:before="400"/>
    </w:pPr>
    <w:rPr>
      <w:rFonts w:ascii="Gill Sans MT" w:hAnsi="Gill Sans MT"/>
      <w:b/>
    </w:rPr>
  </w:style>
  <w:style w:type="paragraph" w:customStyle="1" w:styleId="FiBLcmbibliographie">
    <w:name w:val="FiBL_cm_bibliographie"/>
    <w:basedOn w:val="FiBLcmstandard"/>
    <w:qFormat/>
    <w:rsid w:val="006C6A5B"/>
    <w:pPr>
      <w:spacing w:before="40" w:after="40" w:line="240" w:lineRule="auto"/>
      <w:ind w:left="425" w:hanging="425"/>
    </w:pPr>
    <w:rPr>
      <w:sz w:val="20"/>
    </w:rPr>
  </w:style>
  <w:style w:type="paragraph" w:customStyle="1" w:styleId="FiBLcmnumropage">
    <w:name w:val="FiBL_cm_numéro_page"/>
    <w:basedOn w:val="FiBLcmpieddepage"/>
    <w:qFormat/>
    <w:rsid w:val="00DA14CE"/>
  </w:style>
  <w:style w:type="paragraph" w:customStyle="1" w:styleId="FiBLcmannotationpuces">
    <w:name w:val="FiBL_cm_annotation_puces"/>
    <w:basedOn w:val="FiBLcmpuces"/>
    <w:qFormat/>
    <w:rsid w:val="00B5001D"/>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cmannotation">
    <w:name w:val="FiBL_cm_annotation"/>
    <w:basedOn w:val="Standard"/>
    <w:qFormat/>
    <w:rsid w:val="006C6A5B"/>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lang w:val="fr-CH"/>
    </w:rPr>
  </w:style>
  <w:style w:type="paragraph" w:customStyle="1" w:styleId="FiBLcmannotationtitre">
    <w:name w:val="FiBL_cm_annotation_titre"/>
    <w:basedOn w:val="FiBLcminfosuppl"/>
    <w:qFormat/>
    <w:rsid w:val="00171582"/>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rsid w:val="00E424EE"/>
    <w:rPr>
      <w:color w:val="969696" w:themeColor="followedHyperlink"/>
      <w:u w:val="single"/>
    </w:rPr>
  </w:style>
  <w:style w:type="character" w:customStyle="1" w:styleId="Mentionnonrsolue1">
    <w:name w:val="Mention non résolue1"/>
    <w:basedOn w:val="Absatz-Standardschriftart"/>
    <w:uiPriority w:val="99"/>
    <w:semiHidden/>
    <w:unhideWhenUsed/>
    <w:rsid w:val="001B4462"/>
    <w:rPr>
      <w:color w:val="605E5C"/>
      <w:shd w:val="clear" w:color="auto" w:fill="E1DFDD"/>
    </w:rPr>
  </w:style>
  <w:style w:type="character" w:styleId="Kommentarzeichen">
    <w:name w:val="annotation reference"/>
    <w:basedOn w:val="Absatz-Standardschriftart"/>
    <w:uiPriority w:val="99"/>
    <w:semiHidden/>
    <w:rsid w:val="00F11657"/>
    <w:rPr>
      <w:sz w:val="16"/>
      <w:szCs w:val="16"/>
    </w:rPr>
  </w:style>
  <w:style w:type="paragraph" w:styleId="Kommentartext">
    <w:name w:val="annotation text"/>
    <w:basedOn w:val="Standard"/>
    <w:link w:val="KommentartextZchn"/>
    <w:uiPriority w:val="99"/>
    <w:semiHidden/>
    <w:rsid w:val="00F1165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11657"/>
    <w:rPr>
      <w:sz w:val="20"/>
      <w:szCs w:val="20"/>
    </w:rPr>
  </w:style>
  <w:style w:type="paragraph" w:styleId="Kommentarthema">
    <w:name w:val="annotation subject"/>
    <w:basedOn w:val="Kommentartext"/>
    <w:next w:val="Kommentartext"/>
    <w:link w:val="KommentarthemaZchn"/>
    <w:uiPriority w:val="99"/>
    <w:semiHidden/>
    <w:rsid w:val="00F11657"/>
    <w:rPr>
      <w:b/>
      <w:bCs/>
    </w:rPr>
  </w:style>
  <w:style w:type="character" w:customStyle="1" w:styleId="KommentarthemaZchn">
    <w:name w:val="Kommentarthema Zchn"/>
    <w:basedOn w:val="KommentartextZchn"/>
    <w:link w:val="Kommentarthema"/>
    <w:uiPriority w:val="99"/>
    <w:semiHidden/>
    <w:rsid w:val="00F11657"/>
    <w:rPr>
      <w:b/>
      <w:bCs/>
      <w:sz w:val="20"/>
      <w:szCs w:val="20"/>
    </w:rPr>
  </w:style>
  <w:style w:type="paragraph" w:styleId="Funotentext">
    <w:name w:val="footnote text"/>
    <w:basedOn w:val="Standard"/>
    <w:link w:val="FunotentextZchn"/>
    <w:uiPriority w:val="99"/>
    <w:semiHidden/>
    <w:rsid w:val="00EE6F1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E6F1C"/>
    <w:rPr>
      <w:sz w:val="20"/>
      <w:szCs w:val="20"/>
    </w:rPr>
  </w:style>
  <w:style w:type="character" w:styleId="Funotenzeichen">
    <w:name w:val="footnote reference"/>
    <w:basedOn w:val="Absatz-Standardschriftart"/>
    <w:uiPriority w:val="99"/>
    <w:semiHidden/>
    <w:rsid w:val="00EE6F1C"/>
    <w:rPr>
      <w:vertAlign w:val="superscript"/>
    </w:rPr>
  </w:style>
  <w:style w:type="character" w:customStyle="1" w:styleId="textechapeau">
    <w:name w:val="texte_chapeau"/>
    <w:basedOn w:val="Absatz-Standardschriftart"/>
    <w:rsid w:val="00EE6F1C"/>
  </w:style>
  <w:style w:type="character" w:customStyle="1" w:styleId="dwdswb-stilebene">
    <w:name w:val="dwdswb-stilebene"/>
    <w:basedOn w:val="Absatz-Standardschriftart"/>
    <w:rsid w:val="008D082F"/>
  </w:style>
  <w:style w:type="paragraph" w:customStyle="1" w:styleId="FiBLmmfusszeile">
    <w:name w:val="FiBL_mm_fusszeile"/>
    <w:basedOn w:val="Standard"/>
    <w:qFormat/>
    <w:rsid w:val="00747F0A"/>
    <w:pPr>
      <w:widowControl w:val="0"/>
      <w:autoSpaceDE w:val="0"/>
      <w:autoSpaceDN w:val="0"/>
      <w:spacing w:after="0" w:line="240" w:lineRule="atLeast"/>
      <w:ind w:right="-569"/>
    </w:pPr>
    <w:rPr>
      <w:rFonts w:ascii="Gill Sans MT" w:eastAsia="Sitka Text" w:hAnsi="Gill Sans MT" w:cs="Sitka Text"/>
      <w:color w:val="231F20"/>
      <w:w w:val="105"/>
      <w:sz w:val="20"/>
      <w:lang w:eastAsia="en-US"/>
    </w:rPr>
  </w:style>
  <w:style w:type="paragraph" w:customStyle="1" w:styleId="enumerationitem">
    <w:name w:val="enumeration__item"/>
    <w:basedOn w:val="Standard"/>
    <w:rsid w:val="0086360C"/>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divisiondefinition">
    <w:name w:val="divisiondefinition"/>
    <w:basedOn w:val="Standard"/>
    <w:rsid w:val="000B769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numdef">
    <w:name w:val="numdef"/>
    <w:basedOn w:val="Absatz-Standardschriftart"/>
    <w:rsid w:val="000B7697"/>
  </w:style>
  <w:style w:type="paragraph" w:styleId="StandardWeb">
    <w:name w:val="Normal (Web)"/>
    <w:basedOn w:val="Standard"/>
    <w:uiPriority w:val="99"/>
    <w:semiHidden/>
    <w:unhideWhenUsed/>
    <w:rsid w:val="00542051"/>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FiBLmmerluterungaufzhlung">
    <w:name w:val="FiBL_mm_erläuterung_aufzählung"/>
    <w:basedOn w:val="Standard"/>
    <w:qFormat/>
    <w:rsid w:val="00A36612"/>
    <w:p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A36612"/>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rPr>
  </w:style>
  <w:style w:type="paragraph" w:customStyle="1" w:styleId="FiBLmrstandard">
    <w:name w:val="FiBL_mr_standard"/>
    <w:qFormat/>
    <w:rsid w:val="00453589"/>
    <w:pPr>
      <w:spacing w:after="120" w:line="280" w:lineRule="atLeast"/>
    </w:pPr>
    <w:rPr>
      <w:rFonts w:ascii="Palatino Linotype" w:hAnsi="Palatino Linotype"/>
      <w:lang w:val="en-GB"/>
    </w:rPr>
  </w:style>
  <w:style w:type="paragraph" w:customStyle="1" w:styleId="FiBLmraddinfo">
    <w:name w:val="FiBL_mr_add_info"/>
    <w:basedOn w:val="FiBLmrstandard"/>
    <w:next w:val="FiBLmrstandard"/>
    <w:qFormat/>
    <w:rsid w:val="00453589"/>
    <w:pPr>
      <w:keepNext/>
      <w:spacing w:before="400"/>
    </w:pPr>
    <w:rPr>
      <w:rFonts w:ascii="Gill Sans MT" w:hAnsi="Gill Sans MT"/>
      <w:b/>
    </w:rPr>
  </w:style>
  <w:style w:type="character" w:styleId="NichtaufgelsteErwhnung">
    <w:name w:val="Unresolved Mention"/>
    <w:basedOn w:val="Absatz-Standardschriftart"/>
    <w:uiPriority w:val="99"/>
    <w:semiHidden/>
    <w:unhideWhenUsed/>
    <w:rsid w:val="00AD1EFB"/>
    <w:rPr>
      <w:color w:val="605E5C"/>
      <w:shd w:val="clear" w:color="auto" w:fill="E1DFDD"/>
    </w:rPr>
  </w:style>
  <w:style w:type="character" w:customStyle="1" w:styleId="sdef">
    <w:name w:val="s_def"/>
    <w:basedOn w:val="Absatz-Standardschriftart"/>
    <w:rsid w:val="00C23F8E"/>
  </w:style>
  <w:style w:type="character" w:customStyle="1" w:styleId="sim">
    <w:name w:val="s_im"/>
    <w:basedOn w:val="Absatz-Standardschriftart"/>
    <w:rsid w:val="00C23F8E"/>
  </w:style>
  <w:style w:type="character" w:customStyle="1" w:styleId="smeta">
    <w:name w:val="s_meta"/>
    <w:basedOn w:val="Absatz-Standardschriftart"/>
    <w:rsid w:val="00C23F8E"/>
  </w:style>
  <w:style w:type="paragraph" w:customStyle="1" w:styleId="FiBLmmaufzhlungszeichen">
    <w:name w:val="FiBL_mm_aufzählungszeichen"/>
    <w:basedOn w:val="Standard"/>
    <w:qFormat/>
    <w:rsid w:val="00632B4B"/>
    <w:pPr>
      <w:spacing w:after="120" w:line="280" w:lineRule="atLeast"/>
      <w:ind w:left="426" w:hanging="284"/>
    </w:pPr>
    <w:rPr>
      <w:rFonts w:ascii="Palatino Linotype" w:hAnsi="Palatino Linotype"/>
    </w:rPr>
  </w:style>
  <w:style w:type="paragraph" w:customStyle="1" w:styleId="FiBLmmaufzhlungszeichen2">
    <w:name w:val="FiBL_mm_aufzählungszeichen_2"/>
    <w:basedOn w:val="FiBLmmaufzhlungszeichen"/>
    <w:qFormat/>
    <w:rsid w:val="00632B4B"/>
    <w:pPr>
      <w:ind w:left="568"/>
    </w:pPr>
  </w:style>
  <w:style w:type="paragraph" w:customStyle="1" w:styleId="FiBLmmaufzhlungszeichen3">
    <w:name w:val="FiBL_mm_aufzählungszeichen_3"/>
    <w:basedOn w:val="FiBLmmaufzhlungszeichen"/>
    <w:qFormat/>
    <w:rsid w:val="00632B4B"/>
    <w:pPr>
      <w:ind w:left="709"/>
    </w:pPr>
  </w:style>
  <w:style w:type="paragraph" w:styleId="berarbeitung">
    <w:name w:val="Revision"/>
    <w:hidden/>
    <w:uiPriority w:val="99"/>
    <w:semiHidden/>
    <w:rsid w:val="00D060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092615">
      <w:bodyDiv w:val="1"/>
      <w:marLeft w:val="0"/>
      <w:marRight w:val="0"/>
      <w:marTop w:val="0"/>
      <w:marBottom w:val="0"/>
      <w:divBdr>
        <w:top w:val="none" w:sz="0" w:space="0" w:color="auto"/>
        <w:left w:val="none" w:sz="0" w:space="0" w:color="auto"/>
        <w:bottom w:val="none" w:sz="0" w:space="0" w:color="auto"/>
        <w:right w:val="none" w:sz="0" w:space="0" w:color="auto"/>
      </w:divBdr>
    </w:div>
    <w:div w:id="89468798">
      <w:bodyDiv w:val="1"/>
      <w:marLeft w:val="0"/>
      <w:marRight w:val="0"/>
      <w:marTop w:val="0"/>
      <w:marBottom w:val="0"/>
      <w:divBdr>
        <w:top w:val="none" w:sz="0" w:space="0" w:color="auto"/>
        <w:left w:val="none" w:sz="0" w:space="0" w:color="auto"/>
        <w:bottom w:val="none" w:sz="0" w:space="0" w:color="auto"/>
        <w:right w:val="none" w:sz="0" w:space="0" w:color="auto"/>
      </w:divBdr>
    </w:div>
    <w:div w:id="98841669">
      <w:bodyDiv w:val="1"/>
      <w:marLeft w:val="0"/>
      <w:marRight w:val="0"/>
      <w:marTop w:val="0"/>
      <w:marBottom w:val="0"/>
      <w:divBdr>
        <w:top w:val="none" w:sz="0" w:space="0" w:color="auto"/>
        <w:left w:val="none" w:sz="0" w:space="0" w:color="auto"/>
        <w:bottom w:val="none" w:sz="0" w:space="0" w:color="auto"/>
        <w:right w:val="none" w:sz="0" w:space="0" w:color="auto"/>
      </w:divBdr>
      <w:divsChild>
        <w:div w:id="2099980258">
          <w:marLeft w:val="0"/>
          <w:marRight w:val="0"/>
          <w:marTop w:val="0"/>
          <w:marBottom w:val="0"/>
          <w:divBdr>
            <w:top w:val="none" w:sz="0" w:space="0" w:color="auto"/>
            <w:left w:val="none" w:sz="0" w:space="0" w:color="auto"/>
            <w:bottom w:val="none" w:sz="0" w:space="0" w:color="auto"/>
            <w:right w:val="none" w:sz="0" w:space="0" w:color="auto"/>
          </w:divBdr>
        </w:div>
      </w:divsChild>
    </w:div>
    <w:div w:id="131755139">
      <w:bodyDiv w:val="1"/>
      <w:marLeft w:val="0"/>
      <w:marRight w:val="0"/>
      <w:marTop w:val="0"/>
      <w:marBottom w:val="0"/>
      <w:divBdr>
        <w:top w:val="none" w:sz="0" w:space="0" w:color="auto"/>
        <w:left w:val="none" w:sz="0" w:space="0" w:color="auto"/>
        <w:bottom w:val="none" w:sz="0" w:space="0" w:color="auto"/>
        <w:right w:val="none" w:sz="0" w:space="0" w:color="auto"/>
      </w:divBdr>
      <w:divsChild>
        <w:div w:id="194540855">
          <w:marLeft w:val="0"/>
          <w:marRight w:val="0"/>
          <w:marTop w:val="0"/>
          <w:marBottom w:val="0"/>
          <w:divBdr>
            <w:top w:val="none" w:sz="0" w:space="0" w:color="auto"/>
            <w:left w:val="none" w:sz="0" w:space="0" w:color="auto"/>
            <w:bottom w:val="none" w:sz="0" w:space="0" w:color="auto"/>
            <w:right w:val="none" w:sz="0" w:space="0" w:color="auto"/>
          </w:divBdr>
        </w:div>
      </w:divsChild>
    </w:div>
    <w:div w:id="185101419">
      <w:bodyDiv w:val="1"/>
      <w:marLeft w:val="0"/>
      <w:marRight w:val="0"/>
      <w:marTop w:val="0"/>
      <w:marBottom w:val="0"/>
      <w:divBdr>
        <w:top w:val="none" w:sz="0" w:space="0" w:color="auto"/>
        <w:left w:val="none" w:sz="0" w:space="0" w:color="auto"/>
        <w:bottom w:val="none" w:sz="0" w:space="0" w:color="auto"/>
        <w:right w:val="none" w:sz="0" w:space="0" w:color="auto"/>
      </w:divBdr>
    </w:div>
    <w:div w:id="188878357">
      <w:bodyDiv w:val="1"/>
      <w:marLeft w:val="0"/>
      <w:marRight w:val="0"/>
      <w:marTop w:val="0"/>
      <w:marBottom w:val="0"/>
      <w:divBdr>
        <w:top w:val="none" w:sz="0" w:space="0" w:color="auto"/>
        <w:left w:val="none" w:sz="0" w:space="0" w:color="auto"/>
        <w:bottom w:val="none" w:sz="0" w:space="0" w:color="auto"/>
        <w:right w:val="none" w:sz="0" w:space="0" w:color="auto"/>
      </w:divBdr>
    </w:div>
    <w:div w:id="402916846">
      <w:bodyDiv w:val="1"/>
      <w:marLeft w:val="0"/>
      <w:marRight w:val="0"/>
      <w:marTop w:val="0"/>
      <w:marBottom w:val="0"/>
      <w:divBdr>
        <w:top w:val="none" w:sz="0" w:space="0" w:color="auto"/>
        <w:left w:val="none" w:sz="0" w:space="0" w:color="auto"/>
        <w:bottom w:val="none" w:sz="0" w:space="0" w:color="auto"/>
        <w:right w:val="none" w:sz="0" w:space="0" w:color="auto"/>
      </w:divBdr>
    </w:div>
    <w:div w:id="419134686">
      <w:bodyDiv w:val="1"/>
      <w:marLeft w:val="0"/>
      <w:marRight w:val="0"/>
      <w:marTop w:val="0"/>
      <w:marBottom w:val="0"/>
      <w:divBdr>
        <w:top w:val="none" w:sz="0" w:space="0" w:color="auto"/>
        <w:left w:val="none" w:sz="0" w:space="0" w:color="auto"/>
        <w:bottom w:val="none" w:sz="0" w:space="0" w:color="auto"/>
        <w:right w:val="none" w:sz="0" w:space="0" w:color="auto"/>
      </w:divBdr>
      <w:divsChild>
        <w:div w:id="861551366">
          <w:marLeft w:val="0"/>
          <w:marRight w:val="0"/>
          <w:marTop w:val="0"/>
          <w:marBottom w:val="0"/>
          <w:divBdr>
            <w:top w:val="none" w:sz="0" w:space="0" w:color="auto"/>
            <w:left w:val="none" w:sz="0" w:space="0" w:color="auto"/>
            <w:bottom w:val="none" w:sz="0" w:space="0" w:color="auto"/>
            <w:right w:val="none" w:sz="0" w:space="0" w:color="auto"/>
          </w:divBdr>
        </w:div>
        <w:div w:id="1995255865">
          <w:marLeft w:val="0"/>
          <w:marRight w:val="0"/>
          <w:marTop w:val="0"/>
          <w:marBottom w:val="0"/>
          <w:divBdr>
            <w:top w:val="none" w:sz="0" w:space="0" w:color="auto"/>
            <w:left w:val="none" w:sz="0" w:space="0" w:color="auto"/>
            <w:bottom w:val="none" w:sz="0" w:space="0" w:color="auto"/>
            <w:right w:val="none" w:sz="0" w:space="0" w:color="auto"/>
          </w:divBdr>
        </w:div>
      </w:divsChild>
    </w:div>
    <w:div w:id="553547005">
      <w:bodyDiv w:val="1"/>
      <w:marLeft w:val="0"/>
      <w:marRight w:val="0"/>
      <w:marTop w:val="0"/>
      <w:marBottom w:val="0"/>
      <w:divBdr>
        <w:top w:val="none" w:sz="0" w:space="0" w:color="auto"/>
        <w:left w:val="none" w:sz="0" w:space="0" w:color="auto"/>
        <w:bottom w:val="none" w:sz="0" w:space="0" w:color="auto"/>
        <w:right w:val="none" w:sz="0" w:space="0" w:color="auto"/>
      </w:divBdr>
    </w:div>
    <w:div w:id="731319476">
      <w:bodyDiv w:val="1"/>
      <w:marLeft w:val="0"/>
      <w:marRight w:val="0"/>
      <w:marTop w:val="0"/>
      <w:marBottom w:val="0"/>
      <w:divBdr>
        <w:top w:val="none" w:sz="0" w:space="0" w:color="auto"/>
        <w:left w:val="none" w:sz="0" w:space="0" w:color="auto"/>
        <w:bottom w:val="none" w:sz="0" w:space="0" w:color="auto"/>
        <w:right w:val="none" w:sz="0" w:space="0" w:color="auto"/>
      </w:divBdr>
    </w:div>
    <w:div w:id="970282392">
      <w:bodyDiv w:val="1"/>
      <w:marLeft w:val="0"/>
      <w:marRight w:val="0"/>
      <w:marTop w:val="0"/>
      <w:marBottom w:val="0"/>
      <w:divBdr>
        <w:top w:val="none" w:sz="0" w:space="0" w:color="auto"/>
        <w:left w:val="none" w:sz="0" w:space="0" w:color="auto"/>
        <w:bottom w:val="none" w:sz="0" w:space="0" w:color="auto"/>
        <w:right w:val="none" w:sz="0" w:space="0" w:color="auto"/>
      </w:divBdr>
    </w:div>
    <w:div w:id="997420717">
      <w:bodyDiv w:val="1"/>
      <w:marLeft w:val="0"/>
      <w:marRight w:val="0"/>
      <w:marTop w:val="0"/>
      <w:marBottom w:val="0"/>
      <w:divBdr>
        <w:top w:val="none" w:sz="0" w:space="0" w:color="auto"/>
        <w:left w:val="none" w:sz="0" w:space="0" w:color="auto"/>
        <w:bottom w:val="none" w:sz="0" w:space="0" w:color="auto"/>
        <w:right w:val="none" w:sz="0" w:space="0" w:color="auto"/>
      </w:divBdr>
    </w:div>
    <w:div w:id="1314914939">
      <w:bodyDiv w:val="1"/>
      <w:marLeft w:val="0"/>
      <w:marRight w:val="0"/>
      <w:marTop w:val="0"/>
      <w:marBottom w:val="0"/>
      <w:divBdr>
        <w:top w:val="none" w:sz="0" w:space="0" w:color="auto"/>
        <w:left w:val="none" w:sz="0" w:space="0" w:color="auto"/>
        <w:bottom w:val="none" w:sz="0" w:space="0" w:color="auto"/>
        <w:right w:val="none" w:sz="0" w:space="0" w:color="auto"/>
      </w:divBdr>
      <w:divsChild>
        <w:div w:id="880283149">
          <w:marLeft w:val="0"/>
          <w:marRight w:val="0"/>
          <w:marTop w:val="0"/>
          <w:marBottom w:val="0"/>
          <w:divBdr>
            <w:top w:val="none" w:sz="0" w:space="0" w:color="auto"/>
            <w:left w:val="none" w:sz="0" w:space="0" w:color="auto"/>
            <w:bottom w:val="none" w:sz="0" w:space="0" w:color="auto"/>
            <w:right w:val="none" w:sz="0" w:space="0" w:color="auto"/>
          </w:divBdr>
        </w:div>
        <w:div w:id="80033454">
          <w:marLeft w:val="0"/>
          <w:marRight w:val="0"/>
          <w:marTop w:val="0"/>
          <w:marBottom w:val="0"/>
          <w:divBdr>
            <w:top w:val="none" w:sz="0" w:space="0" w:color="auto"/>
            <w:left w:val="none" w:sz="0" w:space="0" w:color="auto"/>
            <w:bottom w:val="none" w:sz="0" w:space="0" w:color="auto"/>
            <w:right w:val="none" w:sz="0" w:space="0" w:color="auto"/>
          </w:divBdr>
        </w:div>
      </w:divsChild>
    </w:div>
    <w:div w:id="1357389406">
      <w:bodyDiv w:val="1"/>
      <w:marLeft w:val="0"/>
      <w:marRight w:val="0"/>
      <w:marTop w:val="0"/>
      <w:marBottom w:val="0"/>
      <w:divBdr>
        <w:top w:val="none" w:sz="0" w:space="0" w:color="auto"/>
        <w:left w:val="none" w:sz="0" w:space="0" w:color="auto"/>
        <w:bottom w:val="none" w:sz="0" w:space="0" w:color="auto"/>
        <w:right w:val="none" w:sz="0" w:space="0" w:color="auto"/>
      </w:divBdr>
    </w:div>
    <w:div w:id="1380595662">
      <w:bodyDiv w:val="1"/>
      <w:marLeft w:val="0"/>
      <w:marRight w:val="0"/>
      <w:marTop w:val="0"/>
      <w:marBottom w:val="0"/>
      <w:divBdr>
        <w:top w:val="none" w:sz="0" w:space="0" w:color="auto"/>
        <w:left w:val="none" w:sz="0" w:space="0" w:color="auto"/>
        <w:bottom w:val="none" w:sz="0" w:space="0" w:color="auto"/>
        <w:right w:val="none" w:sz="0" w:space="0" w:color="auto"/>
      </w:divBdr>
    </w:div>
    <w:div w:id="1508789382">
      <w:bodyDiv w:val="1"/>
      <w:marLeft w:val="0"/>
      <w:marRight w:val="0"/>
      <w:marTop w:val="0"/>
      <w:marBottom w:val="0"/>
      <w:divBdr>
        <w:top w:val="none" w:sz="0" w:space="0" w:color="auto"/>
        <w:left w:val="none" w:sz="0" w:space="0" w:color="auto"/>
        <w:bottom w:val="none" w:sz="0" w:space="0" w:color="auto"/>
        <w:right w:val="none" w:sz="0" w:space="0" w:color="auto"/>
      </w:divBdr>
      <w:divsChild>
        <w:div w:id="1324309553">
          <w:marLeft w:val="0"/>
          <w:marRight w:val="0"/>
          <w:marTop w:val="0"/>
          <w:marBottom w:val="0"/>
          <w:divBdr>
            <w:top w:val="none" w:sz="0" w:space="0" w:color="auto"/>
            <w:left w:val="none" w:sz="0" w:space="0" w:color="auto"/>
            <w:bottom w:val="none" w:sz="0" w:space="0" w:color="auto"/>
            <w:right w:val="none" w:sz="0" w:space="0" w:color="auto"/>
          </w:divBdr>
        </w:div>
      </w:divsChild>
    </w:div>
    <w:div w:id="1528063134">
      <w:bodyDiv w:val="1"/>
      <w:marLeft w:val="0"/>
      <w:marRight w:val="0"/>
      <w:marTop w:val="0"/>
      <w:marBottom w:val="0"/>
      <w:divBdr>
        <w:top w:val="none" w:sz="0" w:space="0" w:color="auto"/>
        <w:left w:val="none" w:sz="0" w:space="0" w:color="auto"/>
        <w:bottom w:val="none" w:sz="0" w:space="0" w:color="auto"/>
        <w:right w:val="none" w:sz="0" w:space="0" w:color="auto"/>
      </w:divBdr>
    </w:div>
    <w:div w:id="1778524283">
      <w:bodyDiv w:val="1"/>
      <w:marLeft w:val="0"/>
      <w:marRight w:val="0"/>
      <w:marTop w:val="0"/>
      <w:marBottom w:val="0"/>
      <w:divBdr>
        <w:top w:val="none" w:sz="0" w:space="0" w:color="auto"/>
        <w:left w:val="none" w:sz="0" w:space="0" w:color="auto"/>
        <w:bottom w:val="none" w:sz="0" w:space="0" w:color="auto"/>
        <w:right w:val="none" w:sz="0" w:space="0" w:color="auto"/>
      </w:divBdr>
      <w:divsChild>
        <w:div w:id="378094718">
          <w:marLeft w:val="0"/>
          <w:marRight w:val="0"/>
          <w:marTop w:val="0"/>
          <w:marBottom w:val="0"/>
          <w:divBdr>
            <w:top w:val="none" w:sz="0" w:space="0" w:color="auto"/>
            <w:left w:val="none" w:sz="0" w:space="0" w:color="auto"/>
            <w:bottom w:val="none" w:sz="0" w:space="0" w:color="auto"/>
            <w:right w:val="none" w:sz="0" w:space="0" w:color="auto"/>
          </w:divBdr>
        </w:div>
      </w:divsChild>
    </w:div>
    <w:div w:id="1971979324">
      <w:bodyDiv w:val="1"/>
      <w:marLeft w:val="0"/>
      <w:marRight w:val="0"/>
      <w:marTop w:val="0"/>
      <w:marBottom w:val="0"/>
      <w:divBdr>
        <w:top w:val="none" w:sz="0" w:space="0" w:color="auto"/>
        <w:left w:val="none" w:sz="0" w:space="0" w:color="auto"/>
        <w:bottom w:val="none" w:sz="0" w:space="0" w:color="auto"/>
        <w:right w:val="none" w:sz="0" w:space="0" w:color="auto"/>
      </w:divBdr>
    </w:div>
    <w:div w:id="212422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fibl.org/" TargetMode="External"/><Relationship Id="rId2" Type="http://schemas.openxmlformats.org/officeDocument/2006/relationships/customXml" Target="../customXml/item2.xml"/><Relationship Id="rId16" Type="http://schemas.openxmlformats.org/officeDocument/2006/relationships/hyperlink" Target="https://www.fibl.org/de/infothek/medien.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franziska.haemmerli@fibl.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lorence.arsonneau@fibl.o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fib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ategorie xmlns="dd18740c-b141-4d05-9751-e9f3dcf7e76f">Medienmitteilung</Kategorie>
    <Sprache xmlns="dd18740c-b141-4d05-9751-e9f3dcf7e76f">Französisch</Sprache>
    <FiBL_x002d_Standort xmlns="926ccd4c-651f-4ccc-af87-3950eef9fdad">FiBL CH</FiBL_x002d_Standort>
    <TranslationStateDownloadLink xmlns="http://schemas.microsoft.com/sharepoint/v3">
      <Url xsi:nil="true"/>
      <Description xsi:nil="true"/>
    </TranslationStateDownloadLink>
    <Download_x0020_a_x0020_copy xmlns="926ccd4c-651f-4ccc-af87-3950eef9fda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38CE18F8DE21746B13E196ECDFF44C0" ma:contentTypeVersion="5" ma:contentTypeDescription="Create a new document." ma:contentTypeScope="" ma:versionID="3866447ef4b274d91ae53c0e04d000d7">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98267f331064875f993f9785cd354c41"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Fax"/>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enumeration value="Vertrag"/>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30E7E-649D-4B58-860E-0C5881E53212}">
  <ds:schemaRefs>
    <ds:schemaRef ds:uri="http://schemas.microsoft.com/sharepoint/v3/contenttype/forms"/>
  </ds:schemaRefs>
</ds:datastoreItem>
</file>

<file path=customXml/itemProps2.xml><?xml version="1.0" encoding="utf-8"?>
<ds:datastoreItem xmlns:ds="http://schemas.openxmlformats.org/officeDocument/2006/customXml" ds:itemID="{761DD427-803B-4E10-BA58-8FBF25849C74}">
  <ds:schemaRefs>
    <ds:schemaRef ds:uri="http://schemas.microsoft.com/office/2006/metadata/properties"/>
    <ds:schemaRef ds:uri="http://schemas.microsoft.com/office/infopath/2007/PartnerControls"/>
    <ds:schemaRef ds:uri="dd18740c-b141-4d05-9751-e9f3dcf7e76f"/>
    <ds:schemaRef ds:uri="926ccd4c-651f-4ccc-af87-3950eef9fdad"/>
    <ds:schemaRef ds:uri="http://schemas.microsoft.com/sharepoint/v3"/>
  </ds:schemaRefs>
</ds:datastoreItem>
</file>

<file path=customXml/itemProps3.xml><?xml version="1.0" encoding="utf-8"?>
<ds:datastoreItem xmlns:ds="http://schemas.openxmlformats.org/officeDocument/2006/customXml" ds:itemID="{815DC293-02D6-48F5-AE09-4FD2D04B9A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84AE7F-183B-456B-9302-F431A46AD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1229</Words>
  <Characters>7744</Characters>
  <Application>Microsoft Office Word</Application>
  <DocSecurity>0</DocSecurity>
  <Lines>64</Lines>
  <Paragraphs>17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Modèle pour créer un communiqué aux médias (seuls les employés de la Communication)</vt:lpstr>
      <vt:lpstr>Modèle pour créer un communiqué aux médias (seuls les employés de la Communication)</vt:lpstr>
    </vt:vector>
  </TitlesOfParts>
  <Company/>
  <LinksUpToDate>false</LinksUpToDate>
  <CharactersWithSpaces>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 Schweizer Botschaft in Paris würdigt die angewandte Forschung für den Biolandbau</dc:title>
  <dc:creator>FiBL</dc:creator>
  <cp:lastModifiedBy>Basler Andreas</cp:lastModifiedBy>
  <cp:revision>4</cp:revision>
  <cp:lastPrinted>2017-07-05T15:05:00Z</cp:lastPrinted>
  <dcterms:created xsi:type="dcterms:W3CDTF">2023-10-26T09:55:00Z</dcterms:created>
  <dcterms:modified xsi:type="dcterms:W3CDTF">2023-10-26T10:13:00Z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ies>
</file>