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2DD6C" w14:textId="77777777" w:rsidR="00BA11ED" w:rsidRPr="00212FA5" w:rsidRDefault="00BA11ED" w:rsidP="004878E9">
      <w:pPr>
        <w:pStyle w:val="oeftstandard"/>
        <w:sectPr w:rsidR="00BA11ED" w:rsidRPr="00212FA5" w:rsidSect="009A42A3">
          <w:headerReference w:type="default" r:id="rId7"/>
          <w:footerReference w:type="default" r:id="rId8"/>
          <w:headerReference w:type="first" r:id="rId9"/>
          <w:footerReference w:type="first" r:id="rId10"/>
          <w:pgSz w:w="11906" w:h="16838" w:code="9"/>
          <w:pgMar w:top="1560" w:right="2835" w:bottom="1134" w:left="1474" w:header="568" w:footer="913" w:gutter="0"/>
          <w:paperSrc w:first="261" w:other="261"/>
          <w:cols w:space="720"/>
          <w:titlePg/>
        </w:sectPr>
      </w:pPr>
    </w:p>
    <w:p w14:paraId="5BC557D7" w14:textId="59B74A54" w:rsidR="00806780" w:rsidRPr="00B653D1" w:rsidRDefault="00A548B6" w:rsidP="00806780">
      <w:pPr>
        <w:pStyle w:val="oeftpmueberschrift"/>
      </w:pPr>
      <w:bookmarkStart w:id="0" w:name="_GoBack"/>
      <w:r w:rsidRPr="00B653D1">
        <w:t>Ö</w:t>
      </w:r>
      <w:r w:rsidR="00AB130F" w:rsidRPr="00B653D1">
        <w:t>ko-Feldtage 20</w:t>
      </w:r>
      <w:r w:rsidR="00B573B7" w:rsidRPr="00B653D1">
        <w:t>2</w:t>
      </w:r>
      <w:r w:rsidR="00F03814" w:rsidRPr="00B653D1">
        <w:t>2</w:t>
      </w:r>
      <w:r w:rsidR="0071586C" w:rsidRPr="00B653D1">
        <w:t xml:space="preserve">: </w:t>
      </w:r>
      <w:r w:rsidR="006069C3" w:rsidRPr="00B653D1">
        <w:t>Der Countdown läuft</w:t>
      </w:r>
    </w:p>
    <w:bookmarkEnd w:id="0"/>
    <w:p w14:paraId="3CC7CA9E" w14:textId="6ECB4A5F" w:rsidR="00D3273E" w:rsidRDefault="00B230EF" w:rsidP="00B573B7">
      <w:pPr>
        <w:pStyle w:val="oeftpmteaser"/>
      </w:pPr>
      <w:r>
        <w:t>V</w:t>
      </w:r>
      <w:r w:rsidR="00FA4766">
        <w:t xml:space="preserve">om </w:t>
      </w:r>
      <w:r w:rsidR="00065F26">
        <w:t>28. bis 30. Juni 2022</w:t>
      </w:r>
      <w:r w:rsidR="00065F26" w:rsidRPr="00065F26">
        <w:t xml:space="preserve"> </w:t>
      </w:r>
      <w:r w:rsidR="005453A1">
        <w:t>finden die Öko-Feldtage</w:t>
      </w:r>
      <w:r w:rsidR="00BE2FE1">
        <w:t xml:space="preserve"> </w:t>
      </w:r>
      <w:r>
        <w:t xml:space="preserve">endlich wieder live </w:t>
      </w:r>
      <w:r w:rsidR="005453A1">
        <w:t xml:space="preserve">statt </w:t>
      </w:r>
      <w:r w:rsidR="0016782F">
        <w:rPr>
          <w:rStyle w:val="hgkelc"/>
        </w:rPr>
        <w:t>–</w:t>
      </w:r>
      <w:r w:rsidR="005453A1">
        <w:t xml:space="preserve"> </w:t>
      </w:r>
      <w:r w:rsidR="00065F26" w:rsidRPr="00065F26">
        <w:t xml:space="preserve">auf der Hessischen Staatsdomäne </w:t>
      </w:r>
      <w:r w:rsidR="00065F26">
        <w:t>Gladbacherhof</w:t>
      </w:r>
      <w:r w:rsidR="00065F26" w:rsidRPr="00065F26">
        <w:t xml:space="preserve"> in </w:t>
      </w:r>
      <w:r w:rsidR="00637C37">
        <w:t>Villmar-</w:t>
      </w:r>
      <w:r w:rsidR="006069C3">
        <w:t>Aumenau</w:t>
      </w:r>
      <w:r>
        <w:t>. Besucher*innen</w:t>
      </w:r>
      <w:r w:rsidR="00065F26">
        <w:t xml:space="preserve"> </w:t>
      </w:r>
      <w:r w:rsidR="00BC1B74">
        <w:t xml:space="preserve">können sich </w:t>
      </w:r>
      <w:r w:rsidR="00FA4766">
        <w:t xml:space="preserve">auf </w:t>
      </w:r>
      <w:r w:rsidR="005453A1">
        <w:t>dem Treffpunkt der ökologischen Landwirtschaft</w:t>
      </w:r>
      <w:r w:rsidR="00FA4766">
        <w:t xml:space="preserve"> </w:t>
      </w:r>
      <w:r w:rsidR="00BC1B74">
        <w:t>umfassend</w:t>
      </w:r>
      <w:r w:rsidR="00065F26" w:rsidRPr="00065F26">
        <w:t xml:space="preserve"> über Neuheiten aus Landtechnik, Pflanzenbau, Tierhaltung und Forschung</w:t>
      </w:r>
      <w:r w:rsidR="00BC1B74">
        <w:t xml:space="preserve"> informieren</w:t>
      </w:r>
      <w:r w:rsidR="00065F26" w:rsidRPr="00065F26">
        <w:t>.</w:t>
      </w:r>
    </w:p>
    <w:p w14:paraId="73C4C466" w14:textId="5B8D6B4F" w:rsidR="00065F26" w:rsidRPr="00065F26" w:rsidRDefault="00065F26" w:rsidP="00B573B7">
      <w:pPr>
        <w:pStyle w:val="oeftpmteaser"/>
        <w:rPr>
          <w:b w:val="0"/>
          <w:bCs w:val="0"/>
        </w:rPr>
      </w:pPr>
      <w:r w:rsidRPr="00065F26">
        <w:rPr>
          <w:b w:val="0"/>
          <w:bCs w:val="0"/>
        </w:rPr>
        <w:t>(Frankfurt am Main</w:t>
      </w:r>
      <w:r w:rsidR="00E062E0">
        <w:rPr>
          <w:b w:val="0"/>
          <w:bCs w:val="0"/>
        </w:rPr>
        <w:t>/</w:t>
      </w:r>
      <w:r w:rsidRPr="00065F26">
        <w:rPr>
          <w:b w:val="0"/>
          <w:bCs w:val="0"/>
        </w:rPr>
        <w:t>Villmar</w:t>
      </w:r>
      <w:r w:rsidR="00B57136">
        <w:rPr>
          <w:b w:val="0"/>
          <w:bCs w:val="0"/>
        </w:rPr>
        <w:t>-Aumenau</w:t>
      </w:r>
      <w:r w:rsidRPr="00065F26">
        <w:rPr>
          <w:b w:val="0"/>
          <w:bCs w:val="0"/>
        </w:rPr>
        <w:t xml:space="preserve">, </w:t>
      </w:r>
      <w:r w:rsidR="00B57136">
        <w:rPr>
          <w:b w:val="0"/>
          <w:bCs w:val="0"/>
        </w:rPr>
        <w:t>1</w:t>
      </w:r>
      <w:r w:rsidR="00D327D1">
        <w:rPr>
          <w:b w:val="0"/>
          <w:bCs w:val="0"/>
        </w:rPr>
        <w:t>8</w:t>
      </w:r>
      <w:r w:rsidR="0016782F">
        <w:rPr>
          <w:b w:val="0"/>
          <w:bCs w:val="0"/>
        </w:rPr>
        <w:t>.</w:t>
      </w:r>
      <w:r w:rsidR="006069C3">
        <w:rPr>
          <w:b w:val="0"/>
          <w:bCs w:val="0"/>
        </w:rPr>
        <w:t xml:space="preserve"> Mai</w:t>
      </w:r>
      <w:r w:rsidRPr="00065F26">
        <w:rPr>
          <w:b w:val="0"/>
          <w:bCs w:val="0"/>
        </w:rPr>
        <w:t xml:space="preserve"> 2022)</w:t>
      </w:r>
    </w:p>
    <w:p w14:paraId="6D5DBDA2" w14:textId="108AF719" w:rsidR="00D36A30" w:rsidRDefault="0035475F" w:rsidP="00065F26">
      <w:pPr>
        <w:pStyle w:val="oeftstandard"/>
      </w:pPr>
      <w:r>
        <w:rPr>
          <w:shd w:val="clear" w:color="auto" w:fill="FFFFFF"/>
        </w:rPr>
        <w:t>Fast 330</w:t>
      </w:r>
      <w:r w:rsidR="00CD2930" w:rsidRPr="00CD2930">
        <w:rPr>
          <w:shd w:val="clear" w:color="auto" w:fill="FFFFFF"/>
        </w:rPr>
        <w:t xml:space="preserve"> Unternehmen, Verbände und Organisationen </w:t>
      </w:r>
      <w:r w:rsidR="00D02E5B">
        <w:rPr>
          <w:shd w:val="clear" w:color="auto" w:fill="FFFFFF"/>
        </w:rPr>
        <w:t>kommen nach Aumenau</w:t>
      </w:r>
      <w:r w:rsidR="00CD2930" w:rsidRPr="00CD2930">
        <w:rPr>
          <w:shd w:val="clear" w:color="auto" w:fill="FFFFFF"/>
        </w:rPr>
        <w:t xml:space="preserve">. </w:t>
      </w:r>
      <w:r w:rsidR="00CD2930">
        <w:rPr>
          <w:shd w:val="clear" w:color="auto" w:fill="FFFFFF"/>
        </w:rPr>
        <w:t xml:space="preserve">Sie </w:t>
      </w:r>
      <w:r w:rsidR="00CD2930" w:rsidRPr="00CD2930">
        <w:rPr>
          <w:shd w:val="clear" w:color="auto" w:fill="FFFFFF"/>
        </w:rPr>
        <w:t>präsentieren Saatgut, Landtechnik, Betriebsmittel, Futtermittel, Stallbau, Beratungsleistungen und vieles mehr</w:t>
      </w:r>
      <w:r w:rsidR="00CD2930">
        <w:rPr>
          <w:shd w:val="clear" w:color="auto" w:fill="FFFFFF"/>
        </w:rPr>
        <w:t xml:space="preserve">. </w:t>
      </w:r>
      <w:r w:rsidR="00D02E5B">
        <w:rPr>
          <w:shd w:val="clear" w:color="auto" w:fill="FFFFFF"/>
        </w:rPr>
        <w:t xml:space="preserve">„Wir sind überwältigt von dem großen Interesse an den Öko-Feldtagen und stolz, alle Neuigkeiten rund um die ökologische Landwirtschaft auf unserem Hof vorzustellen“, sagt Professor Andreas Gattinger, wissenschaftlicher Leiter </w:t>
      </w:r>
      <w:r w:rsidR="00FC1BD7">
        <w:rPr>
          <w:shd w:val="clear" w:color="auto" w:fill="FFFFFF"/>
        </w:rPr>
        <w:t xml:space="preserve">des </w:t>
      </w:r>
      <w:r w:rsidR="00637C37">
        <w:rPr>
          <w:shd w:val="clear" w:color="auto" w:fill="FFFFFF"/>
        </w:rPr>
        <w:t xml:space="preserve">Lehr- und Versuchsbetriebs </w:t>
      </w:r>
      <w:r w:rsidR="00FC1BD7">
        <w:rPr>
          <w:shd w:val="clear" w:color="auto" w:fill="FFFFFF"/>
        </w:rPr>
        <w:t>der Universität Gießen</w:t>
      </w:r>
      <w:r w:rsidR="00D02E5B">
        <w:rPr>
          <w:shd w:val="clear" w:color="auto" w:fill="FFFFFF"/>
        </w:rPr>
        <w:t>.</w:t>
      </w:r>
      <w:r w:rsidR="007A460C">
        <w:rPr>
          <w:shd w:val="clear" w:color="auto" w:fill="FFFFFF"/>
        </w:rPr>
        <w:t xml:space="preserve"> </w:t>
      </w:r>
      <w:r w:rsidR="00240DBF">
        <w:rPr>
          <w:shd w:val="clear" w:color="auto" w:fill="FFFFFF"/>
        </w:rPr>
        <w:t xml:space="preserve">Das Programm </w:t>
      </w:r>
      <w:r w:rsidR="00E062E0">
        <w:rPr>
          <w:shd w:val="clear" w:color="auto" w:fill="FFFFFF"/>
        </w:rPr>
        <w:t xml:space="preserve">greift </w:t>
      </w:r>
      <w:r w:rsidR="00240DBF">
        <w:rPr>
          <w:shd w:val="clear" w:color="auto" w:fill="FFFFFF"/>
        </w:rPr>
        <w:t>brennende Themen der Landwirtschaft</w:t>
      </w:r>
      <w:r w:rsidR="00E062E0">
        <w:rPr>
          <w:shd w:val="clear" w:color="auto" w:fill="FFFFFF"/>
        </w:rPr>
        <w:t xml:space="preserve"> auf:</w:t>
      </w:r>
      <w:r w:rsidR="00240DBF">
        <w:rPr>
          <w:shd w:val="clear" w:color="auto" w:fill="FFFFFF"/>
        </w:rPr>
        <w:t xml:space="preserve"> </w:t>
      </w:r>
      <w:r w:rsidR="00E062E0">
        <w:rPr>
          <w:shd w:val="clear" w:color="auto" w:fill="FFFFFF"/>
        </w:rPr>
        <w:t>Klimaschutz</w:t>
      </w:r>
      <w:r w:rsidR="00240DBF">
        <w:rPr>
          <w:shd w:val="clear" w:color="auto" w:fill="FFFFFF"/>
        </w:rPr>
        <w:t xml:space="preserve">, </w:t>
      </w:r>
      <w:r w:rsidR="002D1411">
        <w:rPr>
          <w:shd w:val="clear" w:color="auto" w:fill="FFFFFF"/>
        </w:rPr>
        <w:t>mehr</w:t>
      </w:r>
      <w:r w:rsidR="00E062E0">
        <w:rPr>
          <w:shd w:val="clear" w:color="auto" w:fill="FFFFFF"/>
        </w:rPr>
        <w:t xml:space="preserve"> </w:t>
      </w:r>
      <w:r w:rsidR="00240DBF">
        <w:rPr>
          <w:shd w:val="clear" w:color="auto" w:fill="FFFFFF"/>
        </w:rPr>
        <w:t>Tierwoh</w:t>
      </w:r>
      <w:r w:rsidR="0016782F">
        <w:rPr>
          <w:shd w:val="clear" w:color="auto" w:fill="FFFFFF"/>
        </w:rPr>
        <w:t>l, Digitalisierung, Ökozüchtung und Preispolitik</w:t>
      </w:r>
      <w:r w:rsidR="00240DBF">
        <w:rPr>
          <w:shd w:val="clear" w:color="auto" w:fill="FFFFFF"/>
        </w:rPr>
        <w:t>. In vielen Podien diskutieren hochrangige Politiker*innen mit</w:t>
      </w:r>
      <w:r w:rsidR="00B653D1">
        <w:rPr>
          <w:shd w:val="clear" w:color="auto" w:fill="FFFFFF"/>
        </w:rPr>
        <w:t xml:space="preserve">, sei es über Carbon Farming, </w:t>
      </w:r>
      <w:r w:rsidR="00637C37">
        <w:rPr>
          <w:shd w:val="clear" w:color="auto" w:fill="FFFFFF"/>
        </w:rPr>
        <w:t xml:space="preserve">zukünftige Nutztierhaltung, </w:t>
      </w:r>
      <w:r w:rsidR="00B653D1">
        <w:rPr>
          <w:shd w:val="clear" w:color="auto" w:fill="FFFFFF"/>
        </w:rPr>
        <w:t>faire Preise oder Agroforst. „</w:t>
      </w:r>
      <w:r w:rsidR="00D36A30">
        <w:rPr>
          <w:shd w:val="clear" w:color="auto" w:fill="FFFFFF"/>
        </w:rPr>
        <w:t>Es freut uns, dass wir uns auf den Öko-Feldtagen mit Bundes- und Länderminister*innen über das neue Ziel der Bundesregierung – 30 Prozent Ökolandbau bis 2030 – und Konzepte</w:t>
      </w:r>
      <w:r w:rsidR="00E062E0">
        <w:rPr>
          <w:shd w:val="clear" w:color="auto" w:fill="FFFFFF"/>
        </w:rPr>
        <w:t xml:space="preserve"> zur Umsetzung dieses Ziels</w:t>
      </w:r>
      <w:r w:rsidR="00D36A30">
        <w:rPr>
          <w:shd w:val="clear" w:color="auto" w:fill="FFFFFF"/>
        </w:rPr>
        <w:t xml:space="preserve"> austauschen können“, sagt Gattinger. </w:t>
      </w:r>
    </w:p>
    <w:p w14:paraId="4EDD4E68" w14:textId="00A5049B" w:rsidR="00CD2930" w:rsidRDefault="00D36A30" w:rsidP="00065F26">
      <w:pPr>
        <w:pStyle w:val="oeftstandard"/>
        <w:rPr>
          <w:shd w:val="clear" w:color="auto" w:fill="FFFFFF"/>
        </w:rPr>
      </w:pPr>
      <w:r w:rsidRPr="00D36A30">
        <w:rPr>
          <w:shd w:val="clear" w:color="auto" w:fill="FFFFFF"/>
        </w:rPr>
        <w:t>Erstmals findet die Preisverleihung für den Bundeswettbewerb Ökologischer Landbau im Rahmen der Öko-Feldtage statt (28. Juni von 14:00 bis 16:00 Uhr). Bundesminister Cem Özdemir überreicht den Preisträger*innen persönlich ihre Auszeichnung und informiert sich auf den Öko-Feldtagen zu den neusten Entwicklungen der ökologischen Landwirtschaft. Die hessische Landwirtschaftsministerin Priska Hinz eröffnet die Veranstaltung, die im Rahmen des Ökoaktionsplans Hessen gefördert wird.</w:t>
      </w:r>
    </w:p>
    <w:p w14:paraId="009BB15B" w14:textId="3E363CB2" w:rsidR="007E59D8" w:rsidRDefault="0090700E" w:rsidP="00D15C1F">
      <w:pPr>
        <w:pStyle w:val="oeftstandard"/>
        <w:rPr>
          <w:shd w:val="clear" w:color="auto" w:fill="FFFFFF"/>
        </w:rPr>
      </w:pPr>
      <w:r>
        <w:rPr>
          <w:shd w:val="clear" w:color="auto" w:fill="FFFFFF"/>
        </w:rPr>
        <w:t xml:space="preserve">Highlights der Öko-Feldtage zum Anfassen sind </w:t>
      </w:r>
      <w:r w:rsidR="009850E4">
        <w:rPr>
          <w:shd w:val="clear" w:color="auto" w:fill="FFFFFF"/>
        </w:rPr>
        <w:t xml:space="preserve">beispielsweise </w:t>
      </w:r>
      <w:r>
        <w:rPr>
          <w:shd w:val="clear" w:color="auto" w:fill="FFFFFF"/>
        </w:rPr>
        <w:t>Forschungs</w:t>
      </w:r>
      <w:r w:rsidR="00E062E0">
        <w:rPr>
          <w:shd w:val="clear" w:color="auto" w:fill="FFFFFF"/>
        </w:rPr>
        <w:t>-</w:t>
      </w:r>
      <w:r>
        <w:rPr>
          <w:shd w:val="clear" w:color="auto" w:fill="FFFFFF"/>
        </w:rPr>
        <w:t>projekte der Universität Gießen. Im neuen Forschungsstall wird mi</w:t>
      </w:r>
      <w:r w:rsidR="009850E4">
        <w:rPr>
          <w:shd w:val="clear" w:color="auto" w:fill="FFFFFF"/>
        </w:rPr>
        <w:t>t</w:t>
      </w:r>
      <w:r>
        <w:rPr>
          <w:shd w:val="clear" w:color="auto" w:fill="FFFFFF"/>
        </w:rPr>
        <w:t xml:space="preserve"> </w:t>
      </w:r>
      <w:r w:rsidR="009850E4">
        <w:rPr>
          <w:shd w:val="clear" w:color="auto" w:fill="FFFFFF"/>
        </w:rPr>
        <w:t>anspruchsvoller</w:t>
      </w:r>
      <w:r>
        <w:rPr>
          <w:shd w:val="clear" w:color="auto" w:fill="FFFFFF"/>
        </w:rPr>
        <w:t xml:space="preserve"> digitaler Technik erfasst, welchen</w:t>
      </w:r>
      <w:r w:rsidRPr="0090700E">
        <w:rPr>
          <w:shd w:val="clear" w:color="auto" w:fill="FFFFFF"/>
        </w:rPr>
        <w:t xml:space="preserve"> Einfluss die Intensität der ökologischen Milchviehfütterung auf die </w:t>
      </w:r>
      <w:r w:rsidR="00637C37">
        <w:rPr>
          <w:shd w:val="clear" w:color="auto" w:fill="FFFFFF"/>
        </w:rPr>
        <w:t xml:space="preserve">Umwelt und die </w:t>
      </w:r>
      <w:r w:rsidRPr="0090700E">
        <w:rPr>
          <w:shd w:val="clear" w:color="auto" w:fill="FFFFFF"/>
        </w:rPr>
        <w:t>Klimabilanz der erzeugten Produkte</w:t>
      </w:r>
      <w:r>
        <w:rPr>
          <w:shd w:val="clear" w:color="auto" w:fill="FFFFFF"/>
        </w:rPr>
        <w:t xml:space="preserve"> hat</w:t>
      </w:r>
      <w:r w:rsidR="009850E4">
        <w:rPr>
          <w:shd w:val="clear" w:color="auto" w:fill="FFFFFF"/>
        </w:rPr>
        <w:t>.</w:t>
      </w:r>
      <w:r w:rsidRPr="0090700E">
        <w:rPr>
          <w:shd w:val="clear" w:color="auto" w:fill="FFFFFF"/>
        </w:rPr>
        <w:t xml:space="preserve"> </w:t>
      </w:r>
      <w:r w:rsidR="007E59D8" w:rsidRPr="007E59D8">
        <w:rPr>
          <w:shd w:val="clear" w:color="auto" w:fill="FFFFFF"/>
        </w:rPr>
        <w:t xml:space="preserve">Im Rahmen des KlimaRundgangs </w:t>
      </w:r>
      <w:r w:rsidR="007E59D8">
        <w:rPr>
          <w:shd w:val="clear" w:color="auto" w:fill="FFFFFF"/>
        </w:rPr>
        <w:t>erklären Wissenschaftler*innen</w:t>
      </w:r>
      <w:r w:rsidR="00E062E0">
        <w:rPr>
          <w:shd w:val="clear" w:color="auto" w:fill="FFFFFF"/>
        </w:rPr>
        <w:t xml:space="preserve"> anhand der angelegten </w:t>
      </w:r>
      <w:r w:rsidR="00E062E0" w:rsidRPr="007E59D8">
        <w:rPr>
          <w:shd w:val="clear" w:color="auto" w:fill="FFFFFF"/>
        </w:rPr>
        <w:t>Agroforstsysteme</w:t>
      </w:r>
      <w:r w:rsidR="00E062E0">
        <w:rPr>
          <w:shd w:val="clear" w:color="auto" w:fill="FFFFFF"/>
        </w:rPr>
        <w:t xml:space="preserve"> die Aspekte </w:t>
      </w:r>
      <w:r w:rsidR="007E59D8" w:rsidRPr="007E59D8">
        <w:rPr>
          <w:shd w:val="clear" w:color="auto" w:fill="FFFFFF"/>
        </w:rPr>
        <w:t>Kohlenstoff</w:t>
      </w:r>
      <w:r w:rsidR="0016782F">
        <w:rPr>
          <w:shd w:val="clear" w:color="auto" w:fill="FFFFFF"/>
        </w:rPr>
        <w:softHyphen/>
      </w:r>
      <w:r w:rsidR="007E59D8" w:rsidRPr="007E59D8">
        <w:rPr>
          <w:shd w:val="clear" w:color="auto" w:fill="FFFFFF"/>
        </w:rPr>
        <w:t xml:space="preserve">speicherung, Bodenerosion und weitere klimarelevante </w:t>
      </w:r>
      <w:r w:rsidR="00E062E0">
        <w:rPr>
          <w:shd w:val="clear" w:color="auto" w:fill="FFFFFF"/>
        </w:rPr>
        <w:t>Vorteile dies</w:t>
      </w:r>
      <w:r w:rsidR="009850E4">
        <w:rPr>
          <w:shd w:val="clear" w:color="auto" w:fill="FFFFFF"/>
        </w:rPr>
        <w:t>er Systeme</w:t>
      </w:r>
      <w:r w:rsidR="007E59D8" w:rsidRPr="007E59D8">
        <w:rPr>
          <w:shd w:val="clear" w:color="auto" w:fill="FFFFFF"/>
        </w:rPr>
        <w:t>.</w:t>
      </w:r>
      <w:r>
        <w:rPr>
          <w:shd w:val="clear" w:color="auto" w:fill="FFFFFF"/>
        </w:rPr>
        <w:t xml:space="preserve"> </w:t>
      </w:r>
      <w:r w:rsidR="0031635D" w:rsidRPr="0031635D">
        <w:rPr>
          <w:shd w:val="clear" w:color="auto" w:fill="FFFFFF"/>
        </w:rPr>
        <w:t>Besucher</w:t>
      </w:r>
      <w:r w:rsidR="00BC1B74">
        <w:rPr>
          <w:shd w:val="clear" w:color="auto" w:fill="FFFFFF"/>
        </w:rPr>
        <w:t>*</w:t>
      </w:r>
      <w:r w:rsidR="0031635D" w:rsidRPr="0031635D">
        <w:rPr>
          <w:shd w:val="clear" w:color="auto" w:fill="FFFFFF"/>
        </w:rPr>
        <w:t xml:space="preserve">innen können sich </w:t>
      </w:r>
      <w:r w:rsidR="00BC1B74">
        <w:rPr>
          <w:shd w:val="clear" w:color="auto" w:fill="FFFFFF"/>
        </w:rPr>
        <w:t xml:space="preserve">zudem </w:t>
      </w:r>
      <w:r w:rsidR="0031635D" w:rsidRPr="0031635D">
        <w:rPr>
          <w:shd w:val="clear" w:color="auto" w:fill="FFFFFF"/>
        </w:rPr>
        <w:t>in Maschinenvorführungen einen Eindruck v</w:t>
      </w:r>
      <w:r w:rsidR="0031635D">
        <w:rPr>
          <w:shd w:val="clear" w:color="auto" w:fill="FFFFFF"/>
        </w:rPr>
        <w:t xml:space="preserve">on der neusten Technik </w:t>
      </w:r>
      <w:r w:rsidR="00A877DF">
        <w:rPr>
          <w:shd w:val="clear" w:color="auto" w:fill="FFFFFF"/>
        </w:rPr>
        <w:t xml:space="preserve">im Bereich Hacken, Mäh- und Schwadtechnik </w:t>
      </w:r>
      <w:r w:rsidR="0031635D">
        <w:rPr>
          <w:shd w:val="clear" w:color="auto" w:fill="FFFFFF"/>
        </w:rPr>
        <w:t>verschaf</w:t>
      </w:r>
      <w:r w:rsidR="0031635D" w:rsidRPr="0031635D">
        <w:rPr>
          <w:shd w:val="clear" w:color="auto" w:fill="FFFFFF"/>
        </w:rPr>
        <w:t xml:space="preserve">fen. </w:t>
      </w:r>
      <w:r w:rsidR="00D06373">
        <w:rPr>
          <w:shd w:val="clear" w:color="auto" w:fill="FFFFFF"/>
        </w:rPr>
        <w:t xml:space="preserve">Außerdem </w:t>
      </w:r>
      <w:r w:rsidR="007E59D8">
        <w:rPr>
          <w:shd w:val="clear" w:color="auto" w:fill="FFFFFF"/>
        </w:rPr>
        <w:t>sind viele Innovationen zu sehen:</w:t>
      </w:r>
      <w:r w:rsidR="00D06373">
        <w:rPr>
          <w:shd w:val="clear" w:color="auto" w:fill="FFFFFF"/>
        </w:rPr>
        <w:t xml:space="preserve"> </w:t>
      </w:r>
      <w:r w:rsidR="00D06373" w:rsidRPr="0071586C">
        <w:rPr>
          <w:shd w:val="clear" w:color="auto" w:fill="FFFFFF"/>
        </w:rPr>
        <w:t>Vom selektiv programmierbaren Unkrautroboter über den solar</w:t>
      </w:r>
      <w:r w:rsidR="00E062E0">
        <w:rPr>
          <w:shd w:val="clear" w:color="auto" w:fill="FFFFFF"/>
        </w:rPr>
        <w:t>-</w:t>
      </w:r>
      <w:r w:rsidR="00D06373" w:rsidRPr="0071586C">
        <w:rPr>
          <w:shd w:val="clear" w:color="auto" w:fill="FFFFFF"/>
        </w:rPr>
        <w:t>betriebenen Traktor bis hin zum automatisierten Sammeln</w:t>
      </w:r>
      <w:r w:rsidR="00D06373">
        <w:rPr>
          <w:shd w:val="clear" w:color="auto" w:fill="FFFFFF"/>
        </w:rPr>
        <w:t xml:space="preserve"> von Kartoffelkäfern</w:t>
      </w:r>
      <w:r w:rsidR="00D06373" w:rsidRPr="0071586C">
        <w:rPr>
          <w:shd w:val="clear" w:color="auto" w:fill="FFFFFF"/>
        </w:rPr>
        <w:t xml:space="preserve">. </w:t>
      </w:r>
      <w:r w:rsidR="0031635D">
        <w:rPr>
          <w:shd w:val="clear" w:color="auto" w:fill="FFFFFF"/>
        </w:rPr>
        <w:t xml:space="preserve">Auf </w:t>
      </w:r>
      <w:r w:rsidR="00A91278">
        <w:rPr>
          <w:shd w:val="clear" w:color="auto" w:fill="FFFFFF"/>
        </w:rPr>
        <w:t xml:space="preserve">1.500 </w:t>
      </w:r>
      <w:r w:rsidR="0031635D">
        <w:rPr>
          <w:shd w:val="clear" w:color="auto" w:fill="FFFFFF"/>
        </w:rPr>
        <w:t xml:space="preserve">Demoparzellen </w:t>
      </w:r>
      <w:r w:rsidR="00A91278">
        <w:rPr>
          <w:shd w:val="clear" w:color="auto" w:fill="FFFFFF"/>
        </w:rPr>
        <w:t xml:space="preserve">können Besucher*innen </w:t>
      </w:r>
      <w:r w:rsidR="0031635D">
        <w:rPr>
          <w:shd w:val="clear" w:color="auto" w:fill="FFFFFF"/>
        </w:rPr>
        <w:t>zahlreiche Kul</w:t>
      </w:r>
      <w:r w:rsidR="0031635D" w:rsidRPr="0031635D">
        <w:rPr>
          <w:shd w:val="clear" w:color="auto" w:fill="FFFFFF"/>
        </w:rPr>
        <w:t xml:space="preserve">turen </w:t>
      </w:r>
      <w:r w:rsidR="007E59D8">
        <w:rPr>
          <w:shd w:val="clear" w:color="auto" w:fill="FFFFFF"/>
        </w:rPr>
        <w:t>und Landessortenversuche</w:t>
      </w:r>
      <w:r w:rsidR="0031635D" w:rsidRPr="0031635D">
        <w:rPr>
          <w:shd w:val="clear" w:color="auto" w:fill="FFFFFF"/>
        </w:rPr>
        <w:t xml:space="preserve"> </w:t>
      </w:r>
      <w:r w:rsidR="00A91278">
        <w:rPr>
          <w:shd w:val="clear" w:color="auto" w:fill="FFFFFF"/>
        </w:rPr>
        <w:t>anschauen</w:t>
      </w:r>
      <w:r w:rsidR="0031635D" w:rsidRPr="0031635D">
        <w:rPr>
          <w:shd w:val="clear" w:color="auto" w:fill="FFFFFF"/>
        </w:rPr>
        <w:t xml:space="preserve">. </w:t>
      </w:r>
    </w:p>
    <w:p w14:paraId="0E9BC654" w14:textId="54C1647D" w:rsidR="0071586C" w:rsidRDefault="0037266A" w:rsidP="00D15C1F">
      <w:pPr>
        <w:pStyle w:val="oeftstandard"/>
        <w:rPr>
          <w:shd w:val="clear" w:color="auto" w:fill="FFFFFF"/>
        </w:rPr>
      </w:pPr>
      <w:r>
        <w:rPr>
          <w:shd w:val="clear" w:color="auto" w:fill="FFFFFF"/>
        </w:rPr>
        <w:t xml:space="preserve">Auch die Vorbereitungen für die Öko-Feldtage 2023 auf dem </w:t>
      </w:r>
      <w:r w:rsidRPr="0037266A">
        <w:rPr>
          <w:shd w:val="clear" w:color="auto" w:fill="FFFFFF"/>
        </w:rPr>
        <w:t>Biohof Grieshaber &amp; Schmid</w:t>
      </w:r>
      <w:r>
        <w:rPr>
          <w:shd w:val="clear" w:color="auto" w:fill="FFFFFF"/>
        </w:rPr>
        <w:t xml:space="preserve"> in Ditzingen / Baden-Württemberg laufen schon. Anmeldungen mit Demonstrationsparzellen sind ab sofort und noch bis </w:t>
      </w:r>
      <w:r w:rsidR="00981591">
        <w:rPr>
          <w:shd w:val="clear" w:color="auto" w:fill="FFFFFF"/>
        </w:rPr>
        <w:t>15</w:t>
      </w:r>
      <w:r>
        <w:rPr>
          <w:shd w:val="clear" w:color="auto" w:fill="FFFFFF"/>
        </w:rPr>
        <w:t xml:space="preserve">. Juli </w:t>
      </w:r>
      <w:r w:rsidR="00E062E0">
        <w:rPr>
          <w:shd w:val="clear" w:color="auto" w:fill="FFFFFF"/>
        </w:rPr>
        <w:t xml:space="preserve">2022 </w:t>
      </w:r>
      <w:r>
        <w:rPr>
          <w:shd w:val="clear" w:color="auto" w:fill="FFFFFF"/>
        </w:rPr>
        <w:t xml:space="preserve">möglich. </w:t>
      </w:r>
    </w:p>
    <w:p w14:paraId="3D86ADD3" w14:textId="74E0EF6B" w:rsidR="00065F26" w:rsidRPr="00065F26" w:rsidRDefault="00065F26" w:rsidP="00065F26">
      <w:pPr>
        <w:pStyle w:val="oeftstandard"/>
        <w:rPr>
          <w:shd w:val="clear" w:color="auto" w:fill="FFFFFF"/>
        </w:rPr>
      </w:pPr>
      <w:r w:rsidRPr="00065F26">
        <w:rPr>
          <w:shd w:val="clear" w:color="auto" w:fill="FFFFFF"/>
        </w:rPr>
        <w:lastRenderedPageBreak/>
        <w:t xml:space="preserve">Sie finden </w:t>
      </w:r>
      <w:r w:rsidR="00845E79">
        <w:rPr>
          <w:shd w:val="clear" w:color="auto" w:fill="FFFFFF"/>
        </w:rPr>
        <w:t xml:space="preserve">Pressefotos </w:t>
      </w:r>
      <w:r w:rsidR="00E03F0E">
        <w:rPr>
          <w:shd w:val="clear" w:color="auto" w:fill="FFFFFF"/>
        </w:rPr>
        <w:t xml:space="preserve">sowie </w:t>
      </w:r>
      <w:r w:rsidR="00AF746C">
        <w:rPr>
          <w:shd w:val="clear" w:color="auto" w:fill="FFFFFF"/>
        </w:rPr>
        <w:t xml:space="preserve">Programmdetails, weitere </w:t>
      </w:r>
      <w:r w:rsidR="000E76FA">
        <w:rPr>
          <w:shd w:val="clear" w:color="auto" w:fill="FFFFFF"/>
        </w:rPr>
        <w:t xml:space="preserve">Informationen und </w:t>
      </w:r>
      <w:r w:rsidR="00E03F0E">
        <w:rPr>
          <w:shd w:val="clear" w:color="auto" w:fill="FFFFFF"/>
        </w:rPr>
        <w:t>die Möglichkeit zur Akkreditierung auf</w:t>
      </w:r>
      <w:r w:rsidRPr="00065F26">
        <w:rPr>
          <w:shd w:val="clear" w:color="auto" w:fill="FFFFFF"/>
        </w:rPr>
        <w:t xml:space="preserve"> </w:t>
      </w:r>
      <w:hyperlink r:id="rId11" w:history="1">
        <w:r w:rsidR="00845E79" w:rsidRPr="007A6C42">
          <w:rPr>
            <w:rStyle w:val="Hyperlink"/>
            <w:shd w:val="clear" w:color="auto" w:fill="FFFFFF"/>
          </w:rPr>
          <w:t>www.oeko-feldtage.de</w:t>
        </w:r>
      </w:hyperlink>
      <w:r w:rsidR="00845E79">
        <w:rPr>
          <w:shd w:val="clear" w:color="auto" w:fill="FFFFFF"/>
        </w:rPr>
        <w:t xml:space="preserve">. </w:t>
      </w:r>
    </w:p>
    <w:p w14:paraId="3F77E01D" w14:textId="24B483C5" w:rsidR="00C32F82" w:rsidRPr="007337C6" w:rsidRDefault="005D2691" w:rsidP="00D06373">
      <w:pPr>
        <w:pStyle w:val="oeftstandard"/>
        <w:rPr>
          <w:shd w:val="clear" w:color="auto" w:fill="FFFFFF"/>
        </w:rPr>
      </w:pPr>
      <w:r>
        <w:rPr>
          <w:shd w:val="clear" w:color="auto" w:fill="FFFFFF"/>
        </w:rPr>
        <w:t>3.050</w:t>
      </w:r>
      <w:r w:rsidR="00065F26" w:rsidRPr="00065F26">
        <w:rPr>
          <w:shd w:val="clear" w:color="auto" w:fill="FFFFFF"/>
        </w:rPr>
        <w:t xml:space="preserve"> Zeichen, um einen Beleg wird gebeten</w:t>
      </w:r>
    </w:p>
    <w:p w14:paraId="5DE949E4" w14:textId="77777777" w:rsidR="00CF4781" w:rsidRDefault="00CF4781" w:rsidP="00D06373">
      <w:pPr>
        <w:pStyle w:val="oeftstandard"/>
        <w:rPr>
          <w:rFonts w:cs="Arial"/>
          <w:b/>
        </w:rPr>
      </w:pPr>
    </w:p>
    <w:p w14:paraId="7869DBB1" w14:textId="66B236B2" w:rsidR="001007FB" w:rsidRDefault="00A91278" w:rsidP="00D06373">
      <w:pPr>
        <w:pStyle w:val="oeftstandard"/>
        <w:rPr>
          <w:rFonts w:cs="Arial"/>
          <w:b/>
        </w:rPr>
      </w:pPr>
      <w:r w:rsidRPr="00A91278">
        <w:rPr>
          <w:rFonts w:cs="Arial"/>
          <w:b/>
        </w:rPr>
        <w:t>Mehr Informationen</w:t>
      </w:r>
    </w:p>
    <w:p w14:paraId="4A5649A4" w14:textId="39224D1B" w:rsidR="001007FB" w:rsidRDefault="000E26C2" w:rsidP="00D06373">
      <w:pPr>
        <w:pStyle w:val="oeftstandard"/>
        <w:rPr>
          <w:rFonts w:cs="Arial"/>
        </w:rPr>
      </w:pPr>
      <w:r w:rsidRPr="000E26C2">
        <w:rPr>
          <w:rFonts w:cs="Arial"/>
        </w:rPr>
        <w:t>Wir möchten die Öko-Feldtage so nachhaltig wie möglich gestalten und freuen uns deshalb, wenn viele Besucher*innen dazu beitragen, indem sie mit öffentlichen Verkehrsmitteln anreisen</w:t>
      </w:r>
      <w:r w:rsidR="00A30181">
        <w:rPr>
          <w:rFonts w:cs="Arial"/>
        </w:rPr>
        <w:t>.</w:t>
      </w:r>
      <w:r w:rsidRPr="000E26C2">
        <w:rPr>
          <w:rFonts w:cs="Arial"/>
        </w:rPr>
        <w:t xml:space="preserve"> </w:t>
      </w:r>
      <w:r w:rsidR="001007FB" w:rsidRPr="001007FB">
        <w:rPr>
          <w:rFonts w:cs="Arial"/>
        </w:rPr>
        <w:t xml:space="preserve">Die Linie 45 der Hessischen Landesbahn bringt </w:t>
      </w:r>
      <w:r w:rsidR="001007FB">
        <w:rPr>
          <w:rFonts w:cs="Arial"/>
        </w:rPr>
        <w:t>Besucher*innen</w:t>
      </w:r>
      <w:r w:rsidR="001007FB" w:rsidRPr="001007FB">
        <w:rPr>
          <w:rFonts w:cs="Arial"/>
        </w:rPr>
        <w:t xml:space="preserve"> zum Bahnhof Aumenau</w:t>
      </w:r>
      <w:r w:rsidR="001007FB">
        <w:rPr>
          <w:rFonts w:cs="Arial"/>
        </w:rPr>
        <w:t>.</w:t>
      </w:r>
      <w:r w:rsidR="001007FB" w:rsidRPr="001007FB">
        <w:rPr>
          <w:rFonts w:cs="Arial"/>
        </w:rPr>
        <w:t xml:space="preserve"> </w:t>
      </w:r>
      <w:r w:rsidR="001007FB">
        <w:rPr>
          <w:rFonts w:cs="Arial"/>
        </w:rPr>
        <w:t>V</w:t>
      </w:r>
      <w:r w:rsidR="001007FB" w:rsidRPr="001007FB">
        <w:rPr>
          <w:rFonts w:cs="Arial"/>
        </w:rPr>
        <w:t xml:space="preserve">on dort sind es nur </w:t>
      </w:r>
      <w:r w:rsidR="001803B6">
        <w:rPr>
          <w:rFonts w:cs="Arial"/>
        </w:rPr>
        <w:t>zehn Minuten</w:t>
      </w:r>
      <w:r w:rsidR="001007FB" w:rsidRPr="001007FB">
        <w:rPr>
          <w:rFonts w:cs="Arial"/>
        </w:rPr>
        <w:t xml:space="preserve"> zu Fuß zum Veranstaltungsgelände</w:t>
      </w:r>
      <w:r w:rsidR="007373CE">
        <w:rPr>
          <w:rFonts w:cs="Arial"/>
        </w:rPr>
        <w:t xml:space="preserve">. </w:t>
      </w:r>
      <w:r w:rsidR="003D135A">
        <w:rPr>
          <w:rFonts w:cs="Arial"/>
        </w:rPr>
        <w:t>Ein Tagesticket kostet 19 Euro und ist online erhältlich.</w:t>
      </w:r>
    </w:p>
    <w:p w14:paraId="2AB92739" w14:textId="1D4E0B13" w:rsidR="00D06373" w:rsidRPr="00D06373" w:rsidRDefault="00D06373" w:rsidP="00D06373">
      <w:pPr>
        <w:pStyle w:val="oeftstandard"/>
        <w:rPr>
          <w:rFonts w:cs="Arial"/>
        </w:rPr>
      </w:pPr>
      <w:r w:rsidRPr="00D06373">
        <w:rPr>
          <w:rFonts w:cs="Arial"/>
        </w:rPr>
        <w:t xml:space="preserve">Das Programm der Öko-Feldtage </w:t>
      </w:r>
      <w:r w:rsidR="00E42B5E">
        <w:rPr>
          <w:rFonts w:cs="Arial"/>
        </w:rPr>
        <w:t>zeigt in</w:t>
      </w:r>
      <w:r w:rsidR="00E42B5E" w:rsidRPr="00D06373">
        <w:rPr>
          <w:rFonts w:cs="Arial"/>
        </w:rPr>
        <w:t xml:space="preserve"> </w:t>
      </w:r>
      <w:r w:rsidRPr="00D06373">
        <w:rPr>
          <w:rFonts w:cs="Arial"/>
        </w:rPr>
        <w:t>eine</w:t>
      </w:r>
      <w:r w:rsidR="00E42B5E">
        <w:rPr>
          <w:rFonts w:cs="Arial"/>
        </w:rPr>
        <w:t>r</w:t>
      </w:r>
      <w:r w:rsidRPr="00D06373">
        <w:rPr>
          <w:rFonts w:cs="Arial"/>
        </w:rPr>
        <w:t xml:space="preserve"> Mischung aus Praxis und Forschung </w:t>
      </w:r>
      <w:r w:rsidR="00E42B5E">
        <w:rPr>
          <w:rFonts w:cs="Arial"/>
        </w:rPr>
        <w:t xml:space="preserve">Neuentwicklungen </w:t>
      </w:r>
      <w:r w:rsidRPr="00D06373">
        <w:rPr>
          <w:rFonts w:cs="Arial"/>
        </w:rPr>
        <w:t xml:space="preserve">im ökologischen Pflanzenbau und in der Tierhaltung. Besucher*innen </w:t>
      </w:r>
      <w:r w:rsidR="0033511B">
        <w:rPr>
          <w:rFonts w:cs="Arial"/>
        </w:rPr>
        <w:t xml:space="preserve">können </w:t>
      </w:r>
      <w:r w:rsidR="001007FB">
        <w:rPr>
          <w:rFonts w:cs="Arial"/>
        </w:rPr>
        <w:t>16 überwiegend kameragesteuerte Hackm</w:t>
      </w:r>
      <w:r w:rsidRPr="00D06373">
        <w:rPr>
          <w:rFonts w:cs="Arial"/>
        </w:rPr>
        <w:t>aschinen</w:t>
      </w:r>
      <w:r w:rsidR="00A91278">
        <w:rPr>
          <w:rFonts w:cs="Arial"/>
        </w:rPr>
        <w:t xml:space="preserve"> </w:t>
      </w:r>
      <w:r w:rsidR="001007FB">
        <w:rPr>
          <w:rFonts w:cs="Arial"/>
        </w:rPr>
        <w:t xml:space="preserve">sowie </w:t>
      </w:r>
      <w:r w:rsidR="001007FB" w:rsidRPr="001007FB">
        <w:rPr>
          <w:rFonts w:cs="Arial"/>
        </w:rPr>
        <w:t xml:space="preserve">Neuheiten aus den Themenbereichen Schröpfschnitt und Futterbergung </w:t>
      </w:r>
      <w:r w:rsidR="00083550">
        <w:rPr>
          <w:rFonts w:cs="Arial"/>
        </w:rPr>
        <w:t xml:space="preserve">im </w:t>
      </w:r>
      <w:r w:rsidRPr="00D06373">
        <w:rPr>
          <w:rFonts w:cs="Arial"/>
        </w:rPr>
        <w:t xml:space="preserve">praktischen Einsatz ansehen. </w:t>
      </w:r>
      <w:r w:rsidR="00A91278">
        <w:rPr>
          <w:rFonts w:cs="Arial"/>
        </w:rPr>
        <w:t xml:space="preserve">20 </w:t>
      </w:r>
      <w:r w:rsidRPr="00D06373">
        <w:rPr>
          <w:rFonts w:cs="Arial"/>
        </w:rPr>
        <w:t>Innovationsbeispiele zeigen Prototypen und Neuentwicklungen. Ein Schwerpunkt</w:t>
      </w:r>
      <w:r w:rsidR="00A91278">
        <w:rPr>
          <w:rFonts w:cs="Arial"/>
        </w:rPr>
        <w:t xml:space="preserve">thema auf den Öko-Feldtagen 2022 ist das Klima. </w:t>
      </w:r>
      <w:r w:rsidRPr="00D06373">
        <w:rPr>
          <w:rFonts w:cs="Arial"/>
        </w:rPr>
        <w:t>Beispielsweise demonstrieren Mitar</w:t>
      </w:r>
      <w:r w:rsidR="0033511B">
        <w:rPr>
          <w:rFonts w:cs="Arial"/>
        </w:rPr>
        <w:t xml:space="preserve">beitende der Universität Gießen, was </w:t>
      </w:r>
      <w:r w:rsidRPr="00D06373">
        <w:rPr>
          <w:rFonts w:cs="Arial"/>
        </w:rPr>
        <w:t>Agroforstfläche</w:t>
      </w:r>
      <w:r w:rsidR="00A91278">
        <w:rPr>
          <w:rFonts w:cs="Arial"/>
        </w:rPr>
        <w:t xml:space="preserve">n </w:t>
      </w:r>
      <w:r w:rsidR="0033511B">
        <w:rPr>
          <w:rFonts w:cs="Arial"/>
        </w:rPr>
        <w:t xml:space="preserve">für </w:t>
      </w:r>
      <w:r w:rsidR="00637C37">
        <w:rPr>
          <w:rFonts w:cs="Arial"/>
        </w:rPr>
        <w:t xml:space="preserve">Klimaschutz und </w:t>
      </w:r>
      <w:r w:rsidR="0033511B">
        <w:rPr>
          <w:rFonts w:cs="Arial"/>
        </w:rPr>
        <w:t>Klimaanpassung bringen</w:t>
      </w:r>
      <w:r w:rsidRPr="00D06373">
        <w:rPr>
          <w:rFonts w:cs="Arial"/>
        </w:rPr>
        <w:t xml:space="preserve">. </w:t>
      </w:r>
    </w:p>
    <w:p w14:paraId="1C227805" w14:textId="646CB0DB" w:rsidR="00D06373" w:rsidRPr="00D06373" w:rsidRDefault="00D06373" w:rsidP="00D06373">
      <w:pPr>
        <w:pStyle w:val="oeftstandard"/>
        <w:rPr>
          <w:rFonts w:cs="Arial"/>
        </w:rPr>
      </w:pPr>
      <w:r w:rsidRPr="00D06373">
        <w:rPr>
          <w:rFonts w:cs="Arial"/>
        </w:rPr>
        <w:t>Neu</w:t>
      </w:r>
      <w:r w:rsidR="00637C37">
        <w:rPr>
          <w:rFonts w:cs="Arial"/>
        </w:rPr>
        <w:t>e</w:t>
      </w:r>
      <w:r w:rsidRPr="00D06373">
        <w:rPr>
          <w:rFonts w:cs="Arial"/>
        </w:rPr>
        <w:t>ste Erkenntnisse zu Herausforderungen wie Öko-Züchtungen</w:t>
      </w:r>
      <w:r w:rsidR="0033511B">
        <w:rPr>
          <w:rFonts w:cs="Arial"/>
        </w:rPr>
        <w:t xml:space="preserve">, </w:t>
      </w:r>
      <w:r w:rsidR="0033511B" w:rsidRPr="0033511B">
        <w:rPr>
          <w:rFonts w:cs="Arial"/>
        </w:rPr>
        <w:t>Carbon Farming</w:t>
      </w:r>
      <w:r w:rsidRPr="00D06373">
        <w:rPr>
          <w:rFonts w:cs="Arial"/>
        </w:rPr>
        <w:t xml:space="preserve"> und Tierwohl werden in Foren behandelt und diskutiert. Auf zahlreichen Demoparzellen stellen Firmen, Züchter*innen und Beratung zudem </w:t>
      </w:r>
      <w:r w:rsidR="00703F0A">
        <w:rPr>
          <w:rFonts w:cs="Arial"/>
        </w:rPr>
        <w:t xml:space="preserve">mehr als 120 </w:t>
      </w:r>
      <w:r w:rsidRPr="00D06373">
        <w:rPr>
          <w:rFonts w:cs="Arial"/>
        </w:rPr>
        <w:t xml:space="preserve">Kulturen </w:t>
      </w:r>
      <w:r w:rsidR="00703F0A">
        <w:rPr>
          <w:rFonts w:cs="Arial"/>
        </w:rPr>
        <w:t>und 500</w:t>
      </w:r>
      <w:r w:rsidR="00E26286">
        <w:rPr>
          <w:rFonts w:cs="Arial"/>
        </w:rPr>
        <w:t xml:space="preserve"> Sorten</w:t>
      </w:r>
      <w:r w:rsidRPr="00D06373">
        <w:rPr>
          <w:rFonts w:cs="Arial"/>
        </w:rPr>
        <w:t xml:space="preserve"> vor. Im Umfeld des </w:t>
      </w:r>
      <w:r w:rsidR="00A91278">
        <w:rPr>
          <w:rFonts w:cs="Arial"/>
        </w:rPr>
        <w:t xml:space="preserve">neuen </w:t>
      </w:r>
      <w:r w:rsidRPr="00D06373">
        <w:rPr>
          <w:rFonts w:cs="Arial"/>
        </w:rPr>
        <w:t>Forschungsstalls präsentieren sich Ausstellende rund um das Thema Tierhaltung sowie das Forum</w:t>
      </w:r>
      <w:r w:rsidR="00796186">
        <w:rPr>
          <w:rFonts w:cs="Arial"/>
        </w:rPr>
        <w:t xml:space="preserve"> LLH-Stallgespräche</w:t>
      </w:r>
      <w:r w:rsidRPr="00D06373">
        <w:rPr>
          <w:rFonts w:cs="Arial"/>
        </w:rPr>
        <w:t xml:space="preserve">. </w:t>
      </w:r>
      <w:r w:rsidR="0033511B">
        <w:rPr>
          <w:rFonts w:cs="Arial"/>
        </w:rPr>
        <w:t xml:space="preserve">Themen sind beispielsweise </w:t>
      </w:r>
      <w:r w:rsidR="0033511B" w:rsidRPr="00D06373">
        <w:rPr>
          <w:rFonts w:cs="Arial"/>
        </w:rPr>
        <w:t xml:space="preserve">Intensitätsstufen in der ökologischen Milchproduktion, </w:t>
      </w:r>
      <w:r w:rsidR="0033511B" w:rsidRPr="0033511B">
        <w:rPr>
          <w:rFonts w:cs="Arial"/>
        </w:rPr>
        <w:t>100 % Biofütterung</w:t>
      </w:r>
      <w:r w:rsidR="00CB2382">
        <w:rPr>
          <w:rFonts w:cs="Arial"/>
        </w:rPr>
        <w:t xml:space="preserve">, Nutztierhaltung der Zukunft </w:t>
      </w:r>
      <w:r w:rsidR="0033511B" w:rsidRPr="00D06373">
        <w:rPr>
          <w:rFonts w:cs="Arial"/>
        </w:rPr>
        <w:t xml:space="preserve">sowie die Koexistenz von Wolf und Weidetieren. </w:t>
      </w:r>
      <w:r w:rsidR="00CB2382" w:rsidRPr="00CB2382">
        <w:rPr>
          <w:rFonts w:cs="Arial"/>
        </w:rPr>
        <w:t>Täglich können Besucher*innen zudem aus zahlreichen Führungen zum Stallneubau, zu Landessortenversuchen, Agroforst, Biogutkompost</w:t>
      </w:r>
      <w:r w:rsidR="00796186">
        <w:rPr>
          <w:rFonts w:cs="Arial"/>
        </w:rPr>
        <w:t xml:space="preserve"> und</w:t>
      </w:r>
      <w:r w:rsidR="00CB2382" w:rsidRPr="00CB2382">
        <w:rPr>
          <w:rFonts w:cs="Arial"/>
        </w:rPr>
        <w:t xml:space="preserve"> Futterbau wählen.</w:t>
      </w:r>
    </w:p>
    <w:p w14:paraId="37C909BE" w14:textId="03FD7D45" w:rsidR="00D06373" w:rsidRPr="0033511B" w:rsidRDefault="00D06373" w:rsidP="00D06373">
      <w:pPr>
        <w:pStyle w:val="oeftstandard"/>
        <w:rPr>
          <w:rFonts w:cs="Arial"/>
          <w:b/>
        </w:rPr>
      </w:pPr>
      <w:r w:rsidRPr="0033511B">
        <w:rPr>
          <w:rFonts w:cs="Arial"/>
          <w:b/>
        </w:rPr>
        <w:t>Organisation &amp; Veranstalte</w:t>
      </w:r>
      <w:r w:rsidR="001803B6">
        <w:rPr>
          <w:rFonts w:cs="Arial"/>
          <w:b/>
        </w:rPr>
        <w:t>nde</w:t>
      </w:r>
    </w:p>
    <w:p w14:paraId="3DEAB6CA" w14:textId="7BDA4084" w:rsidR="009D6B1B" w:rsidRDefault="00D06373" w:rsidP="00D06373">
      <w:pPr>
        <w:pStyle w:val="oeftstandard"/>
        <w:rPr>
          <w:rFonts w:cs="Arial"/>
        </w:rPr>
      </w:pPr>
      <w:r w:rsidRPr="00D06373">
        <w:rPr>
          <w:rFonts w:cs="Arial"/>
        </w:rPr>
        <w:t>Das starke Team von Partnern organisiert die Veranstaltung 2022 in weitgehend bewährter Zusammenarbeit. Die FiBL Projekte GmbH veranstaltet die Öko-Feldtage. Mitveranstaltende sind das Hessische Landwirtschafts</w:t>
      </w:r>
      <w:r w:rsidR="006800D3">
        <w:rPr>
          <w:rFonts w:cs="Arial"/>
        </w:rPr>
        <w:t>-</w:t>
      </w:r>
      <w:r w:rsidRPr="00D06373">
        <w:rPr>
          <w:rFonts w:cs="Arial"/>
        </w:rPr>
        <w:t xml:space="preserve">ministerium und die Justus-Liebig-Universität Gießen mit der Hessischen Staatsdomäne Gladbacherhof sowie der Landesbetrieb Landwirtschaft Hessen und die Stiftung Ökologie und Landbau. Der BÖLW ist Schirmherr der Veranstaltung. Das Hessische Landwirtschaftsministerium unterstützt die Veranstaltung auch 2022 wieder finanziell im Rahmen des Ökoaktionsplans. Die REWE Group ist Goldsponsor der Öko-Feldtage 2022. </w:t>
      </w:r>
      <w:r w:rsidR="00182145">
        <w:rPr>
          <w:rFonts w:cs="Arial"/>
        </w:rPr>
        <w:t>„</w:t>
      </w:r>
      <w:r w:rsidR="00182145" w:rsidRPr="00182145">
        <w:rPr>
          <w:rFonts w:cs="Arial"/>
        </w:rPr>
        <w:t>Wir wollen den Ökolandbau unterstützen und in seiner Entwicklung stärken</w:t>
      </w:r>
      <w:r w:rsidR="00182145">
        <w:rPr>
          <w:rFonts w:cs="Arial"/>
        </w:rPr>
        <w:t>“, sagt Marcus We</w:t>
      </w:r>
      <w:r w:rsidR="00083550">
        <w:rPr>
          <w:rFonts w:cs="Arial"/>
        </w:rPr>
        <w:t>we</w:t>
      </w:r>
      <w:r w:rsidR="00182145">
        <w:rPr>
          <w:rFonts w:cs="Arial"/>
        </w:rPr>
        <w:t>r, Leiter des Qualitätsmanagement</w:t>
      </w:r>
      <w:r w:rsidR="003A27A4">
        <w:rPr>
          <w:rFonts w:cs="Arial"/>
        </w:rPr>
        <w:t>s</w:t>
      </w:r>
      <w:r w:rsidR="00182145">
        <w:rPr>
          <w:rFonts w:cs="Arial"/>
        </w:rPr>
        <w:t xml:space="preserve"> Bioeigenmarken der REWE Group und ergänzt: </w:t>
      </w:r>
      <w:r w:rsidR="00470B39">
        <w:rPr>
          <w:rFonts w:cs="Arial"/>
        </w:rPr>
        <w:t>„</w:t>
      </w:r>
      <w:r w:rsidR="00182145">
        <w:rPr>
          <w:rFonts w:cs="Arial"/>
        </w:rPr>
        <w:t>Wir</w:t>
      </w:r>
      <w:r w:rsidR="00182145" w:rsidRPr="00182145">
        <w:rPr>
          <w:rFonts w:cs="Arial"/>
        </w:rPr>
        <w:t xml:space="preserve"> präsentieren uns in einem großen Zelt </w:t>
      </w:r>
      <w:r w:rsidR="00182145">
        <w:rPr>
          <w:rFonts w:cs="Arial"/>
        </w:rPr>
        <w:t xml:space="preserve">und </w:t>
      </w:r>
      <w:r w:rsidR="00182145" w:rsidRPr="00182145">
        <w:rPr>
          <w:rFonts w:cs="Arial"/>
        </w:rPr>
        <w:t>wollen mit den Biobäuerinnen und Biobauern in den direkten Austausch</w:t>
      </w:r>
      <w:r w:rsidR="00083550">
        <w:rPr>
          <w:rFonts w:cs="Arial"/>
        </w:rPr>
        <w:t xml:space="preserve"> </w:t>
      </w:r>
      <w:r w:rsidR="00182145" w:rsidRPr="00182145">
        <w:rPr>
          <w:rFonts w:cs="Arial"/>
        </w:rPr>
        <w:t>gehen.</w:t>
      </w:r>
      <w:r w:rsidR="00470B39">
        <w:rPr>
          <w:rFonts w:cs="Arial"/>
        </w:rPr>
        <w:t>“</w:t>
      </w:r>
    </w:p>
    <w:p w14:paraId="2C39B59E" w14:textId="77777777" w:rsidR="00E7700E" w:rsidRPr="005C7E45" w:rsidRDefault="00E7700E" w:rsidP="00D06373">
      <w:pPr>
        <w:pStyle w:val="oeftstandard"/>
        <w:rPr>
          <w:rFonts w:cs="Arial"/>
        </w:rPr>
      </w:pPr>
    </w:p>
    <w:sectPr w:rsidR="00E7700E" w:rsidRPr="005C7E45" w:rsidSect="005C7E45">
      <w:headerReference w:type="default" r:id="rId12"/>
      <w:footerReference w:type="default" r:id="rId13"/>
      <w:headerReference w:type="first" r:id="rId14"/>
      <w:footerReference w:type="first" r:id="rId15"/>
      <w:type w:val="continuous"/>
      <w:pgSz w:w="11906" w:h="16838" w:code="9"/>
      <w:pgMar w:top="631" w:right="2835" w:bottom="1559" w:left="1474" w:header="183" w:footer="913"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0E66" w14:textId="77777777" w:rsidR="00460364" w:rsidRDefault="00460364">
      <w:r>
        <w:separator/>
      </w:r>
    </w:p>
  </w:endnote>
  <w:endnote w:type="continuationSeparator" w:id="0">
    <w:p w14:paraId="5F37E05E" w14:textId="77777777" w:rsidR="00460364" w:rsidRDefault="0046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altName w:val="Calibri"/>
    <w:panose1 w:val="00000000000000000000"/>
    <w:charset w:val="00"/>
    <w:family w:val="auto"/>
    <w:notTrueType/>
    <w:pitch w:val="variable"/>
    <w:sig w:usb0="00000003" w:usb1="00000000" w:usb2="00000000" w:usb3="00000000" w:csb0="00000001" w:csb1="00000000"/>
  </w:font>
  <w:font w:name="Formata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rmataBQ-Medium">
    <w:panose1 w:val="000005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67F6D" w14:textId="77777777" w:rsidR="008C6AB2" w:rsidRDefault="00D46525">
    <w:pPr>
      <w:pStyle w:val="Kopfzeile"/>
      <w:jc w:val="center"/>
    </w:pPr>
    <w:r>
      <w:rPr>
        <w:noProof/>
        <w:sz w:val="20"/>
        <w:lang w:val="de-DE"/>
      </w:rPr>
      <mc:AlternateContent>
        <mc:Choice Requires="wps">
          <w:drawing>
            <wp:anchor distT="0" distB="0" distL="114300" distR="114300" simplePos="0" relativeHeight="251657216" behindDoc="0" locked="0" layoutInCell="1" allowOverlap="0" wp14:anchorId="5D747034" wp14:editId="5701576D">
              <wp:simplePos x="0" y="0"/>
              <wp:positionH relativeFrom="page">
                <wp:posOffset>5842635</wp:posOffset>
              </wp:positionH>
              <wp:positionV relativeFrom="page">
                <wp:posOffset>8136890</wp:posOffset>
              </wp:positionV>
              <wp:extent cx="15240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E1BF8BC"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14:paraId="22223391"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47034" id="_x0000_t202" coordsize="21600,21600" o:spt="202" path="m,l,21600r21600,l21600,xe">
              <v:stroke joinstyle="miter"/>
              <v:path gradientshapeok="t" o:connecttype="rect"/>
            </v:shapetype>
            <v:shape id="Text Box 8" o:spid="_x0000_s1026" type="#_x0000_t202" style="position:absolute;left:0;text-align:left;margin-left:460.05pt;margin-top:640.7pt;width:120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" o:allowoverlap="f" stroked="f">
              <v:textbox>
                <w:txbxContent>
                  <w:p w14:paraId="4E1BF8BC"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14:paraId="22223391"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C6AB2">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0057" w14:textId="77777777" w:rsidR="003401D1" w:rsidRDefault="003401D1">
    <w:pPr>
      <w:pStyle w:val="Fuzeile"/>
    </w:pPr>
    <w:r>
      <w:rPr>
        <w:noProof/>
        <w:lang w:val="de-DE"/>
      </w:rPr>
      <mc:AlternateContent>
        <mc:Choice Requires="wps">
          <w:drawing>
            <wp:anchor distT="0" distB="0" distL="114300" distR="114300" simplePos="0" relativeHeight="251675648" behindDoc="0" locked="0" layoutInCell="1" allowOverlap="1" wp14:anchorId="756D1182" wp14:editId="74459984">
              <wp:simplePos x="0" y="0"/>
              <wp:positionH relativeFrom="column">
                <wp:posOffset>5168900</wp:posOffset>
              </wp:positionH>
              <wp:positionV relativeFrom="paragraph">
                <wp:posOffset>-4554806</wp:posOffset>
              </wp:positionV>
              <wp:extent cx="1441939" cy="1259058"/>
              <wp:effectExtent l="0" t="0" r="0" b="0"/>
              <wp:wrapNone/>
              <wp:docPr id="14" name="Rectangle 171"/>
              <wp:cNvGraphicFramePr/>
              <a:graphic xmlns:a="http://schemas.openxmlformats.org/drawingml/2006/main">
                <a:graphicData uri="http://schemas.microsoft.com/office/word/2010/wordprocessingShape">
                  <wps:wsp>
                    <wps:cNvSpPr/>
                    <wps:spPr>
                      <a:xfrm>
                        <a:off x="0" y="0"/>
                        <a:ext cx="1441939" cy="1259058"/>
                      </a:xfrm>
                      <a:prstGeom prst="rect">
                        <a:avLst/>
                      </a:prstGeom>
                      <a:ln>
                        <a:noFill/>
                      </a:ln>
                    </wps:spPr>
                    <wps:txbx>
                      <w:txbxContent>
                        <w:p w14:paraId="1DE0FA9E" w14:textId="77777777" w:rsidR="003401D1" w:rsidRPr="003401D1" w:rsidRDefault="003401D1" w:rsidP="003401D1">
                          <w:pPr>
                            <w:pStyle w:val="oeftpmmarginale"/>
                            <w:rPr>
                              <w:rFonts w:eastAsia="Arial" w:cs="Arial"/>
                              <w:b/>
                              <w:color w:val="0D5433"/>
                              <w:lang w:val="de-DE"/>
                            </w:rPr>
                          </w:pPr>
                          <w:r>
                            <w:rPr>
                              <w:rFonts w:eastAsia="Arial" w:cs="Arial"/>
                              <w:b/>
                              <w:color w:val="0D5433"/>
                              <w:lang w:val="de-DE"/>
                            </w:rPr>
                            <w:t>Ansprechpartnerin</w:t>
                          </w:r>
                          <w:r>
                            <w:rPr>
                              <w:rFonts w:eastAsia="Arial" w:cs="Arial"/>
                              <w:b/>
                              <w:color w:val="0D5433"/>
                              <w:lang w:val="de-DE"/>
                            </w:rPr>
                            <w:br/>
                          </w:r>
                          <w:r w:rsidR="008D7D8B">
                            <w:rPr>
                              <w:rFonts w:eastAsia="Arial"/>
                            </w:rPr>
                            <w:t>Hella H</w:t>
                          </w:r>
                          <w:r>
                            <w:rPr>
                              <w:rFonts w:eastAsia="Arial"/>
                            </w:rPr>
                            <w:t>ansen</w:t>
                          </w:r>
                        </w:p>
                        <w:p w14:paraId="5AFB43BB" w14:textId="3C9A5D98" w:rsidR="003401D1" w:rsidRDefault="003401D1" w:rsidP="003401D1">
                          <w:pPr>
                            <w:pStyle w:val="oeftpmmarginale"/>
                            <w:rPr>
                              <w:rFonts w:eastAsia="Arial"/>
                            </w:rPr>
                          </w:pPr>
                          <w:r>
                            <w:rPr>
                              <w:rFonts w:eastAsia="Arial"/>
                            </w:rPr>
                            <w:t>Tel: -49 69 7137699-4</w:t>
                          </w:r>
                          <w:r w:rsidR="00F50A12">
                            <w:rPr>
                              <w:rFonts w:eastAsia="Arial"/>
                            </w:rPr>
                            <w:t>30</w:t>
                          </w:r>
                        </w:p>
                        <w:p w14:paraId="74624FF2" w14:textId="77777777" w:rsidR="003401D1" w:rsidRDefault="00562893" w:rsidP="003401D1">
                          <w:pPr>
                            <w:pStyle w:val="oeftpmmarginale"/>
                            <w:rPr>
                              <w:rFonts w:eastAsia="Arial"/>
                            </w:rPr>
                          </w:pPr>
                          <w:r>
                            <w:rPr>
                              <w:rFonts w:eastAsia="Arial"/>
                            </w:rPr>
                            <w:t>h</w:t>
                          </w:r>
                          <w:r w:rsidR="003401D1" w:rsidRPr="00562893">
                            <w:rPr>
                              <w:rFonts w:eastAsia="Arial"/>
                            </w:rPr>
                            <w:t>ella.hansen@fibl.org</w:t>
                          </w:r>
                        </w:p>
                        <w:p w14:paraId="7AA1F025" w14:textId="77777777" w:rsidR="003401D1" w:rsidRDefault="003401D1" w:rsidP="003401D1">
                          <w:pPr>
                            <w:pStyle w:val="oeftpmmarginale"/>
                            <w:rPr>
                              <w:rFonts w:eastAsia="Arial"/>
                            </w:rPr>
                          </w:pPr>
                        </w:p>
                        <w:p w14:paraId="3186B7C0" w14:textId="77777777" w:rsidR="003401D1" w:rsidRDefault="003401D1" w:rsidP="003401D1">
                          <w:pPr>
                            <w:pStyle w:val="oeftpmmarginale"/>
                            <w:rPr>
                              <w:rFonts w:eastAsia="Arial"/>
                            </w:rPr>
                          </w:pPr>
                          <w:r>
                            <w:rPr>
                              <w:rFonts w:eastAsia="Arial"/>
                            </w:rPr>
                            <w:t>FiBL Projekte GmbH</w:t>
                          </w:r>
                          <w:r>
                            <w:rPr>
                              <w:rFonts w:eastAsia="Arial"/>
                            </w:rPr>
                            <w:br/>
                            <w:t>Kasseler Straße 1a</w:t>
                          </w:r>
                          <w:r>
                            <w:rPr>
                              <w:rFonts w:eastAsia="Arial"/>
                            </w:rPr>
                            <w:br/>
                          </w:r>
                          <w:r w:rsidR="00562893">
                            <w:rPr>
                              <w:rFonts w:eastAsia="Arial"/>
                            </w:rPr>
                            <w:t>60486 Frankfurt am Main</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6D1182" id="_x0000_s1030" style="position:absolute;margin-left:407pt;margin-top:-358.65pt;width:113.55pt;height:9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" filled="f" stroked="f">
              <v:textbox inset="0,0,0,0">
                <w:txbxContent>
                  <w:p w14:paraId="1DE0FA9E" w14:textId="77777777" w:rsidR="003401D1" w:rsidRPr="003401D1" w:rsidRDefault="003401D1" w:rsidP="003401D1">
                    <w:pPr>
                      <w:pStyle w:val="oeftpmmarginale"/>
                      <w:rPr>
                        <w:rFonts w:eastAsia="Arial" w:cs="Arial"/>
                        <w:b/>
                        <w:color w:val="0D5433"/>
                        <w:lang w:val="de-DE"/>
                      </w:rPr>
                    </w:pPr>
                    <w:r>
                      <w:rPr>
                        <w:rFonts w:eastAsia="Arial" w:cs="Arial"/>
                        <w:b/>
                        <w:color w:val="0D5433"/>
                        <w:lang w:val="de-DE"/>
                      </w:rPr>
                      <w:t>Ansprechpartnerin</w:t>
                    </w:r>
                    <w:r>
                      <w:rPr>
                        <w:rFonts w:eastAsia="Arial" w:cs="Arial"/>
                        <w:b/>
                        <w:color w:val="0D5433"/>
                        <w:lang w:val="de-DE"/>
                      </w:rPr>
                      <w:br/>
                    </w:r>
                    <w:r w:rsidR="008D7D8B">
                      <w:rPr>
                        <w:rFonts w:eastAsia="Arial"/>
                      </w:rPr>
                      <w:t>Hella H</w:t>
                    </w:r>
                    <w:r>
                      <w:rPr>
                        <w:rFonts w:eastAsia="Arial"/>
                      </w:rPr>
                      <w:t>ansen</w:t>
                    </w:r>
                  </w:p>
                  <w:p w14:paraId="5AFB43BB" w14:textId="3C9A5D98" w:rsidR="003401D1" w:rsidRDefault="003401D1" w:rsidP="003401D1">
                    <w:pPr>
                      <w:pStyle w:val="oeftpmmarginale"/>
                      <w:rPr>
                        <w:rFonts w:eastAsia="Arial"/>
                      </w:rPr>
                    </w:pPr>
                    <w:r>
                      <w:rPr>
                        <w:rFonts w:eastAsia="Arial"/>
                      </w:rPr>
                      <w:t>Tel: -49 69 7137699-4</w:t>
                    </w:r>
                    <w:r w:rsidR="00F50A12">
                      <w:rPr>
                        <w:rFonts w:eastAsia="Arial"/>
                      </w:rPr>
                      <w:t>30</w:t>
                    </w:r>
                  </w:p>
                  <w:p w14:paraId="74624FF2" w14:textId="77777777" w:rsidR="003401D1" w:rsidRDefault="00562893" w:rsidP="003401D1">
                    <w:pPr>
                      <w:pStyle w:val="oeftpmmarginale"/>
                      <w:rPr>
                        <w:rFonts w:eastAsia="Arial"/>
                      </w:rPr>
                    </w:pPr>
                    <w:r>
                      <w:rPr>
                        <w:rFonts w:eastAsia="Arial"/>
                      </w:rPr>
                      <w:t>h</w:t>
                    </w:r>
                    <w:r w:rsidR="003401D1" w:rsidRPr="00562893">
                      <w:rPr>
                        <w:rFonts w:eastAsia="Arial"/>
                      </w:rPr>
                      <w:t>ella.hansen@fibl.org</w:t>
                    </w:r>
                  </w:p>
                  <w:p w14:paraId="7AA1F025" w14:textId="77777777" w:rsidR="003401D1" w:rsidRDefault="003401D1" w:rsidP="003401D1">
                    <w:pPr>
                      <w:pStyle w:val="oeftpmmarginale"/>
                      <w:rPr>
                        <w:rFonts w:eastAsia="Arial"/>
                      </w:rPr>
                    </w:pPr>
                  </w:p>
                  <w:p w14:paraId="3186B7C0" w14:textId="77777777" w:rsidR="003401D1" w:rsidRDefault="003401D1" w:rsidP="003401D1">
                    <w:pPr>
                      <w:pStyle w:val="oeftpmmarginale"/>
                      <w:rPr>
                        <w:rFonts w:eastAsia="Arial"/>
                      </w:rPr>
                    </w:pPr>
                    <w:r>
                      <w:rPr>
                        <w:rFonts w:eastAsia="Arial"/>
                      </w:rPr>
                      <w:t>FiBL Projekte GmbH</w:t>
                    </w:r>
                    <w:r>
                      <w:rPr>
                        <w:rFonts w:eastAsia="Arial"/>
                      </w:rPr>
                      <w:br/>
                      <w:t>Kasseler Straße 1a</w:t>
                    </w:r>
                    <w:r>
                      <w:rPr>
                        <w:rFonts w:eastAsia="Arial"/>
                      </w:rPr>
                      <w:br/>
                    </w:r>
                    <w:r w:rsidR="00562893">
                      <w:rPr>
                        <w:rFonts w:eastAsia="Arial"/>
                      </w:rPr>
                      <w:t>60486 Frankfurt am Main</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B58F5" w14:textId="77777777" w:rsidR="008C6AB2" w:rsidRPr="00AF4320" w:rsidRDefault="008C6AB2" w:rsidP="00AF4320">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1AE0" w14:textId="77777777" w:rsidR="008C6AB2" w:rsidRDefault="008C6A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8261C" w14:textId="77777777" w:rsidR="00460364" w:rsidRDefault="00460364">
      <w:r>
        <w:separator/>
      </w:r>
    </w:p>
  </w:footnote>
  <w:footnote w:type="continuationSeparator" w:id="0">
    <w:p w14:paraId="57A926FC" w14:textId="77777777" w:rsidR="00460364" w:rsidRDefault="0046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B0AE" w14:textId="77777777" w:rsidR="008C6AB2" w:rsidRDefault="00D46525">
    <w:pPr>
      <w:pStyle w:val="Kopfzeile"/>
    </w:pPr>
    <w:r>
      <w:rPr>
        <w:noProof/>
        <w:sz w:val="20"/>
        <w:lang w:val="de-DE"/>
      </w:rPr>
      <w:drawing>
        <wp:anchor distT="0" distB="0" distL="114300" distR="114300" simplePos="0" relativeHeight="251654144" behindDoc="0" locked="0" layoutInCell="1" allowOverlap="1" wp14:anchorId="642B52FE" wp14:editId="6D1BC57E">
          <wp:simplePos x="0" y="0"/>
          <wp:positionH relativeFrom="column">
            <wp:posOffset>5287645</wp:posOffset>
          </wp:positionH>
          <wp:positionV relativeFrom="paragraph">
            <wp:posOffset>345440</wp:posOffset>
          </wp:positionV>
          <wp:extent cx="1166495" cy="763905"/>
          <wp:effectExtent l="0" t="0" r="0" b="0"/>
          <wp:wrapNone/>
          <wp:docPr id="2" name="Bild 2"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D4A7F" w14:textId="77777777" w:rsidR="008C6AB2" w:rsidRPr="00754324" w:rsidRDefault="00D20965" w:rsidP="00811265">
    <w:pPr>
      <w:pStyle w:val="Kopfzeile"/>
      <w:tabs>
        <w:tab w:val="clear" w:pos="4536"/>
        <w:tab w:val="clear" w:pos="9072"/>
        <w:tab w:val="left" w:pos="3312"/>
      </w:tabs>
      <w:rPr>
        <w:rFonts w:ascii="Arial" w:hAnsi="Arial" w:cs="Arial"/>
        <w:sz w:val="20"/>
        <w:lang w:val="de-DE"/>
      </w:rPr>
    </w:pPr>
    <w:r>
      <w:rPr>
        <w:rFonts w:ascii="Arial" w:hAnsi="Arial" w:cs="Arial"/>
        <w:noProof/>
        <w:sz w:val="20"/>
        <w:lang w:val="de-DE"/>
      </w:rPr>
      <w:drawing>
        <wp:anchor distT="0" distB="0" distL="114300" distR="114300" simplePos="0" relativeHeight="251673600" behindDoc="0" locked="0" layoutInCell="1" allowOverlap="1" wp14:anchorId="6983D6F3" wp14:editId="01DA06C4">
          <wp:simplePos x="0" y="0"/>
          <wp:positionH relativeFrom="column">
            <wp:posOffset>5139690</wp:posOffset>
          </wp:positionH>
          <wp:positionV relativeFrom="paragraph">
            <wp:posOffset>4378960</wp:posOffset>
          </wp:positionV>
          <wp:extent cx="837663" cy="396000"/>
          <wp:effectExtent l="0" t="0" r="63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a:stretch>
                    <a:fillRect/>
                  </a:stretch>
                </pic:blipFill>
                <pic:spPr>
                  <a:xfrm>
                    <a:off x="0" y="0"/>
                    <a:ext cx="837663" cy="396000"/>
                  </a:xfrm>
                  <a:prstGeom prst="rect">
                    <a:avLst/>
                  </a:prstGeom>
                </pic:spPr>
              </pic:pic>
            </a:graphicData>
          </a:graphic>
          <wp14:sizeRelH relativeFrom="page">
            <wp14:pctWidth>0</wp14:pctWidth>
          </wp14:sizeRelH>
          <wp14:sizeRelV relativeFrom="page">
            <wp14:pctHeight>0</wp14:pctHeight>
          </wp14:sizeRelV>
        </wp:anchor>
      </w:drawing>
    </w:r>
    <w:r w:rsidR="005C7E45">
      <w:rPr>
        <w:noProof/>
        <w:lang w:val="de-DE"/>
      </w:rPr>
      <w:drawing>
        <wp:anchor distT="0" distB="0" distL="114300" distR="114300" simplePos="0" relativeHeight="251660288" behindDoc="1" locked="0" layoutInCell="1" allowOverlap="1" wp14:anchorId="2442428E" wp14:editId="1D0001A8">
          <wp:simplePos x="0" y="0"/>
          <wp:positionH relativeFrom="column">
            <wp:posOffset>5006340</wp:posOffset>
          </wp:positionH>
          <wp:positionV relativeFrom="paragraph">
            <wp:posOffset>-108585</wp:posOffset>
          </wp:positionV>
          <wp:extent cx="1424940" cy="1954530"/>
          <wp:effectExtent l="0" t="0" r="0" b="1270"/>
          <wp:wrapNone/>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2"/>
                  <a:stretch>
                    <a:fillRect/>
                  </a:stretch>
                </pic:blipFill>
                <pic:spPr>
                  <a:xfrm>
                    <a:off x="0" y="0"/>
                    <a:ext cx="1424940" cy="1954530"/>
                  </a:xfrm>
                  <a:prstGeom prst="rect">
                    <a:avLst/>
                  </a:prstGeom>
                </pic:spPr>
              </pic:pic>
            </a:graphicData>
          </a:graphic>
        </wp:anchor>
      </w:drawing>
    </w:r>
    <w:r w:rsidR="00811265">
      <w:rPr>
        <w:rFonts w:ascii="Arial" w:hAnsi="Arial" w:cs="Arial"/>
        <w:noProof/>
        <w:sz w:val="20"/>
        <w:lang w:val="de-DE"/>
      </w:rPr>
      <w:drawing>
        <wp:anchor distT="0" distB="0" distL="114300" distR="114300" simplePos="0" relativeHeight="251667456" behindDoc="0" locked="0" layoutInCell="1" allowOverlap="1" wp14:anchorId="244C39C3" wp14:editId="1B50BC5E">
          <wp:simplePos x="0" y="0"/>
          <wp:positionH relativeFrom="column">
            <wp:posOffset>5175885</wp:posOffset>
          </wp:positionH>
          <wp:positionV relativeFrom="paragraph">
            <wp:posOffset>2797175</wp:posOffset>
          </wp:positionV>
          <wp:extent cx="1066800" cy="273050"/>
          <wp:effectExtent l="0" t="0" r="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3"/>
                  <a:stretch>
                    <a:fillRect/>
                  </a:stretch>
                </pic:blipFill>
                <pic:spPr>
                  <a:xfrm>
                    <a:off x="0" y="0"/>
                    <a:ext cx="1066800" cy="273050"/>
                  </a:xfrm>
                  <a:prstGeom prst="rect">
                    <a:avLst/>
                  </a:prstGeom>
                </pic:spPr>
              </pic:pic>
            </a:graphicData>
          </a:graphic>
          <wp14:sizeRelH relativeFrom="page">
            <wp14:pctWidth>0</wp14:pctWidth>
          </wp14:sizeRelH>
          <wp14:sizeRelV relativeFrom="page">
            <wp14:pctHeight>0</wp14:pctHeight>
          </wp14:sizeRelV>
        </wp:anchor>
      </w:drawing>
    </w:r>
    <w:r w:rsidR="00811265">
      <w:rPr>
        <w:rFonts w:ascii="Arial" w:hAnsi="Arial" w:cs="Arial"/>
        <w:noProof/>
        <w:sz w:val="20"/>
        <w:lang w:val="de-DE"/>
      </w:rPr>
      <w:drawing>
        <wp:anchor distT="0" distB="0" distL="114300" distR="114300" simplePos="0" relativeHeight="251668480" behindDoc="0" locked="0" layoutInCell="1" allowOverlap="1" wp14:anchorId="0357236A" wp14:editId="40F65500">
          <wp:simplePos x="0" y="0"/>
          <wp:positionH relativeFrom="column">
            <wp:posOffset>5175885</wp:posOffset>
          </wp:positionH>
          <wp:positionV relativeFrom="paragraph">
            <wp:posOffset>3190875</wp:posOffset>
          </wp:positionV>
          <wp:extent cx="935355" cy="271145"/>
          <wp:effectExtent l="0" t="0" r="444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4"/>
                  <a:stretch>
                    <a:fillRect/>
                  </a:stretch>
                </pic:blipFill>
                <pic:spPr>
                  <a:xfrm>
                    <a:off x="0" y="0"/>
                    <a:ext cx="935355" cy="271145"/>
                  </a:xfrm>
                  <a:prstGeom prst="rect">
                    <a:avLst/>
                  </a:prstGeom>
                </pic:spPr>
              </pic:pic>
            </a:graphicData>
          </a:graphic>
          <wp14:sizeRelH relativeFrom="page">
            <wp14:pctWidth>0</wp14:pctWidth>
          </wp14:sizeRelH>
          <wp14:sizeRelV relativeFrom="page">
            <wp14:pctHeight>0</wp14:pctHeight>
          </wp14:sizeRelV>
        </wp:anchor>
      </w:drawing>
    </w:r>
    <w:r w:rsidR="00811265">
      <w:rPr>
        <w:rFonts w:ascii="Arial" w:hAnsi="Arial" w:cs="Arial"/>
        <w:noProof/>
        <w:sz w:val="20"/>
        <w:lang w:val="de-DE"/>
      </w:rPr>
      <w:drawing>
        <wp:anchor distT="0" distB="0" distL="114300" distR="114300" simplePos="0" relativeHeight="251669504" behindDoc="0" locked="0" layoutInCell="1" allowOverlap="1" wp14:anchorId="4527C361" wp14:editId="217F4D09">
          <wp:simplePos x="0" y="0"/>
          <wp:positionH relativeFrom="column">
            <wp:posOffset>5175885</wp:posOffset>
          </wp:positionH>
          <wp:positionV relativeFrom="paragraph">
            <wp:posOffset>3542665</wp:posOffset>
          </wp:positionV>
          <wp:extent cx="485140" cy="48514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5"/>
                  <a:stretch>
                    <a:fillRect/>
                  </a:stretch>
                </pic:blipFill>
                <pic:spPr>
                  <a:xfrm>
                    <a:off x="0" y="0"/>
                    <a:ext cx="485140" cy="485140"/>
                  </a:xfrm>
                  <a:prstGeom prst="rect">
                    <a:avLst/>
                  </a:prstGeom>
                </pic:spPr>
              </pic:pic>
            </a:graphicData>
          </a:graphic>
          <wp14:sizeRelH relativeFrom="page">
            <wp14:pctWidth>0</wp14:pctWidth>
          </wp14:sizeRelH>
          <wp14:sizeRelV relativeFrom="page">
            <wp14:pctHeight>0</wp14:pctHeight>
          </wp14:sizeRelV>
        </wp:anchor>
      </w:drawing>
    </w:r>
    <w:r w:rsidR="00811265">
      <w:rPr>
        <w:noProof/>
        <w:lang w:val="de-DE"/>
      </w:rPr>
      <w:drawing>
        <wp:anchor distT="0" distB="0" distL="114300" distR="114300" simplePos="0" relativeHeight="251664384" behindDoc="1" locked="0" layoutInCell="1" allowOverlap="1" wp14:anchorId="2BBB2238" wp14:editId="451C90EA">
          <wp:simplePos x="0" y="0"/>
          <wp:positionH relativeFrom="column">
            <wp:posOffset>5144770</wp:posOffset>
          </wp:positionH>
          <wp:positionV relativeFrom="paragraph">
            <wp:posOffset>2072005</wp:posOffset>
          </wp:positionV>
          <wp:extent cx="1066800" cy="34099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stretch>
                    <a:fillRect/>
                  </a:stretch>
                </pic:blipFill>
                <pic:spPr>
                  <a:xfrm>
                    <a:off x="0" y="0"/>
                    <a:ext cx="1066800" cy="340995"/>
                  </a:xfrm>
                  <a:prstGeom prst="rect">
                    <a:avLst/>
                  </a:prstGeom>
                </pic:spPr>
              </pic:pic>
            </a:graphicData>
          </a:graphic>
          <wp14:sizeRelH relativeFrom="page">
            <wp14:pctWidth>0</wp14:pctWidth>
          </wp14:sizeRelH>
          <wp14:sizeRelV relativeFrom="page">
            <wp14:pctHeight>0</wp14:pctHeight>
          </wp14:sizeRelV>
        </wp:anchor>
      </w:drawing>
    </w:r>
    <w:r w:rsidR="003401D1">
      <w:rPr>
        <w:rFonts w:ascii="Arial" w:hAnsi="Arial" w:cs="Arial"/>
        <w:noProof/>
        <w:sz w:val="20"/>
        <w:lang w:val="de-DE"/>
      </w:rPr>
      <w:drawing>
        <wp:anchor distT="0" distB="0" distL="114300" distR="114300" simplePos="0" relativeHeight="251670528" behindDoc="0" locked="0" layoutInCell="1" allowOverlap="1" wp14:anchorId="73F0414A" wp14:editId="63059D61">
          <wp:simplePos x="0" y="0"/>
          <wp:positionH relativeFrom="column">
            <wp:posOffset>5730826</wp:posOffset>
          </wp:positionH>
          <wp:positionV relativeFrom="paragraph">
            <wp:posOffset>3507740</wp:posOffset>
          </wp:positionV>
          <wp:extent cx="555381" cy="555381"/>
          <wp:effectExtent l="0" t="0" r="3810"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a:stretch>
                    <a:fillRect/>
                  </a:stretch>
                </pic:blipFill>
                <pic:spPr>
                  <a:xfrm>
                    <a:off x="0" y="0"/>
                    <a:ext cx="555381" cy="555381"/>
                  </a:xfrm>
                  <a:prstGeom prst="rect">
                    <a:avLst/>
                  </a:prstGeom>
                </pic:spPr>
              </pic:pic>
            </a:graphicData>
          </a:graphic>
          <wp14:sizeRelH relativeFrom="page">
            <wp14:pctWidth>0</wp14:pctWidth>
          </wp14:sizeRelH>
          <wp14:sizeRelV relativeFrom="page">
            <wp14:pctHeight>0</wp14:pctHeight>
          </wp14:sizeRelV>
        </wp:anchor>
      </w:drawing>
    </w:r>
    <w:r w:rsidR="003401D1">
      <w:rPr>
        <w:noProof/>
        <w:lang w:val="de-DE"/>
      </w:rPr>
      <mc:AlternateContent>
        <mc:Choice Requires="wps">
          <w:drawing>
            <wp:anchor distT="0" distB="0" distL="114300" distR="114300" simplePos="0" relativeHeight="251663360" behindDoc="0" locked="0" layoutInCell="1" allowOverlap="1" wp14:anchorId="697388D9" wp14:editId="1055DB48">
              <wp:simplePos x="0" y="0"/>
              <wp:positionH relativeFrom="column">
                <wp:posOffset>5168265</wp:posOffset>
              </wp:positionH>
              <wp:positionV relativeFrom="paragraph">
                <wp:posOffset>1913255</wp:posOffset>
              </wp:positionV>
              <wp:extent cx="732155" cy="182245"/>
              <wp:effectExtent l="0" t="0" r="0" b="0"/>
              <wp:wrapNone/>
              <wp:docPr id="171" name="Rectangle 171"/>
              <wp:cNvGraphicFramePr/>
              <a:graphic xmlns:a="http://schemas.openxmlformats.org/drawingml/2006/main">
                <a:graphicData uri="http://schemas.microsoft.com/office/word/2010/wordprocessingShape">
                  <wps:wsp>
                    <wps:cNvSpPr/>
                    <wps:spPr>
                      <a:xfrm>
                        <a:off x="0" y="0"/>
                        <a:ext cx="732155" cy="182245"/>
                      </a:xfrm>
                      <a:prstGeom prst="rect">
                        <a:avLst/>
                      </a:prstGeom>
                      <a:ln>
                        <a:noFill/>
                      </a:ln>
                    </wps:spPr>
                    <wps:txbx>
                      <w:txbxContent>
                        <w:p w14:paraId="30A55A16" w14:textId="77777777" w:rsidR="00B573B7" w:rsidRDefault="00B573B7" w:rsidP="00B573B7">
                          <w:pPr>
                            <w:spacing w:after="160" w:line="259" w:lineRule="auto"/>
                          </w:pPr>
                          <w:r>
                            <w:rPr>
                              <w:rFonts w:ascii="Arial" w:eastAsia="Arial" w:hAnsi="Arial" w:cs="Arial"/>
                              <w:b/>
                              <w:color w:val="0D5433"/>
                              <w:sz w:val="15"/>
                            </w:rPr>
                            <w:t>Veranstalter</w:t>
                          </w:r>
                        </w:p>
                      </w:txbxContent>
                    </wps:txbx>
                    <wps:bodyPr horzOverflow="overflow" vert="horz"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7388D9" id="Rectangle 171" o:spid="_x0000_s1027" style="position:absolute;margin-left:406.95pt;margin-top:150.65pt;width:57.65pt;height:1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" filled="f" stroked="f">
              <v:textbox inset="0,0,0,0">
                <w:txbxContent>
                  <w:p w14:paraId="30A55A16" w14:textId="77777777" w:rsidR="00B573B7" w:rsidRDefault="00B573B7" w:rsidP="00B573B7">
                    <w:pPr>
                      <w:spacing w:after="160" w:line="259" w:lineRule="auto"/>
                    </w:pPr>
                    <w:r>
                      <w:rPr>
                        <w:rFonts w:ascii="Arial" w:eastAsia="Arial" w:hAnsi="Arial" w:cs="Arial"/>
                        <w:b/>
                        <w:color w:val="0D5433"/>
                        <w:sz w:val="15"/>
                      </w:rPr>
                      <w:t>Veranstalter</w:t>
                    </w:r>
                  </w:p>
                </w:txbxContent>
              </v:textbox>
            </v:rect>
          </w:pict>
        </mc:Fallback>
      </mc:AlternateContent>
    </w:r>
    <w:r w:rsidR="003401D1">
      <w:rPr>
        <w:noProof/>
        <w:lang w:val="de-DE"/>
      </w:rPr>
      <mc:AlternateContent>
        <mc:Choice Requires="wps">
          <w:drawing>
            <wp:anchor distT="0" distB="0" distL="114300" distR="114300" simplePos="0" relativeHeight="251666432" behindDoc="0" locked="0" layoutInCell="1" allowOverlap="1" wp14:anchorId="48CA0297" wp14:editId="08D245DB">
              <wp:simplePos x="0" y="0"/>
              <wp:positionH relativeFrom="column">
                <wp:posOffset>5171440</wp:posOffset>
              </wp:positionH>
              <wp:positionV relativeFrom="paragraph">
                <wp:posOffset>2611120</wp:posOffset>
              </wp:positionV>
              <wp:extent cx="732155" cy="182245"/>
              <wp:effectExtent l="0" t="0" r="0" b="0"/>
              <wp:wrapNone/>
              <wp:docPr id="4" name="Rectangle 171"/>
              <wp:cNvGraphicFramePr/>
              <a:graphic xmlns:a="http://schemas.openxmlformats.org/drawingml/2006/main">
                <a:graphicData uri="http://schemas.microsoft.com/office/word/2010/wordprocessingShape">
                  <wps:wsp>
                    <wps:cNvSpPr/>
                    <wps:spPr>
                      <a:xfrm>
                        <a:off x="0" y="0"/>
                        <a:ext cx="732155" cy="182245"/>
                      </a:xfrm>
                      <a:prstGeom prst="rect">
                        <a:avLst/>
                      </a:prstGeom>
                      <a:ln>
                        <a:noFill/>
                      </a:ln>
                    </wps:spPr>
                    <wps:txbx>
                      <w:txbxContent>
                        <w:p w14:paraId="3DDF99CE" w14:textId="77777777" w:rsidR="003401D1" w:rsidRDefault="003401D1" w:rsidP="003401D1">
                          <w:pPr>
                            <w:spacing w:after="160" w:line="259" w:lineRule="auto"/>
                          </w:pPr>
                          <w:r>
                            <w:rPr>
                              <w:rFonts w:ascii="Arial" w:eastAsia="Arial" w:hAnsi="Arial" w:cs="Arial"/>
                              <w:b/>
                              <w:color w:val="0D5433"/>
                              <w:sz w:val="15"/>
                            </w:rPr>
                            <w:t>Mitveranstalter</w:t>
                          </w:r>
                        </w:p>
                      </w:txbxContent>
                    </wps:txbx>
                    <wps:bodyPr horzOverflow="overflow" vert="horz"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CA0297" id="_x0000_s1028" style="position:absolute;margin-left:407.2pt;margin-top:205.6pt;width:57.65pt;height:14.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" filled="f" stroked="f">
              <v:textbox inset="0,0,0,0">
                <w:txbxContent>
                  <w:p w14:paraId="3DDF99CE" w14:textId="77777777" w:rsidR="003401D1" w:rsidRDefault="003401D1" w:rsidP="003401D1">
                    <w:pPr>
                      <w:spacing w:after="160" w:line="259" w:lineRule="auto"/>
                    </w:pPr>
                    <w:r>
                      <w:rPr>
                        <w:rFonts w:ascii="Arial" w:eastAsia="Arial" w:hAnsi="Arial" w:cs="Arial"/>
                        <w:b/>
                        <w:color w:val="0D5433"/>
                        <w:sz w:val="15"/>
                      </w:rPr>
                      <w:t>Mitveranstalter</w:t>
                    </w:r>
                  </w:p>
                </w:txbxContent>
              </v:textbox>
            </v:rect>
          </w:pict>
        </mc:Fallback>
      </mc:AlternateContent>
    </w:r>
    <w:r w:rsidR="003401D1">
      <w:rPr>
        <w:noProof/>
        <w:lang w:val="de-DE"/>
      </w:rPr>
      <mc:AlternateContent>
        <mc:Choice Requires="wps">
          <w:drawing>
            <wp:anchor distT="0" distB="0" distL="114300" distR="114300" simplePos="0" relativeHeight="251672576" behindDoc="0" locked="0" layoutInCell="1" allowOverlap="1" wp14:anchorId="05CEA4B9" wp14:editId="63920F97">
              <wp:simplePos x="0" y="0"/>
              <wp:positionH relativeFrom="column">
                <wp:posOffset>5172075</wp:posOffset>
              </wp:positionH>
              <wp:positionV relativeFrom="paragraph">
                <wp:posOffset>4220845</wp:posOffset>
              </wp:positionV>
              <wp:extent cx="732155" cy="182245"/>
              <wp:effectExtent l="0" t="0" r="0" b="0"/>
              <wp:wrapNone/>
              <wp:docPr id="11" name="Rectangle 171"/>
              <wp:cNvGraphicFramePr/>
              <a:graphic xmlns:a="http://schemas.openxmlformats.org/drawingml/2006/main">
                <a:graphicData uri="http://schemas.microsoft.com/office/word/2010/wordprocessingShape">
                  <wps:wsp>
                    <wps:cNvSpPr/>
                    <wps:spPr>
                      <a:xfrm>
                        <a:off x="0" y="0"/>
                        <a:ext cx="732155" cy="182245"/>
                      </a:xfrm>
                      <a:prstGeom prst="rect">
                        <a:avLst/>
                      </a:prstGeom>
                      <a:ln>
                        <a:noFill/>
                      </a:ln>
                    </wps:spPr>
                    <wps:txbx>
                      <w:txbxContent>
                        <w:p w14:paraId="470215D7" w14:textId="77777777" w:rsidR="003401D1" w:rsidRPr="003401D1" w:rsidRDefault="003401D1" w:rsidP="003401D1">
                          <w:pPr>
                            <w:spacing w:after="160" w:line="259" w:lineRule="auto"/>
                            <w:rPr>
                              <w:lang w:val="de-DE"/>
                            </w:rPr>
                          </w:pPr>
                          <w:r>
                            <w:rPr>
                              <w:rFonts w:ascii="Arial" w:eastAsia="Arial" w:hAnsi="Arial" w:cs="Arial"/>
                              <w:b/>
                              <w:color w:val="0D5433"/>
                              <w:sz w:val="15"/>
                              <w:lang w:val="de-DE"/>
                            </w:rPr>
                            <w:t>Schirmherr</w:t>
                          </w:r>
                        </w:p>
                      </w:txbxContent>
                    </wps:txbx>
                    <wps:bodyPr horzOverflow="overflow" vert="horz"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CEA4B9" id="_x0000_s1029" style="position:absolute;margin-left:407.25pt;margin-top:332.35pt;width:57.65pt;height:1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" filled="f" stroked="f">
              <v:textbox inset="0,0,0,0">
                <w:txbxContent>
                  <w:p w14:paraId="470215D7" w14:textId="77777777" w:rsidR="003401D1" w:rsidRPr="003401D1" w:rsidRDefault="003401D1" w:rsidP="003401D1">
                    <w:pPr>
                      <w:spacing w:after="160" w:line="259" w:lineRule="auto"/>
                      <w:rPr>
                        <w:lang w:val="de-DE"/>
                      </w:rPr>
                    </w:pPr>
                    <w:r>
                      <w:rPr>
                        <w:rFonts w:ascii="Arial" w:eastAsia="Arial" w:hAnsi="Arial" w:cs="Arial"/>
                        <w:b/>
                        <w:color w:val="0D5433"/>
                        <w:sz w:val="15"/>
                        <w:lang w:val="de-DE"/>
                      </w:rPr>
                      <w:t>Schirmherr</w:t>
                    </w:r>
                  </w:p>
                </w:txbxContent>
              </v:textbox>
            </v:rect>
          </w:pict>
        </mc:Fallback>
      </mc:AlternateContent>
    </w:r>
    <w:r w:rsidR="006D0681" w:rsidRPr="006D0681">
      <w:rPr>
        <w:noProof/>
        <w:lang w:val="de-D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DCBFC" w14:textId="77777777" w:rsidR="008C6AB2" w:rsidRDefault="00AB1809">
    <w:pPr>
      <w:pStyle w:val="Kopfzeile"/>
    </w:pPr>
    <w:r>
      <w:rPr>
        <w:noProof/>
        <w:lang w:val="de-DE"/>
      </w:rPr>
      <w:drawing>
        <wp:anchor distT="0" distB="0" distL="114300" distR="114300" simplePos="0" relativeHeight="251677696" behindDoc="1" locked="0" layoutInCell="1" allowOverlap="1" wp14:anchorId="2D1F4F5F" wp14:editId="2534B113">
          <wp:simplePos x="0" y="0"/>
          <wp:positionH relativeFrom="column">
            <wp:posOffset>5029200</wp:posOffset>
          </wp:positionH>
          <wp:positionV relativeFrom="paragraph">
            <wp:posOffset>137063</wp:posOffset>
          </wp:positionV>
          <wp:extent cx="1424940" cy="1954530"/>
          <wp:effectExtent l="0" t="0" r="0" b="1270"/>
          <wp:wrapNone/>
          <wp:docPr id="15"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
                  <a:stretch>
                    <a:fillRect/>
                  </a:stretch>
                </pic:blipFill>
                <pic:spPr>
                  <a:xfrm>
                    <a:off x="0" y="0"/>
                    <a:ext cx="1424940" cy="195453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074D9" w14:textId="77777777" w:rsidR="008C6AB2" w:rsidRDefault="00D46525">
    <w:pPr>
      <w:pStyle w:val="Kopfzeile"/>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8752" behindDoc="0" locked="0" layoutInCell="1" allowOverlap="1" wp14:anchorId="7179FD44" wp14:editId="6FF611F6">
          <wp:simplePos x="0" y="0"/>
          <wp:positionH relativeFrom="column">
            <wp:posOffset>5135245</wp:posOffset>
          </wp:positionH>
          <wp:positionV relativeFrom="paragraph">
            <wp:posOffset>193040</wp:posOffset>
          </wp:positionV>
          <wp:extent cx="1166495" cy="763905"/>
          <wp:effectExtent l="0" t="0" r="0" b="0"/>
          <wp:wrapNone/>
          <wp:docPr id="10" name="Bild 10"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C6AB2">
      <w:rPr>
        <w:rFonts w:ascii="FormataBQ-Cond" w:hAnsi="FormataBQ-Cond"/>
        <w:sz w:val="22"/>
        <w:szCs w:val="22"/>
      </w:rPr>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75pt;height:26.25pt" o:bullet="t">
        <v:imagedata r:id="rId1" o:title="fibl_pfeil_gruen"/>
      </v:shape>
    </w:pict>
  </w:numPicBullet>
  <w:numPicBullet w:numPicBulletId="1">
    <w:pict>
      <v:shape id="_x0000_i1031" type="#_x0000_t75" style="width:18.75pt;height:26.25pt" o:bullet="t">
        <v:imagedata r:id="rId2" o:title="fibl_pfeil"/>
      </v:shape>
    </w:pict>
  </w:numPicBullet>
  <w:numPicBullet w:numPicBulletId="2">
    <w:pict>
      <v:shape id="_x0000_i1032" type="#_x0000_t75" style="width:18.75pt;height:26.25pt" o:bullet="t">
        <v:imagedata r:id="rId3" o:title="fiblpfeil_178231222"/>
      </v:shape>
    </w:pict>
  </w:numPicBullet>
  <w:numPicBullet w:numPicBulletId="3">
    <w:pict>
      <v:shape id="_x0000_i1033" type="#_x0000_t75" style="width:18.75pt;height:26.25pt" o:bullet="t">
        <v:imagedata r:id="rId4" o:title="fiblpfeil_204239233"/>
      </v:shape>
    </w:pict>
  </w:numPicBullet>
  <w:abstractNum w:abstractNumId="0" w15:restartNumberingAfterBreak="0">
    <w:nsid w:val="FFFFFF89"/>
    <w:multiLevelType w:val="singleLevel"/>
    <w:tmpl w:val="80581EA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2" w15:restartNumberingAfterBreak="0">
    <w:nsid w:val="149A0089"/>
    <w:multiLevelType w:val="hybridMultilevel"/>
    <w:tmpl w:val="C0EEEB70"/>
    <w:lvl w:ilvl="0" w:tplc="79227FC8">
      <w:start w:val="1"/>
      <w:numFmt w:val="bullet"/>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15:restartNumberingAfterBreak="0">
    <w:nsid w:val="1D3233C7"/>
    <w:multiLevelType w:val="hybridMultilevel"/>
    <w:tmpl w:val="9B825176"/>
    <w:lvl w:ilvl="0" w:tplc="8610951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B6B61CE"/>
    <w:multiLevelType w:val="multilevel"/>
    <w:tmpl w:val="E18EC3F2"/>
    <w:lvl w:ilvl="0">
      <w:start w:val="1"/>
      <w:numFmt w:val="decimal"/>
      <w:pStyle w:val="berschriftKapit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B020966"/>
    <w:multiLevelType w:val="hybridMultilevel"/>
    <w:tmpl w:val="C65074FA"/>
    <w:lvl w:ilvl="0" w:tplc="20DE47C2">
      <w:start w:val="1"/>
      <w:numFmt w:val="decimal"/>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8" w15:restartNumberingAfterBreak="0">
    <w:nsid w:val="4E7D645F"/>
    <w:multiLevelType w:val="hybridMultilevel"/>
    <w:tmpl w:val="48E027CA"/>
    <w:lvl w:ilvl="0" w:tplc="ECF4DD22">
      <w:start w:val="1"/>
      <w:numFmt w:val="bullet"/>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A78B5"/>
    <w:multiLevelType w:val="multilevel"/>
    <w:tmpl w:val="E196CC7A"/>
    <w:lvl w:ilvl="0">
      <w:start w:val="1"/>
      <w:numFmt w:val="decimal"/>
      <w:pStyle w:val="oeftbriefaufzN1"/>
      <w:lvlText w:val="%1."/>
      <w:lvlJc w:val="left"/>
      <w:pPr>
        <w:ind w:left="360" w:hanging="360"/>
      </w:pPr>
      <w:rPr>
        <w:rFonts w:hint="default"/>
        <w:color w:val="auto"/>
      </w:rPr>
    </w:lvl>
    <w:lvl w:ilvl="1">
      <w:start w:val="1"/>
      <w:numFmt w:val="decimal"/>
      <w:pStyle w:val="oeftbriefaufz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663E0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6608C1"/>
    <w:multiLevelType w:val="hybridMultilevel"/>
    <w:tmpl w:val="76D67828"/>
    <w:lvl w:ilvl="0" w:tplc="83B8A640">
      <w:start w:val="1"/>
      <w:numFmt w:val="bullet"/>
      <w:pStyle w:val="oefttabaufz"/>
      <w:lvlText w:val=""/>
      <w:lvlJc w:val="left"/>
      <w:pPr>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0"/>
  </w:num>
  <w:num w:numId="4">
    <w:abstractNumId w:val="9"/>
  </w:num>
  <w:num w:numId="5">
    <w:abstractNumId w:val="6"/>
  </w:num>
  <w:num w:numId="6">
    <w:abstractNumId w:val="6"/>
    <w:lvlOverride w:ilvl="0">
      <w:startOverride w:val="1"/>
    </w:lvlOverride>
  </w:num>
  <w:num w:numId="7">
    <w:abstractNumId w:val="9"/>
  </w:num>
  <w:num w:numId="8">
    <w:abstractNumId w:val="9"/>
  </w:num>
  <w:num w:numId="9">
    <w:abstractNumId w:val="8"/>
  </w:num>
  <w:num w:numId="10">
    <w:abstractNumId w:val="8"/>
  </w:num>
  <w:num w:numId="11">
    <w:abstractNumId w:val="7"/>
  </w:num>
  <w:num w:numId="12">
    <w:abstractNumId w:val="1"/>
  </w:num>
  <w:num w:numId="13">
    <w:abstractNumId w:val="12"/>
  </w:num>
  <w:num w:numId="14">
    <w:abstractNumId w:val="2"/>
  </w:num>
  <w:num w:numId="15">
    <w:abstractNumId w:val="12"/>
  </w:num>
  <w:num w:numId="16">
    <w:abstractNumId w:val="11"/>
  </w:num>
  <w:num w:numId="17">
    <w:abstractNumId w:val="0"/>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CH" w:vendorID="64" w:dllVersion="6" w:nlCheck="1" w:checkStyle="0"/>
  <w:activeWritingStyle w:appName="MSWord" w:lang="de-DE" w:vendorID="64" w:dllVersion="6" w:nlCheck="1" w:checkStyle="0"/>
  <w:activeWritingStyle w:appName="MSWord" w:lang="de-DE"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de-DE" w:vendorID="64" w:dllVersion="131078" w:nlCheck="1" w:checkStyle="1"/>
  <w:activeWritingStyle w:appName="MSWord" w:lang="it-IT" w:vendorID="64" w:dllVersion="131078" w:nlCheck="1" w:checkStyle="0"/>
  <w:activeWritingStyle w:appName="MSWord" w:lang="de-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51"/>
    <w:rsid w:val="00001750"/>
    <w:rsid w:val="00025A3E"/>
    <w:rsid w:val="00037524"/>
    <w:rsid w:val="000458C3"/>
    <w:rsid w:val="00045DD0"/>
    <w:rsid w:val="00065F26"/>
    <w:rsid w:val="000717CB"/>
    <w:rsid w:val="00071EC0"/>
    <w:rsid w:val="00083550"/>
    <w:rsid w:val="000A25CB"/>
    <w:rsid w:val="000A5A5D"/>
    <w:rsid w:val="000B0E21"/>
    <w:rsid w:val="000D0074"/>
    <w:rsid w:val="000E26C2"/>
    <w:rsid w:val="000E76FA"/>
    <w:rsid w:val="001007FB"/>
    <w:rsid w:val="00105B91"/>
    <w:rsid w:val="0012762F"/>
    <w:rsid w:val="00142996"/>
    <w:rsid w:val="001602A0"/>
    <w:rsid w:val="0016782F"/>
    <w:rsid w:val="001803B6"/>
    <w:rsid w:val="00182145"/>
    <w:rsid w:val="00185111"/>
    <w:rsid w:val="001A3BE5"/>
    <w:rsid w:val="001A6AE7"/>
    <w:rsid w:val="001C1A1F"/>
    <w:rsid w:val="001D44A6"/>
    <w:rsid w:val="001D7452"/>
    <w:rsid w:val="001E5DBA"/>
    <w:rsid w:val="002037A7"/>
    <w:rsid w:val="002066AB"/>
    <w:rsid w:val="00212FA5"/>
    <w:rsid w:val="00240DBF"/>
    <w:rsid w:val="00243ECD"/>
    <w:rsid w:val="002541B8"/>
    <w:rsid w:val="002A1B17"/>
    <w:rsid w:val="002B0695"/>
    <w:rsid w:val="002B2AC3"/>
    <w:rsid w:val="002B6A11"/>
    <w:rsid w:val="002B6CD6"/>
    <w:rsid w:val="002C39D2"/>
    <w:rsid w:val="002C6238"/>
    <w:rsid w:val="002D11ED"/>
    <w:rsid w:val="002D1411"/>
    <w:rsid w:val="002E1236"/>
    <w:rsid w:val="002E3586"/>
    <w:rsid w:val="002E6555"/>
    <w:rsid w:val="002E6EC6"/>
    <w:rsid w:val="003037BC"/>
    <w:rsid w:val="0031635D"/>
    <w:rsid w:val="0031674D"/>
    <w:rsid w:val="00323EC3"/>
    <w:rsid w:val="00325136"/>
    <w:rsid w:val="00325956"/>
    <w:rsid w:val="0033511B"/>
    <w:rsid w:val="003401D1"/>
    <w:rsid w:val="00340B2B"/>
    <w:rsid w:val="003439DE"/>
    <w:rsid w:val="00351134"/>
    <w:rsid w:val="0035475F"/>
    <w:rsid w:val="00361DE0"/>
    <w:rsid w:val="003641B6"/>
    <w:rsid w:val="00370B9A"/>
    <w:rsid w:val="0037266A"/>
    <w:rsid w:val="00376939"/>
    <w:rsid w:val="00392622"/>
    <w:rsid w:val="00395A51"/>
    <w:rsid w:val="00397F79"/>
    <w:rsid w:val="003A27A4"/>
    <w:rsid w:val="003C53CB"/>
    <w:rsid w:val="003D135A"/>
    <w:rsid w:val="003E2AE4"/>
    <w:rsid w:val="003F6376"/>
    <w:rsid w:val="003F66FF"/>
    <w:rsid w:val="004159BD"/>
    <w:rsid w:val="00421975"/>
    <w:rsid w:val="00455419"/>
    <w:rsid w:val="0045756C"/>
    <w:rsid w:val="00460364"/>
    <w:rsid w:val="00461BF0"/>
    <w:rsid w:val="00470B39"/>
    <w:rsid w:val="004828C4"/>
    <w:rsid w:val="004878E9"/>
    <w:rsid w:val="004941D4"/>
    <w:rsid w:val="004A2578"/>
    <w:rsid w:val="004B36BD"/>
    <w:rsid w:val="004C7345"/>
    <w:rsid w:val="004D3E62"/>
    <w:rsid w:val="004D43C3"/>
    <w:rsid w:val="004F5DA7"/>
    <w:rsid w:val="0051545D"/>
    <w:rsid w:val="00517475"/>
    <w:rsid w:val="00533826"/>
    <w:rsid w:val="005453A1"/>
    <w:rsid w:val="005559FF"/>
    <w:rsid w:val="00562893"/>
    <w:rsid w:val="00564F02"/>
    <w:rsid w:val="00583405"/>
    <w:rsid w:val="005A1517"/>
    <w:rsid w:val="005B1310"/>
    <w:rsid w:val="005B2C3D"/>
    <w:rsid w:val="005B5485"/>
    <w:rsid w:val="005C7E45"/>
    <w:rsid w:val="005D2691"/>
    <w:rsid w:val="005E5447"/>
    <w:rsid w:val="006069C3"/>
    <w:rsid w:val="00615B11"/>
    <w:rsid w:val="0062187C"/>
    <w:rsid w:val="00637C37"/>
    <w:rsid w:val="00640199"/>
    <w:rsid w:val="00640E25"/>
    <w:rsid w:val="00657945"/>
    <w:rsid w:val="006615FB"/>
    <w:rsid w:val="006777D9"/>
    <w:rsid w:val="006800D3"/>
    <w:rsid w:val="0068427A"/>
    <w:rsid w:val="006A1BF5"/>
    <w:rsid w:val="006C1EA1"/>
    <w:rsid w:val="006C2279"/>
    <w:rsid w:val="006D0681"/>
    <w:rsid w:val="006F0608"/>
    <w:rsid w:val="00703F0A"/>
    <w:rsid w:val="00707407"/>
    <w:rsid w:val="0071586C"/>
    <w:rsid w:val="00716308"/>
    <w:rsid w:val="00725265"/>
    <w:rsid w:val="007337C6"/>
    <w:rsid w:val="007373CE"/>
    <w:rsid w:val="00754324"/>
    <w:rsid w:val="00756699"/>
    <w:rsid w:val="00783629"/>
    <w:rsid w:val="00790CE0"/>
    <w:rsid w:val="00796186"/>
    <w:rsid w:val="00796ABC"/>
    <w:rsid w:val="00797C5D"/>
    <w:rsid w:val="007A460C"/>
    <w:rsid w:val="007C4D6B"/>
    <w:rsid w:val="007D135B"/>
    <w:rsid w:val="007E59D8"/>
    <w:rsid w:val="00806780"/>
    <w:rsid w:val="00811265"/>
    <w:rsid w:val="00822392"/>
    <w:rsid w:val="00833A10"/>
    <w:rsid w:val="008343DA"/>
    <w:rsid w:val="00840069"/>
    <w:rsid w:val="00845E79"/>
    <w:rsid w:val="008559D6"/>
    <w:rsid w:val="00867556"/>
    <w:rsid w:val="008770A9"/>
    <w:rsid w:val="00887FA3"/>
    <w:rsid w:val="008A6F2C"/>
    <w:rsid w:val="008C6AB2"/>
    <w:rsid w:val="008D0321"/>
    <w:rsid w:val="008D7D8B"/>
    <w:rsid w:val="008F4AB9"/>
    <w:rsid w:val="0090700E"/>
    <w:rsid w:val="00911587"/>
    <w:rsid w:val="00927552"/>
    <w:rsid w:val="00934757"/>
    <w:rsid w:val="00935499"/>
    <w:rsid w:val="009604FE"/>
    <w:rsid w:val="00965B12"/>
    <w:rsid w:val="00977C3C"/>
    <w:rsid w:val="00981591"/>
    <w:rsid w:val="00982E42"/>
    <w:rsid w:val="009850E4"/>
    <w:rsid w:val="00991409"/>
    <w:rsid w:val="00997D0E"/>
    <w:rsid w:val="009A42A3"/>
    <w:rsid w:val="009A5CA7"/>
    <w:rsid w:val="009A6765"/>
    <w:rsid w:val="009D5F96"/>
    <w:rsid w:val="009D6B1B"/>
    <w:rsid w:val="009D77FF"/>
    <w:rsid w:val="009E54B4"/>
    <w:rsid w:val="00A24BEB"/>
    <w:rsid w:val="00A30181"/>
    <w:rsid w:val="00A34C97"/>
    <w:rsid w:val="00A40EE1"/>
    <w:rsid w:val="00A42A22"/>
    <w:rsid w:val="00A548B6"/>
    <w:rsid w:val="00A8511B"/>
    <w:rsid w:val="00A85A8A"/>
    <w:rsid w:val="00A877DF"/>
    <w:rsid w:val="00A91278"/>
    <w:rsid w:val="00A95263"/>
    <w:rsid w:val="00AB0CDB"/>
    <w:rsid w:val="00AB130F"/>
    <w:rsid w:val="00AB1809"/>
    <w:rsid w:val="00AB72F9"/>
    <w:rsid w:val="00AE1D00"/>
    <w:rsid w:val="00AE2FFB"/>
    <w:rsid w:val="00AF4320"/>
    <w:rsid w:val="00AF746C"/>
    <w:rsid w:val="00B000C4"/>
    <w:rsid w:val="00B16399"/>
    <w:rsid w:val="00B230EF"/>
    <w:rsid w:val="00B37332"/>
    <w:rsid w:val="00B41D7F"/>
    <w:rsid w:val="00B469AB"/>
    <w:rsid w:val="00B57136"/>
    <w:rsid w:val="00B573B7"/>
    <w:rsid w:val="00B653D1"/>
    <w:rsid w:val="00B863D2"/>
    <w:rsid w:val="00B91039"/>
    <w:rsid w:val="00BA11ED"/>
    <w:rsid w:val="00BA2AC6"/>
    <w:rsid w:val="00BA4A0D"/>
    <w:rsid w:val="00BC1B74"/>
    <w:rsid w:val="00BC363A"/>
    <w:rsid w:val="00BD67F9"/>
    <w:rsid w:val="00BE2FE1"/>
    <w:rsid w:val="00C026D0"/>
    <w:rsid w:val="00C20FB2"/>
    <w:rsid w:val="00C31AB9"/>
    <w:rsid w:val="00C32F82"/>
    <w:rsid w:val="00C6162E"/>
    <w:rsid w:val="00C77390"/>
    <w:rsid w:val="00C851A5"/>
    <w:rsid w:val="00CB2382"/>
    <w:rsid w:val="00CB70F9"/>
    <w:rsid w:val="00CD2930"/>
    <w:rsid w:val="00CD3AEB"/>
    <w:rsid w:val="00CD3C1D"/>
    <w:rsid w:val="00CF4781"/>
    <w:rsid w:val="00CF5270"/>
    <w:rsid w:val="00CF7491"/>
    <w:rsid w:val="00D02E5B"/>
    <w:rsid w:val="00D06373"/>
    <w:rsid w:val="00D15C1F"/>
    <w:rsid w:val="00D20965"/>
    <w:rsid w:val="00D3175F"/>
    <w:rsid w:val="00D3273E"/>
    <w:rsid w:val="00D327D1"/>
    <w:rsid w:val="00D36A30"/>
    <w:rsid w:val="00D46525"/>
    <w:rsid w:val="00D50BA2"/>
    <w:rsid w:val="00D5476D"/>
    <w:rsid w:val="00D81C11"/>
    <w:rsid w:val="00DC431D"/>
    <w:rsid w:val="00DD1598"/>
    <w:rsid w:val="00DD36D2"/>
    <w:rsid w:val="00DD3CE4"/>
    <w:rsid w:val="00DD6471"/>
    <w:rsid w:val="00E01DAE"/>
    <w:rsid w:val="00E03F0E"/>
    <w:rsid w:val="00E062E0"/>
    <w:rsid w:val="00E24724"/>
    <w:rsid w:val="00E26286"/>
    <w:rsid w:val="00E37C1F"/>
    <w:rsid w:val="00E37FD2"/>
    <w:rsid w:val="00E42B5E"/>
    <w:rsid w:val="00E4736F"/>
    <w:rsid w:val="00E560BC"/>
    <w:rsid w:val="00E73E68"/>
    <w:rsid w:val="00E7700E"/>
    <w:rsid w:val="00EA5560"/>
    <w:rsid w:val="00EA7345"/>
    <w:rsid w:val="00EB3531"/>
    <w:rsid w:val="00EB63FD"/>
    <w:rsid w:val="00ED2F03"/>
    <w:rsid w:val="00EE25F7"/>
    <w:rsid w:val="00EE6BD3"/>
    <w:rsid w:val="00EF2986"/>
    <w:rsid w:val="00F03814"/>
    <w:rsid w:val="00F03ED6"/>
    <w:rsid w:val="00F35741"/>
    <w:rsid w:val="00F44581"/>
    <w:rsid w:val="00F50A12"/>
    <w:rsid w:val="00F50B21"/>
    <w:rsid w:val="00F62E46"/>
    <w:rsid w:val="00F65563"/>
    <w:rsid w:val="00F65EF4"/>
    <w:rsid w:val="00F66695"/>
    <w:rsid w:val="00F931E2"/>
    <w:rsid w:val="00F93427"/>
    <w:rsid w:val="00FA3FBB"/>
    <w:rsid w:val="00FA4766"/>
    <w:rsid w:val="00FA5ABC"/>
    <w:rsid w:val="00FA5EFD"/>
    <w:rsid w:val="00FB4595"/>
    <w:rsid w:val="00FB5195"/>
    <w:rsid w:val="00FB7A57"/>
    <w:rsid w:val="00FC05B1"/>
    <w:rsid w:val="00FC1BD7"/>
    <w:rsid w:val="00FE4CCF"/>
    <w:rsid w:val="00FE75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93746C"/>
  <w15:docId w15:val="{A06D085E-A96A-492F-BE4C-47FE43DE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977C3C"/>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oeftbriefaufzN1">
    <w:name w:val="oeft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oeftbriefaufzN2">
    <w:name w:val="oeft_brief_aufz_N2"/>
    <w:basedOn w:val="oeftbriefaufzN1"/>
    <w:qFormat/>
    <w:rsid w:val="00FB4595"/>
    <w:pPr>
      <w:numPr>
        <w:ilvl w:val="1"/>
      </w:numPr>
      <w:tabs>
        <w:tab w:val="clear" w:pos="340"/>
        <w:tab w:val="left" w:pos="510"/>
      </w:tabs>
    </w:pPr>
  </w:style>
  <w:style w:type="character" w:customStyle="1" w:styleId="NichtaufgelsteErwhnung1">
    <w:name w:val="Nicht aufgelöste Erwähnung1"/>
    <w:basedOn w:val="Absatz-Standardschriftart"/>
    <w:uiPriority w:val="99"/>
    <w:semiHidden/>
    <w:unhideWhenUsed/>
    <w:rsid w:val="003401D1"/>
    <w:rPr>
      <w:color w:val="605E5C"/>
      <w:shd w:val="clear" w:color="auto" w:fill="E1DFDD"/>
    </w:rPr>
  </w:style>
  <w:style w:type="paragraph" w:customStyle="1" w:styleId="oeftpmmarginale">
    <w:name w:val="oeft_pm_marginale"/>
    <w:basedOn w:val="Standard"/>
    <w:qFormat/>
    <w:rsid w:val="008D0321"/>
    <w:pPr>
      <w:tabs>
        <w:tab w:val="left" w:pos="504"/>
      </w:tabs>
      <w:spacing w:line="300" w:lineRule="auto"/>
    </w:pPr>
    <w:rPr>
      <w:rFonts w:ascii="Arial" w:hAnsi="Arial"/>
      <w:bCs/>
      <w:sz w:val="15"/>
    </w:rPr>
  </w:style>
  <w:style w:type="character" w:customStyle="1" w:styleId="oeftstandardZchn">
    <w:name w:val="oeft_standard Zchn"/>
    <w:link w:val="oeftstandard"/>
    <w:locked/>
    <w:rsid w:val="00806780"/>
    <w:rPr>
      <w:rFonts w:ascii="Arial" w:hAnsi="Arial"/>
      <w:sz w:val="22"/>
      <w:szCs w:val="22"/>
      <w:lang w:bidi="ar-SA"/>
    </w:rPr>
  </w:style>
  <w:style w:type="paragraph" w:customStyle="1" w:styleId="oeftstandard">
    <w:name w:val="oeft_standard"/>
    <w:basedOn w:val="Standard"/>
    <w:link w:val="oeftstandardZchn"/>
    <w:rsid w:val="00806780"/>
    <w:pPr>
      <w:spacing w:after="120" w:line="264" w:lineRule="auto"/>
      <w:jc w:val="both"/>
    </w:pPr>
    <w:rPr>
      <w:rFonts w:ascii="Arial" w:hAnsi="Arial"/>
      <w:color w:val="auto"/>
      <w:sz w:val="22"/>
      <w:szCs w:val="22"/>
      <w:lang w:val="de-DE"/>
    </w:rPr>
  </w:style>
  <w:style w:type="paragraph" w:customStyle="1" w:styleId="oeftpmueberschrift">
    <w:name w:val="oeft_pm_ueberschrift"/>
    <w:basedOn w:val="oeftstandard"/>
    <w:next w:val="Standard"/>
    <w:rsid w:val="00B573B7"/>
    <w:pPr>
      <w:jc w:val="left"/>
    </w:pPr>
    <w:rPr>
      <w:b/>
      <w:color w:val="036F2E"/>
      <w:sz w:val="32"/>
      <w:szCs w:val="36"/>
    </w:rPr>
  </w:style>
  <w:style w:type="paragraph" w:customStyle="1" w:styleId="oeftpmteaser">
    <w:name w:val="oeft_pm_teaser"/>
    <w:basedOn w:val="oeftstandard"/>
    <w:rsid w:val="00806780"/>
    <w:rPr>
      <w:b/>
      <w:bCs/>
    </w:r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oefttabaufz">
    <w:name w:val="oeft_tab_aufz"/>
    <w:basedOn w:val="Standard"/>
    <w:rsid w:val="00B573B7"/>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oefttabtext">
    <w:name w:val="oeft_tab_text"/>
    <w:basedOn w:val="Standard"/>
    <w:rsid w:val="00911587"/>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4F5DA7"/>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style>
  <w:style w:type="table" w:styleId="Tabellenraster">
    <w:name w:val="Table Grid"/>
    <w:basedOn w:val="NormaleTabelle"/>
    <w:rsid w:val="009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oefttabellenbeschriftung">
    <w:name w:val="oeft_tabellenbeschriftung"/>
    <w:basedOn w:val="Beschriftung"/>
    <w:next w:val="Standard"/>
    <w:rsid w:val="00421975"/>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paragraph" w:styleId="Sprechblasentext">
    <w:name w:val="Balloon Text"/>
    <w:basedOn w:val="Standard"/>
    <w:link w:val="SprechblasentextZchn"/>
    <w:rsid w:val="00DD159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DD1598"/>
    <w:rPr>
      <w:rFonts w:ascii="Segoe UI" w:hAnsi="Segoe UI" w:cs="Segoe UI"/>
      <w:color w:val="000000"/>
      <w:sz w:val="18"/>
      <w:szCs w:val="18"/>
      <w:lang w:val="de-CH"/>
    </w:rPr>
  </w:style>
  <w:style w:type="character" w:styleId="BesuchterHyperlink">
    <w:name w:val="FollowedHyperlink"/>
    <w:basedOn w:val="Absatz-Standardschriftart"/>
    <w:rsid w:val="0045756C"/>
    <w:rPr>
      <w:color w:val="954F72" w:themeColor="followedHyperlink"/>
      <w:u w:val="single"/>
    </w:rPr>
  </w:style>
  <w:style w:type="paragraph" w:customStyle="1" w:styleId="berschriftKapitel1">
    <w:name w:val="Überschrift Kapitel 1"/>
    <w:basedOn w:val="berschrift1"/>
    <w:next w:val="Aufzhlungszeichen"/>
    <w:link w:val="berschriftKapitel1Zchn"/>
    <w:qFormat/>
    <w:rsid w:val="00783629"/>
    <w:pPr>
      <w:numPr>
        <w:numId w:val="19"/>
      </w:numPr>
      <w:ind w:left="360" w:hanging="360"/>
    </w:pPr>
    <w:rPr>
      <w:rFonts w:ascii="Arial" w:hAnsi="Arial"/>
      <w:b/>
      <w:color w:val="000000"/>
    </w:rPr>
  </w:style>
  <w:style w:type="character" w:customStyle="1" w:styleId="berschriftKapitel1Zchn">
    <w:name w:val="Überschrift Kapitel 1 Zchn"/>
    <w:basedOn w:val="Absatz-Standardschriftart"/>
    <w:link w:val="berschriftKapitel1"/>
    <w:rsid w:val="00783629"/>
    <w:rPr>
      <w:rFonts w:ascii="Arial" w:hAnsi="Arial"/>
      <w:b/>
      <w:color w:val="000000"/>
      <w:kern w:val="28"/>
      <w:sz w:val="28"/>
    </w:rPr>
  </w:style>
  <w:style w:type="paragraph" w:styleId="Aufzhlungszeichen">
    <w:name w:val="List Bullet"/>
    <w:basedOn w:val="Standard"/>
    <w:semiHidden/>
    <w:unhideWhenUsed/>
    <w:rsid w:val="00783629"/>
    <w:pPr>
      <w:numPr>
        <w:numId w:val="17"/>
      </w:numPr>
      <w:contextualSpacing/>
    </w:pPr>
  </w:style>
  <w:style w:type="character" w:styleId="Kommentarzeichen">
    <w:name w:val="annotation reference"/>
    <w:basedOn w:val="Absatz-Standardschriftart"/>
    <w:semiHidden/>
    <w:unhideWhenUsed/>
    <w:rsid w:val="00AB72F9"/>
    <w:rPr>
      <w:sz w:val="16"/>
      <w:szCs w:val="16"/>
    </w:rPr>
  </w:style>
  <w:style w:type="paragraph" w:styleId="Kommentartext">
    <w:name w:val="annotation text"/>
    <w:basedOn w:val="Standard"/>
    <w:link w:val="KommentartextZchn"/>
    <w:semiHidden/>
    <w:unhideWhenUsed/>
    <w:rsid w:val="00AB72F9"/>
    <w:pPr>
      <w:spacing w:line="240" w:lineRule="auto"/>
    </w:pPr>
    <w:rPr>
      <w:sz w:val="20"/>
    </w:rPr>
  </w:style>
  <w:style w:type="character" w:customStyle="1" w:styleId="KommentartextZchn">
    <w:name w:val="Kommentartext Zchn"/>
    <w:basedOn w:val="Absatz-Standardschriftart"/>
    <w:link w:val="Kommentartext"/>
    <w:semiHidden/>
    <w:rsid w:val="00AB72F9"/>
    <w:rPr>
      <w:rFonts w:ascii="Formata Regular" w:hAnsi="Formata Regular"/>
      <w:color w:val="000000"/>
      <w:lang w:val="de-CH"/>
    </w:rPr>
  </w:style>
  <w:style w:type="paragraph" w:styleId="Kommentarthema">
    <w:name w:val="annotation subject"/>
    <w:basedOn w:val="Kommentartext"/>
    <w:next w:val="Kommentartext"/>
    <w:link w:val="KommentarthemaZchn"/>
    <w:semiHidden/>
    <w:unhideWhenUsed/>
    <w:rsid w:val="00AB72F9"/>
    <w:rPr>
      <w:b/>
      <w:bCs/>
    </w:rPr>
  </w:style>
  <w:style w:type="character" w:customStyle="1" w:styleId="KommentarthemaZchn">
    <w:name w:val="Kommentarthema Zchn"/>
    <w:basedOn w:val="KommentartextZchn"/>
    <w:link w:val="Kommentarthema"/>
    <w:semiHidden/>
    <w:rsid w:val="00AB72F9"/>
    <w:rPr>
      <w:rFonts w:ascii="Formata Regular" w:hAnsi="Formata Regular"/>
      <w:b/>
      <w:bCs/>
      <w:color w:val="000000"/>
      <w:lang w:val="de-CH"/>
    </w:rPr>
  </w:style>
  <w:style w:type="paragraph" w:styleId="berarbeitung">
    <w:name w:val="Revision"/>
    <w:hidden/>
    <w:uiPriority w:val="99"/>
    <w:semiHidden/>
    <w:rsid w:val="00517475"/>
    <w:rPr>
      <w:rFonts w:ascii="Formata Regular" w:hAnsi="Formata Regular"/>
      <w:color w:val="000000"/>
      <w:sz w:val="24"/>
      <w:lang w:val="de-CH"/>
    </w:rPr>
  </w:style>
  <w:style w:type="character" w:customStyle="1" w:styleId="NichtaufgelsteErwhnung2">
    <w:name w:val="Nicht aufgelöste Erwähnung2"/>
    <w:basedOn w:val="Absatz-Standardschriftart"/>
    <w:uiPriority w:val="99"/>
    <w:semiHidden/>
    <w:unhideWhenUsed/>
    <w:rsid w:val="00083550"/>
    <w:rPr>
      <w:color w:val="605E5C"/>
      <w:shd w:val="clear" w:color="auto" w:fill="E1DFDD"/>
    </w:rPr>
  </w:style>
  <w:style w:type="character" w:customStyle="1" w:styleId="hgkelc">
    <w:name w:val="hgkelc"/>
    <w:basedOn w:val="Absatz-Standardschriftart"/>
    <w:rsid w:val="0016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785544317">
      <w:bodyDiv w:val="1"/>
      <w:marLeft w:val="0"/>
      <w:marRight w:val="0"/>
      <w:marTop w:val="0"/>
      <w:marBottom w:val="0"/>
      <w:divBdr>
        <w:top w:val="none" w:sz="0" w:space="0" w:color="auto"/>
        <w:left w:val="none" w:sz="0" w:space="0" w:color="auto"/>
        <w:bottom w:val="none" w:sz="0" w:space="0" w:color="auto"/>
        <w:right w:val="none" w:sz="0" w:space="0" w:color="auto"/>
      </w:divBdr>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eko-feldtage.de"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jpg"/><Relationship Id="rId2" Type="http://schemas.openxmlformats.org/officeDocument/2006/relationships/image" Target="media/image7.png"/><Relationship Id="rId1" Type="http://schemas.openxmlformats.org/officeDocument/2006/relationships/image" Target="media/image6.jpg"/><Relationship Id="rId6" Type="http://schemas.openxmlformats.org/officeDocument/2006/relationships/image" Target="media/image11.png"/><Relationship Id="rId5" Type="http://schemas.openxmlformats.org/officeDocument/2006/relationships/image" Target="media/image10.jpg"/><Relationship Id="rId4"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5116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FiBL-Pressemitteilung</vt:lpstr>
    </vt:vector>
  </TitlesOfParts>
  <Company>FiBL Projekte GmbH</Company>
  <LinksUpToDate>false</LinksUpToDate>
  <CharactersWithSpaces>5916</CharactersWithSpaces>
  <SharedDoc>false</SharedDoc>
  <HLinks>
    <vt:vector size="6" baseType="variant">
      <vt:variant>
        <vt:i4>2162781</vt:i4>
      </vt:variant>
      <vt:variant>
        <vt:i4>0</vt:i4>
      </vt:variant>
      <vt:variant>
        <vt:i4>0</vt:i4>
      </vt:variant>
      <vt:variant>
        <vt:i4>5</vt:i4>
      </vt:variant>
      <vt:variant>
        <vt:lpwstr>mailto:Vorname.Nachname@fibl.org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Öko-Feldtage 2022: Der Countdown läuft - Pressemitteilung</dc:title>
  <dc:subject/>
  <dc:creator>FiBL Projekte GmbH</dc:creator>
  <cp:keywords/>
  <dc:description/>
  <cp:lastModifiedBy>Snigula Jasmin</cp:lastModifiedBy>
  <cp:revision>7</cp:revision>
  <cp:lastPrinted>2022-05-17T12:21:00Z</cp:lastPrinted>
  <dcterms:created xsi:type="dcterms:W3CDTF">2022-05-16T15:55:00Z</dcterms:created>
  <dcterms:modified xsi:type="dcterms:W3CDTF">2022-05-18T09:10:00Z</dcterms:modified>
</cp:coreProperties>
</file>