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7073D" w14:textId="77777777" w:rsidR="00C006D3" w:rsidRDefault="004762FE" w:rsidP="00C006D3">
      <w:pPr>
        <w:pStyle w:val="FiBLmmzwischentitel"/>
        <w:rPr>
          <w:lang w:val="de-DE"/>
        </w:rPr>
      </w:pPr>
      <w:bookmarkStart w:id="0" w:name="_GoBack"/>
      <w:bookmarkEnd w:id="0"/>
      <w:r w:rsidRPr="00FC703A">
        <w:rPr>
          <w:lang w:val="de-DE"/>
        </w:rPr>
        <w:t xml:space="preserve">Medienmitteilung </w:t>
      </w:r>
    </w:p>
    <w:p w14:paraId="21BB70EB" w14:textId="77777777" w:rsidR="00332323" w:rsidRPr="00332323" w:rsidRDefault="00332323" w:rsidP="00332323">
      <w:pPr>
        <w:spacing w:before="100" w:beforeAutospacing="1" w:after="100" w:afterAutospacing="1" w:line="240" w:lineRule="auto"/>
        <w:textAlignment w:val="baseline"/>
        <w:rPr>
          <w:rFonts w:ascii="Times New Roman" w:eastAsia="Times New Roman" w:hAnsi="Times New Roman"/>
          <w:sz w:val="24"/>
          <w:szCs w:val="24"/>
          <w:lang w:eastAsia="de-DE"/>
        </w:rPr>
      </w:pPr>
      <w:r w:rsidRPr="00332323">
        <w:rPr>
          <w:rFonts w:ascii="Gill Sans MT" w:eastAsia="Times New Roman" w:hAnsi="Gill Sans MT"/>
          <w:b/>
          <w:bCs/>
          <w:sz w:val="34"/>
          <w:szCs w:val="34"/>
          <w:lang w:eastAsia="de-DE"/>
        </w:rPr>
        <w:t xml:space="preserve">Alternative Methoden zur Reduzierung des Antibiotikaeinsatzes bei Geflügel </w:t>
      </w:r>
      <w:r w:rsidRPr="00332323">
        <w:rPr>
          <w:rFonts w:ascii="Gill Sans MT" w:eastAsia="Times New Roman" w:hAnsi="Gill Sans MT"/>
          <w:sz w:val="34"/>
          <w:szCs w:val="34"/>
          <w:lang w:eastAsia="de-DE"/>
        </w:rPr>
        <w:t> </w:t>
      </w:r>
    </w:p>
    <w:p w14:paraId="51594C2A" w14:textId="4664609A" w:rsidR="00E46291" w:rsidRPr="00332323" w:rsidRDefault="001E6E5A" w:rsidP="00A148AA">
      <w:pPr>
        <w:spacing w:before="100" w:beforeAutospacing="1" w:after="100" w:afterAutospacing="1" w:line="240" w:lineRule="auto"/>
        <w:jc w:val="both"/>
        <w:textAlignment w:val="baseline"/>
        <w:rPr>
          <w:rFonts w:ascii="Palatino Linotype" w:eastAsia="Times New Roman" w:hAnsi="Palatino Linotype"/>
          <w:szCs w:val="20"/>
          <w:lang w:eastAsia="de-DE"/>
        </w:rPr>
      </w:pPr>
      <w:r w:rsidRPr="001E6E5A">
        <w:rPr>
          <w:rFonts w:ascii="Gill Sans MT" w:eastAsia="Times New Roman" w:hAnsi="Gill Sans MT"/>
          <w:b/>
          <w:bCs/>
          <w:sz w:val="22"/>
          <w:lang w:eastAsia="de-DE"/>
        </w:rPr>
        <w:t>Für das neu gestartete MuD Tierschutz-Projekt werden innovative Masthühner-, Mastputen- und Legehennenhalter*innen mit Erfahrungen und Interesse an Prophylaxemaßnahmen zur Reduzierung des Antibiotikaeinsatzes gesucht. Das FiBL Deutschland ist Koordinator des Verbundvorhabens.</w:t>
      </w:r>
      <w:r w:rsidR="00332323">
        <w:rPr>
          <w:rFonts w:ascii="Times New Roman" w:eastAsia="Times New Roman" w:hAnsi="Times New Roman"/>
          <w:sz w:val="24"/>
          <w:szCs w:val="24"/>
          <w:lang w:eastAsia="de-DE"/>
        </w:rPr>
        <w:br/>
      </w:r>
      <w:r w:rsidR="00332323" w:rsidRPr="00332323">
        <w:rPr>
          <w:rFonts w:ascii="Calibri" w:eastAsia="Times New Roman" w:hAnsi="Calibri" w:cs="Calibri"/>
          <w:sz w:val="22"/>
          <w:lang w:eastAsia="de-DE"/>
        </w:rPr>
        <w:br/>
      </w:r>
      <w:r w:rsidR="00C80B97" w:rsidRPr="006A5F3B">
        <w:rPr>
          <w:rFonts w:ascii="Palatino Linotype" w:eastAsia="Times New Roman" w:hAnsi="Palatino Linotype" w:cs="Calibri"/>
          <w:szCs w:val="20"/>
          <w:lang w:eastAsia="de-DE"/>
        </w:rPr>
        <w:t xml:space="preserve">(Frankfurt, </w:t>
      </w:r>
      <w:r w:rsidR="00E46291">
        <w:rPr>
          <w:rFonts w:ascii="Palatino Linotype" w:eastAsia="Times New Roman" w:hAnsi="Palatino Linotype" w:cs="Calibri"/>
          <w:szCs w:val="20"/>
          <w:lang w:eastAsia="de-DE"/>
        </w:rPr>
        <w:t xml:space="preserve">München, </w:t>
      </w:r>
      <w:r w:rsidR="00DE6A62">
        <w:rPr>
          <w:rFonts w:ascii="Palatino Linotype" w:eastAsia="Times New Roman" w:hAnsi="Palatino Linotype" w:cs="Calibri"/>
          <w:szCs w:val="20"/>
          <w:lang w:eastAsia="de-DE"/>
        </w:rPr>
        <w:t>05.01</w:t>
      </w:r>
      <w:r w:rsidR="00C80B97" w:rsidRPr="006A5F3B">
        <w:rPr>
          <w:rFonts w:ascii="Palatino Linotype" w:eastAsia="Times New Roman" w:hAnsi="Palatino Linotype" w:cs="Calibri"/>
          <w:szCs w:val="20"/>
          <w:lang w:eastAsia="de-DE"/>
        </w:rPr>
        <w:t>.202</w:t>
      </w:r>
      <w:r w:rsidR="00DE6A62">
        <w:rPr>
          <w:rFonts w:ascii="Palatino Linotype" w:eastAsia="Times New Roman" w:hAnsi="Palatino Linotype" w:cs="Calibri"/>
          <w:szCs w:val="20"/>
          <w:lang w:eastAsia="de-DE"/>
        </w:rPr>
        <w:t>2</w:t>
      </w:r>
      <w:r w:rsidR="00C80B97" w:rsidRPr="006A5F3B">
        <w:rPr>
          <w:rFonts w:ascii="Palatino Linotype" w:eastAsia="Times New Roman" w:hAnsi="Palatino Linotype" w:cs="Calibri"/>
          <w:szCs w:val="20"/>
          <w:lang w:eastAsia="de-DE"/>
        </w:rPr>
        <w:t xml:space="preserve">) </w:t>
      </w:r>
      <w:bookmarkStart w:id="1" w:name="_Hlk82072404"/>
      <w:bookmarkStart w:id="2" w:name="_Hlk90378509"/>
      <w:r w:rsidR="00E46291" w:rsidRPr="00905EF7">
        <w:rPr>
          <w:rFonts w:ascii="Palatino Linotype" w:eastAsia="Times New Roman" w:hAnsi="Palatino Linotype" w:cs="Calibri"/>
          <w:szCs w:val="20"/>
          <w:lang w:eastAsia="de-DE"/>
        </w:rPr>
        <w:t xml:space="preserve">Neu gestartet ist aktuell das Projekt „Antibiotikaminimierung in der Geflügelhaltung: Alternative Prophylaxemaßnahmen“ (AntiMin-Pro) im Rahmen der Modell- und Demonstrationsvorhaben </w:t>
      </w:r>
      <w:r w:rsidR="00E46291">
        <w:rPr>
          <w:rFonts w:ascii="Palatino Linotype" w:eastAsia="Times New Roman" w:hAnsi="Palatino Linotype" w:cs="Calibri"/>
          <w:szCs w:val="20"/>
          <w:lang w:eastAsia="de-DE"/>
        </w:rPr>
        <w:t>(Mu</w:t>
      </w:r>
      <w:r w:rsidR="008F6406">
        <w:rPr>
          <w:rFonts w:ascii="Palatino Linotype" w:eastAsia="Times New Roman" w:hAnsi="Palatino Linotype" w:cs="Calibri"/>
          <w:szCs w:val="20"/>
          <w:lang w:eastAsia="de-DE"/>
        </w:rPr>
        <w:t>D</w:t>
      </w:r>
      <w:r w:rsidR="00E46291">
        <w:rPr>
          <w:rFonts w:ascii="Palatino Linotype" w:eastAsia="Times New Roman" w:hAnsi="Palatino Linotype" w:cs="Calibri"/>
          <w:szCs w:val="20"/>
          <w:lang w:eastAsia="de-DE"/>
        </w:rPr>
        <w:t xml:space="preserve">) </w:t>
      </w:r>
      <w:r w:rsidR="00E46291" w:rsidRPr="00905EF7">
        <w:rPr>
          <w:rFonts w:ascii="Palatino Linotype" w:eastAsia="Times New Roman" w:hAnsi="Palatino Linotype" w:cs="Calibri"/>
          <w:szCs w:val="20"/>
          <w:lang w:eastAsia="de-DE"/>
        </w:rPr>
        <w:t>Tierschutz.</w:t>
      </w:r>
      <w:r w:rsidR="00E46291">
        <w:rPr>
          <w:rFonts w:ascii="Palatino Linotype" w:eastAsia="Times New Roman" w:hAnsi="Palatino Linotype" w:cs="Calibri"/>
          <w:szCs w:val="20"/>
          <w:lang w:eastAsia="de-DE"/>
        </w:rPr>
        <w:t xml:space="preserve"> </w:t>
      </w:r>
      <w:r w:rsidR="00E46291" w:rsidRPr="006A5F3B">
        <w:rPr>
          <w:rFonts w:ascii="Palatino Linotype" w:eastAsia="Times New Roman" w:hAnsi="Palatino Linotype" w:cs="Calibri"/>
          <w:szCs w:val="20"/>
          <w:lang w:eastAsia="de-DE"/>
        </w:rPr>
        <w:t xml:space="preserve">Ziel des Projektes ist es, vorhandenes Wissen zu alternativen Prophylaxemaßnahmen zu bündeln und innovative Ansätze in der Praxis zu erproben. Dabei wird untersucht, ob mit Hilfe von naturstoffbasierten Futtermittelzusatzstoffen, Einstreuzusätzen und Ergänzungsfuttermitteln das Auftreten bakterieller Infektionskrankheiten und der damit verbundene Antibiotikaeinsatz in der </w:t>
      </w:r>
      <w:r w:rsidR="00E46291" w:rsidRPr="00A148AA">
        <w:rPr>
          <w:rFonts w:ascii="Palatino Linotype" w:eastAsia="Times New Roman" w:hAnsi="Palatino Linotype" w:cs="Calibri"/>
          <w:szCs w:val="20"/>
          <w:lang w:eastAsia="de-DE"/>
        </w:rPr>
        <w:t>Hühner- und Putenmast sowie der Legehennenhaltung</w:t>
      </w:r>
      <w:r w:rsidR="00E46291" w:rsidRPr="006A5F3B">
        <w:rPr>
          <w:rFonts w:ascii="Palatino Linotype" w:eastAsia="Times New Roman" w:hAnsi="Palatino Linotype" w:cs="Calibri"/>
          <w:szCs w:val="20"/>
          <w:lang w:eastAsia="de-DE"/>
        </w:rPr>
        <w:t xml:space="preserve"> minimiert werden kann. Auch die allgemeine Stärkung der Widerstandskraft der Tiere spielt hierbei eine Rolle.  </w:t>
      </w:r>
    </w:p>
    <w:p w14:paraId="69CBC67D" w14:textId="6B367BB0" w:rsidR="00E46291" w:rsidRDefault="00E46291" w:rsidP="00E46291">
      <w:pPr>
        <w:spacing w:before="100" w:beforeAutospacing="1" w:after="100" w:afterAutospacing="1" w:line="240" w:lineRule="auto"/>
        <w:jc w:val="both"/>
        <w:textAlignment w:val="baseline"/>
        <w:rPr>
          <w:rFonts w:ascii="Palatino Linotype" w:eastAsia="Times New Roman" w:hAnsi="Palatino Linotype" w:cs="Calibri"/>
          <w:szCs w:val="20"/>
          <w:lang w:eastAsia="de-DE"/>
        </w:rPr>
      </w:pPr>
      <w:r w:rsidRPr="006A5F3B">
        <w:rPr>
          <w:rFonts w:ascii="Palatino Linotype" w:eastAsia="Times New Roman" w:hAnsi="Palatino Linotype" w:cs="Calibri"/>
          <w:szCs w:val="20"/>
          <w:lang w:eastAsia="de-DE"/>
        </w:rPr>
        <w:t>D</w:t>
      </w:r>
      <w:r w:rsidR="00A148AA">
        <w:rPr>
          <w:rFonts w:ascii="Palatino Linotype" w:eastAsia="Times New Roman" w:hAnsi="Palatino Linotype" w:cs="Calibri"/>
          <w:szCs w:val="20"/>
          <w:lang w:eastAsia="de-DE"/>
        </w:rPr>
        <w:t xml:space="preserve">as Vorhaben mit einer Projektdauer von zweieinhalb Jahren wird </w:t>
      </w:r>
      <w:r w:rsidR="00AF1634">
        <w:rPr>
          <w:rFonts w:ascii="Palatino Linotype" w:eastAsia="Times New Roman" w:hAnsi="Palatino Linotype" w:cs="Calibri"/>
          <w:szCs w:val="20"/>
          <w:lang w:eastAsia="de-DE"/>
        </w:rPr>
        <w:t>vom FiBL Deutschland</w:t>
      </w:r>
      <w:r w:rsidRPr="006A5F3B">
        <w:rPr>
          <w:rFonts w:ascii="Palatino Linotype" w:eastAsia="Times New Roman" w:hAnsi="Palatino Linotype" w:cs="Calibri"/>
          <w:szCs w:val="20"/>
          <w:lang w:eastAsia="de-DE"/>
        </w:rPr>
        <w:t xml:space="preserve"> und dem Institut für Pharmakologie, Toxikologie und Pharmazie der Ludwig-Maximilians-Universität München zusammen mit der DLG e.V. und der Gallicon Geflügelberatung</w:t>
      </w:r>
      <w:r w:rsidR="00A148AA">
        <w:rPr>
          <w:rFonts w:ascii="Palatino Linotype" w:eastAsia="Times New Roman" w:hAnsi="Palatino Linotype" w:cs="Calibri"/>
          <w:szCs w:val="20"/>
          <w:lang w:eastAsia="de-DE"/>
        </w:rPr>
        <w:t xml:space="preserve"> durchgeführt</w:t>
      </w:r>
      <w:r w:rsidRPr="006A5F3B">
        <w:rPr>
          <w:rFonts w:ascii="Palatino Linotype" w:eastAsia="Times New Roman" w:hAnsi="Palatino Linotype" w:cs="Calibri"/>
          <w:szCs w:val="20"/>
          <w:lang w:eastAsia="de-DE"/>
        </w:rPr>
        <w:t xml:space="preserve">. Die regelmäßige Beratung und Betreuung der teilnehmenden Geflügelbetriebe mit praxisgerechter Anleitung sowie Online- und Präsenz-Veranstaltungen zum gegenseitigen Austausch sind Kernelemente des Projektes. </w:t>
      </w:r>
    </w:p>
    <w:p w14:paraId="498AA471" w14:textId="77777777" w:rsidR="00E46291" w:rsidRPr="006A5F3B" w:rsidRDefault="00E46291" w:rsidP="00E46291">
      <w:pPr>
        <w:spacing w:before="100" w:beforeAutospacing="1" w:after="100" w:afterAutospacing="1" w:line="240" w:lineRule="auto"/>
        <w:jc w:val="both"/>
        <w:textAlignment w:val="baseline"/>
        <w:rPr>
          <w:rFonts w:ascii="Palatino Linotype" w:eastAsia="Times New Roman" w:hAnsi="Palatino Linotype"/>
          <w:b/>
          <w:bCs/>
          <w:szCs w:val="20"/>
          <w:lang w:eastAsia="de-DE"/>
        </w:rPr>
      </w:pPr>
      <w:r w:rsidRPr="006A5F3B">
        <w:rPr>
          <w:rFonts w:ascii="Palatino Linotype" w:eastAsia="Times New Roman" w:hAnsi="Palatino Linotype" w:cs="Calibri"/>
          <w:szCs w:val="20"/>
          <w:lang w:eastAsia="de-DE"/>
        </w:rPr>
        <w:t xml:space="preserve">Je nach aktueller Bestandssituation und -problematik werden einzelne Methoden zur Prophylaxe ausgewählt. Diese werden systematisch </w:t>
      </w:r>
      <w:r>
        <w:rPr>
          <w:rFonts w:ascii="Palatino Linotype" w:eastAsia="Times New Roman" w:hAnsi="Palatino Linotype" w:cs="Calibri"/>
          <w:szCs w:val="20"/>
          <w:lang w:eastAsia="de-DE"/>
        </w:rPr>
        <w:t xml:space="preserve">einzeln und in Kombination </w:t>
      </w:r>
      <w:r w:rsidRPr="006A5F3B">
        <w:rPr>
          <w:rFonts w:ascii="Palatino Linotype" w:eastAsia="Times New Roman" w:hAnsi="Palatino Linotype" w:cs="Calibri"/>
          <w:szCs w:val="20"/>
          <w:lang w:eastAsia="de-DE"/>
        </w:rPr>
        <w:t xml:space="preserve">auf dem Betrieb eingesetzt. Hierbei kommen sowohl Methoden zur Prophylaxe zum Einsatz, die über das Futter und Tränkwasser verabreicht werden, als auch solche, die in der Einstreu genutzt werden. </w:t>
      </w:r>
    </w:p>
    <w:p w14:paraId="66D366A1" w14:textId="77777777" w:rsidR="00E46291" w:rsidRPr="00332323" w:rsidRDefault="00E46291" w:rsidP="00E46291">
      <w:pPr>
        <w:spacing w:after="0" w:line="240" w:lineRule="auto"/>
        <w:jc w:val="both"/>
        <w:textAlignment w:val="baseline"/>
        <w:rPr>
          <w:rFonts w:ascii="Palatino Linotype" w:eastAsia="Times New Roman" w:hAnsi="Palatino Linotype"/>
          <w:b/>
          <w:bCs/>
          <w:szCs w:val="20"/>
          <w:lang w:eastAsia="de-DE"/>
        </w:rPr>
      </w:pPr>
      <w:r w:rsidRPr="006A5F3B">
        <w:rPr>
          <w:rFonts w:ascii="Palatino Linotype" w:eastAsia="Times New Roman" w:hAnsi="Palatino Linotype" w:cs="Calibri"/>
          <w:b/>
          <w:szCs w:val="20"/>
          <w:lang w:eastAsia="de-DE"/>
        </w:rPr>
        <w:t>Der Fokus liegt dabei auf folgenden Fragestellungen:</w:t>
      </w:r>
      <w:r w:rsidRPr="006A5F3B">
        <w:rPr>
          <w:rFonts w:ascii="Palatino Linotype" w:eastAsia="Times New Roman" w:hAnsi="Palatino Linotype" w:cs="Calibri"/>
          <w:b/>
          <w:bCs/>
          <w:szCs w:val="20"/>
          <w:lang w:eastAsia="de-DE"/>
        </w:rPr>
        <w:t> </w:t>
      </w:r>
    </w:p>
    <w:p w14:paraId="571517B0" w14:textId="77777777" w:rsidR="00E46291" w:rsidRPr="006A5F3B" w:rsidRDefault="00E46291" w:rsidP="00E46291">
      <w:pPr>
        <w:pStyle w:val="Listenabsatz"/>
        <w:numPr>
          <w:ilvl w:val="0"/>
          <w:numId w:val="15"/>
        </w:numPr>
        <w:jc w:val="both"/>
        <w:textAlignment w:val="baseline"/>
        <w:rPr>
          <w:rFonts w:ascii="Palatino Linotype" w:hAnsi="Palatino Linotype" w:cs="Calibri"/>
          <w:sz w:val="20"/>
          <w:szCs w:val="20"/>
        </w:rPr>
      </w:pPr>
      <w:r w:rsidRPr="006A5F3B">
        <w:rPr>
          <w:rFonts w:ascii="Palatino Linotype" w:hAnsi="Palatino Linotype" w:cs="Calibri"/>
          <w:sz w:val="20"/>
          <w:szCs w:val="20"/>
        </w:rPr>
        <w:t>Welche Methoden zur Prophylaxe zeigen einen positiven Effekt in Bezug auf das Auftreten behandlungswürdiger bakterieller Infektionskrankheiten?  </w:t>
      </w:r>
    </w:p>
    <w:p w14:paraId="5F3A95AD" w14:textId="77777777" w:rsidR="00E46291" w:rsidRPr="006A5F3B" w:rsidRDefault="00E46291" w:rsidP="00E46291">
      <w:pPr>
        <w:pStyle w:val="Listenabsatz"/>
        <w:numPr>
          <w:ilvl w:val="0"/>
          <w:numId w:val="15"/>
        </w:numPr>
        <w:spacing w:before="100" w:beforeAutospacing="1" w:after="100" w:afterAutospacing="1"/>
        <w:textAlignment w:val="baseline"/>
        <w:rPr>
          <w:rFonts w:ascii="Palatino Linotype" w:hAnsi="Palatino Linotype" w:cs="Calibri"/>
          <w:sz w:val="20"/>
          <w:szCs w:val="20"/>
        </w:rPr>
      </w:pPr>
      <w:r w:rsidRPr="006A5F3B">
        <w:rPr>
          <w:rFonts w:ascii="Palatino Linotype" w:hAnsi="Palatino Linotype" w:cs="Calibri"/>
          <w:sz w:val="20"/>
          <w:szCs w:val="20"/>
        </w:rPr>
        <w:t>Bringt die Kombination der Naturstoffe einen Mehrwert?</w:t>
      </w:r>
    </w:p>
    <w:p w14:paraId="658CE669" w14:textId="77777777" w:rsidR="00E46291" w:rsidRPr="006A5F3B" w:rsidRDefault="00E46291" w:rsidP="00E46291">
      <w:pPr>
        <w:pStyle w:val="Listenabsatz"/>
        <w:numPr>
          <w:ilvl w:val="0"/>
          <w:numId w:val="15"/>
        </w:numPr>
        <w:spacing w:before="100" w:beforeAutospacing="1" w:after="100" w:afterAutospacing="1"/>
        <w:textAlignment w:val="baseline"/>
        <w:rPr>
          <w:rFonts w:ascii="Palatino Linotype" w:hAnsi="Palatino Linotype" w:cs="Calibri"/>
          <w:sz w:val="20"/>
          <w:szCs w:val="20"/>
        </w:rPr>
      </w:pPr>
      <w:r w:rsidRPr="006A5F3B">
        <w:rPr>
          <w:rFonts w:ascii="Palatino Linotype" w:hAnsi="Palatino Linotype" w:cs="Calibri"/>
          <w:sz w:val="20"/>
          <w:szCs w:val="20"/>
        </w:rPr>
        <w:t>Zeigt sich eine allgemeine Verbesserung der Tiergesundheit? </w:t>
      </w:r>
    </w:p>
    <w:p w14:paraId="69703ECE" w14:textId="77777777" w:rsidR="00E46291" w:rsidRPr="006A5F3B" w:rsidRDefault="00E46291" w:rsidP="00E46291">
      <w:pPr>
        <w:pStyle w:val="Listenabsatz"/>
        <w:numPr>
          <w:ilvl w:val="0"/>
          <w:numId w:val="15"/>
        </w:numPr>
        <w:spacing w:before="100" w:beforeAutospacing="1" w:after="100" w:afterAutospacing="1"/>
        <w:textAlignment w:val="baseline"/>
        <w:rPr>
          <w:rFonts w:ascii="Palatino Linotype" w:hAnsi="Palatino Linotype" w:cs="Calibri"/>
          <w:sz w:val="20"/>
          <w:szCs w:val="20"/>
        </w:rPr>
      </w:pPr>
      <w:r w:rsidRPr="006A5F3B">
        <w:rPr>
          <w:rFonts w:ascii="Palatino Linotype" w:hAnsi="Palatino Linotype" w:cs="Calibri"/>
          <w:sz w:val="20"/>
          <w:szCs w:val="20"/>
        </w:rPr>
        <w:t>Helfen alternative Methoden zur Prophylaxe, die Therapiehäufigkeit auf dem Betrieb zu verringern? </w:t>
      </w:r>
    </w:p>
    <w:p w14:paraId="12265DEC" w14:textId="77777777" w:rsidR="00E46291" w:rsidRPr="006A5F3B" w:rsidRDefault="00E46291" w:rsidP="00E46291">
      <w:pPr>
        <w:pStyle w:val="Listenabsatz"/>
        <w:numPr>
          <w:ilvl w:val="0"/>
          <w:numId w:val="15"/>
        </w:numPr>
        <w:spacing w:before="100" w:beforeAutospacing="1" w:after="100" w:afterAutospacing="1"/>
        <w:textAlignment w:val="baseline"/>
        <w:rPr>
          <w:rFonts w:ascii="Palatino Linotype" w:hAnsi="Palatino Linotype" w:cs="Calibri"/>
          <w:sz w:val="20"/>
          <w:szCs w:val="20"/>
        </w:rPr>
      </w:pPr>
      <w:r w:rsidRPr="006A5F3B">
        <w:rPr>
          <w:rFonts w:ascii="Palatino Linotype" w:hAnsi="Palatino Linotype" w:cs="Calibri"/>
          <w:sz w:val="20"/>
          <w:szCs w:val="20"/>
        </w:rPr>
        <w:lastRenderedPageBreak/>
        <w:t>Wirken sich die eingesetzten Prophylaxemaßnahmen positiv auf das ökonomische Ergebnis der Mast- und Legedurchgänge aus? </w:t>
      </w:r>
    </w:p>
    <w:p w14:paraId="64EDEE97" w14:textId="77777777" w:rsidR="00E46291" w:rsidRPr="00332323" w:rsidRDefault="00E46291" w:rsidP="00E46291">
      <w:pPr>
        <w:spacing w:before="100" w:beforeAutospacing="1" w:after="100" w:afterAutospacing="1" w:line="240" w:lineRule="auto"/>
        <w:jc w:val="both"/>
        <w:textAlignment w:val="baseline"/>
        <w:rPr>
          <w:rFonts w:ascii="Palatino Linotype" w:eastAsia="Times New Roman" w:hAnsi="Palatino Linotype"/>
          <w:szCs w:val="20"/>
          <w:lang w:eastAsia="de-DE"/>
        </w:rPr>
      </w:pPr>
      <w:r>
        <w:rPr>
          <w:rFonts w:ascii="Palatino Linotype" w:eastAsia="Times New Roman" w:hAnsi="Palatino Linotype" w:cs="Calibri"/>
          <w:b/>
          <w:bCs/>
          <w:szCs w:val="20"/>
          <w:lang w:eastAsia="de-DE"/>
        </w:rPr>
        <w:t xml:space="preserve">Für das Projekt </w:t>
      </w:r>
      <w:r w:rsidRPr="006A5F3B">
        <w:rPr>
          <w:rFonts w:ascii="Palatino Linotype" w:eastAsia="Times New Roman" w:hAnsi="Palatino Linotype" w:cs="Calibri"/>
          <w:b/>
          <w:bCs/>
          <w:szCs w:val="20"/>
          <w:lang w:eastAsia="de-DE"/>
        </w:rPr>
        <w:t>werden bundesweit (konventionelle und ökologische) Betriebe gesucht, die bereits erste Erfahrungen mit alternativen Methoden zur Prophylaxe gesammelt haben und diese im Rahmen von Praxiserprobungen auf ihren Betrieben weiterentwickeln möchten.</w:t>
      </w:r>
      <w:r w:rsidRPr="006A5F3B">
        <w:rPr>
          <w:rFonts w:ascii="Palatino Linotype" w:eastAsia="Times New Roman" w:hAnsi="Palatino Linotype" w:cs="Calibri"/>
          <w:szCs w:val="20"/>
          <w:lang w:eastAsia="de-DE"/>
        </w:rPr>
        <w:t> </w:t>
      </w:r>
    </w:p>
    <w:p w14:paraId="16E6F81D" w14:textId="55EEBEDF" w:rsidR="00E46291" w:rsidRPr="00F46AAD" w:rsidRDefault="00E46291" w:rsidP="00E46291">
      <w:pPr>
        <w:spacing w:before="100" w:beforeAutospacing="1" w:after="100" w:afterAutospacing="1" w:line="240" w:lineRule="auto"/>
        <w:jc w:val="both"/>
        <w:textAlignment w:val="baseline"/>
        <w:rPr>
          <w:rFonts w:ascii="Palatino Linotype" w:eastAsia="Times New Roman" w:hAnsi="Palatino Linotype" w:cs="Calibri"/>
          <w:szCs w:val="20"/>
          <w:lang w:eastAsia="de-DE"/>
        </w:rPr>
      </w:pPr>
      <w:r w:rsidRPr="00F46AAD">
        <w:rPr>
          <w:rFonts w:ascii="Palatino Linotype" w:eastAsia="Times New Roman" w:hAnsi="Palatino Linotype" w:cs="Calibri"/>
          <w:szCs w:val="20"/>
          <w:lang w:eastAsia="de-DE"/>
        </w:rPr>
        <w:t xml:space="preserve">Das Bewerbungsformular finden Sie unter </w:t>
      </w:r>
      <w:hyperlink r:id="rId7" w:history="1">
        <w:r w:rsidR="00D97844" w:rsidRPr="00B71AB6">
          <w:rPr>
            <w:rStyle w:val="Hyperlink"/>
            <w:rFonts w:ascii="Palatino Linotype" w:eastAsia="Times New Roman" w:hAnsi="Palatino Linotype" w:cs="Calibri"/>
            <w:szCs w:val="20"/>
            <w:lang w:eastAsia="de-DE"/>
          </w:rPr>
          <w:t>https://www.umfrageonline.com/s/xx3qutz</w:t>
        </w:r>
      </w:hyperlink>
      <w:r w:rsidRPr="00F46AAD">
        <w:rPr>
          <w:rFonts w:ascii="Palatino Linotype" w:eastAsia="Times New Roman" w:hAnsi="Palatino Linotype" w:cs="Calibri"/>
          <w:szCs w:val="20"/>
          <w:lang w:eastAsia="de-DE"/>
        </w:rPr>
        <w:t xml:space="preserve">. </w:t>
      </w:r>
      <w:r w:rsidRPr="00FE48B3">
        <w:rPr>
          <w:rFonts w:ascii="Palatino Linotype" w:eastAsia="Times New Roman" w:hAnsi="Palatino Linotype" w:cs="Calibri"/>
          <w:szCs w:val="20"/>
          <w:lang w:eastAsia="de-DE"/>
        </w:rPr>
        <w:t>Bewerbungsschluss</w:t>
      </w:r>
      <w:r>
        <w:rPr>
          <w:rFonts w:ascii="Palatino Linotype" w:eastAsia="Times New Roman" w:hAnsi="Palatino Linotype" w:cs="Calibri"/>
          <w:szCs w:val="20"/>
          <w:lang w:eastAsia="de-DE"/>
        </w:rPr>
        <w:t xml:space="preserve"> ist der</w:t>
      </w:r>
      <w:r w:rsidRPr="00FE48B3">
        <w:rPr>
          <w:rFonts w:ascii="Palatino Linotype" w:eastAsia="Times New Roman" w:hAnsi="Palatino Linotype" w:cs="Calibri"/>
          <w:szCs w:val="20"/>
          <w:lang w:eastAsia="de-DE"/>
        </w:rPr>
        <w:t xml:space="preserve"> 31.01.2022</w:t>
      </w:r>
      <w:r>
        <w:rPr>
          <w:rFonts w:ascii="Palatino Linotype" w:eastAsia="Times New Roman" w:hAnsi="Palatino Linotype" w:cs="Calibri"/>
          <w:szCs w:val="20"/>
          <w:lang w:eastAsia="de-DE"/>
        </w:rPr>
        <w:t xml:space="preserve">. </w:t>
      </w:r>
      <w:r w:rsidRPr="00F46AAD">
        <w:rPr>
          <w:rFonts w:ascii="Palatino Linotype" w:eastAsia="Times New Roman" w:hAnsi="Palatino Linotype" w:cs="Calibri"/>
          <w:szCs w:val="20"/>
          <w:lang w:eastAsia="de-DE"/>
        </w:rPr>
        <w:t>Bei weiteren Fragen kontaktieren Sie gern</w:t>
      </w:r>
      <w:r w:rsidR="00A148AA">
        <w:rPr>
          <w:rFonts w:ascii="Palatino Linotype" w:eastAsia="Times New Roman" w:hAnsi="Palatino Linotype" w:cs="Calibri"/>
          <w:szCs w:val="20"/>
          <w:lang w:eastAsia="de-DE"/>
        </w:rPr>
        <w:t>e</w:t>
      </w:r>
      <w:r w:rsidRPr="00F46AAD">
        <w:rPr>
          <w:rFonts w:ascii="Palatino Linotype" w:eastAsia="Times New Roman" w:hAnsi="Palatino Linotype" w:cs="Calibri"/>
          <w:szCs w:val="20"/>
          <w:lang w:eastAsia="de-DE"/>
        </w:rPr>
        <w:t xml:space="preserve"> Herrn Prof. Hermann Ammer an der LMU (</w:t>
      </w:r>
      <w:r>
        <w:rPr>
          <w:rFonts w:ascii="Palatino Linotype" w:eastAsia="Times New Roman" w:hAnsi="Palatino Linotype" w:cs="Calibri"/>
          <w:szCs w:val="20"/>
          <w:lang w:eastAsia="de-DE"/>
        </w:rPr>
        <w:t xml:space="preserve">Email: </w:t>
      </w:r>
      <w:hyperlink r:id="rId8" w:history="1">
        <w:r w:rsidRPr="00B71AB6">
          <w:rPr>
            <w:rStyle w:val="Hyperlink"/>
            <w:rFonts w:ascii="Palatino Linotype" w:eastAsia="Times New Roman" w:hAnsi="Palatino Linotype" w:cs="Calibri"/>
            <w:szCs w:val="20"/>
            <w:lang w:eastAsia="de-DE"/>
          </w:rPr>
          <w:t>AntiMin-Pro@pharmtox.vetmed.uni-muenchen.de</w:t>
        </w:r>
      </w:hyperlink>
      <w:r w:rsidRPr="00F46AAD">
        <w:rPr>
          <w:rFonts w:ascii="Palatino Linotype" w:eastAsia="Times New Roman" w:hAnsi="Palatino Linotype" w:cs="Calibri"/>
          <w:szCs w:val="20"/>
          <w:lang w:eastAsia="de-DE"/>
        </w:rPr>
        <w:t>) oder Frau Theresa Schlittenlacher am FiBL</w:t>
      </w:r>
      <w:r w:rsidR="00AF1634">
        <w:rPr>
          <w:rFonts w:ascii="Palatino Linotype" w:eastAsia="Times New Roman" w:hAnsi="Palatino Linotype" w:cs="Calibri"/>
          <w:szCs w:val="20"/>
          <w:lang w:eastAsia="de-DE"/>
        </w:rPr>
        <w:t xml:space="preserve"> Deutschland</w:t>
      </w:r>
      <w:r w:rsidRPr="00F46AAD">
        <w:rPr>
          <w:rFonts w:ascii="Palatino Linotype" w:eastAsia="Times New Roman" w:hAnsi="Palatino Linotype" w:cs="Calibri"/>
          <w:szCs w:val="20"/>
          <w:lang w:eastAsia="de-DE"/>
        </w:rPr>
        <w:t xml:space="preserve"> (</w:t>
      </w:r>
      <w:r>
        <w:rPr>
          <w:rFonts w:ascii="Palatino Linotype" w:eastAsia="Times New Roman" w:hAnsi="Palatino Linotype" w:cs="Calibri"/>
          <w:szCs w:val="20"/>
          <w:lang w:eastAsia="de-DE"/>
        </w:rPr>
        <w:t xml:space="preserve">Email: </w:t>
      </w:r>
      <w:hyperlink r:id="rId9" w:history="1">
        <w:r w:rsidRPr="00B71AB6">
          <w:rPr>
            <w:rStyle w:val="Hyperlink"/>
            <w:rFonts w:ascii="Palatino Linotype" w:eastAsia="Times New Roman" w:hAnsi="Palatino Linotype" w:cs="Calibri"/>
            <w:szCs w:val="20"/>
            <w:lang w:eastAsia="de-DE"/>
          </w:rPr>
          <w:t>antimin-pro@fibl.org</w:t>
        </w:r>
      </w:hyperlink>
      <w:r w:rsidRPr="00F46AAD">
        <w:rPr>
          <w:rFonts w:ascii="Palatino Linotype" w:eastAsia="Times New Roman" w:hAnsi="Palatino Linotype" w:cs="Calibri"/>
          <w:szCs w:val="20"/>
          <w:lang w:eastAsia="de-DE"/>
        </w:rPr>
        <w:t>).</w:t>
      </w:r>
    </w:p>
    <w:p w14:paraId="35C94189" w14:textId="77777777" w:rsidR="00E46291" w:rsidRDefault="00E46291" w:rsidP="00E46291">
      <w:pPr>
        <w:spacing w:after="0" w:line="240" w:lineRule="auto"/>
        <w:jc w:val="both"/>
        <w:textAlignment w:val="baseline"/>
        <w:rPr>
          <w:rFonts w:ascii="Palatino Linotype" w:hAnsi="Palatino Linotype" w:cs="Arial"/>
          <w:i/>
          <w:szCs w:val="20"/>
        </w:rPr>
      </w:pPr>
      <w:bookmarkStart w:id="3" w:name="_Hlk90380184"/>
      <w:r w:rsidRPr="007A3882">
        <w:rPr>
          <w:rFonts w:ascii="Palatino Linotype" w:hAnsi="Palatino Linotype" w:cs="Arial"/>
          <w:i/>
          <w:szCs w:val="20"/>
        </w:rPr>
        <w:t xml:space="preserve">Hintergrund: </w:t>
      </w:r>
    </w:p>
    <w:p w14:paraId="04E3E5D0" w14:textId="77777777" w:rsidR="00E46291" w:rsidRPr="005963D5" w:rsidRDefault="00E46291" w:rsidP="00AA1C06">
      <w:pPr>
        <w:spacing w:after="0" w:line="240" w:lineRule="auto"/>
        <w:jc w:val="both"/>
        <w:textAlignment w:val="baseline"/>
        <w:rPr>
          <w:rFonts w:ascii="Palatino Linotype" w:hAnsi="Palatino Linotype"/>
          <w:i/>
          <w:iCs/>
        </w:rPr>
      </w:pPr>
      <w:r w:rsidRPr="005963D5">
        <w:rPr>
          <w:rFonts w:ascii="Palatino Linotype" w:hAnsi="Palatino Linotype"/>
          <w:i/>
          <w:iCs/>
        </w:rPr>
        <w:t>Das Projekt ist Teil der Modell- und Demonstrationsvorhaben (MuD) Tierschutz in der Projektphase Wissen-Dialog-Praxis. Die Förderung erfolgt aus Mitteln des Bundesministeriums für Ernährung und Landwirtschaft (BMEL) aufgrund eines Beschlusses des deutschen Bundestages. Die Projektträgerschaft erfolgt über die Bundesanstalt für Landwirtschaft und Ernährung (BLE).</w:t>
      </w:r>
    </w:p>
    <w:bookmarkEnd w:id="3"/>
    <w:p w14:paraId="35F40327" w14:textId="77777777" w:rsidR="00E46291" w:rsidRPr="005963D5" w:rsidRDefault="00E46291" w:rsidP="00E46291">
      <w:pPr>
        <w:spacing w:after="0" w:line="360" w:lineRule="exact"/>
        <w:rPr>
          <w:rFonts w:ascii="Palatino Linotype" w:hAnsi="Palatino Linotype"/>
          <w:i/>
          <w:iCs/>
        </w:rPr>
      </w:pPr>
    </w:p>
    <w:p w14:paraId="6D29B78C" w14:textId="4F1A7CB0" w:rsidR="00E46291" w:rsidRPr="007A3882" w:rsidRDefault="00E46291" w:rsidP="00E46291">
      <w:pPr>
        <w:spacing w:after="0" w:line="360" w:lineRule="atLeast"/>
        <w:rPr>
          <w:rFonts w:ascii="Palatino Linotype" w:hAnsi="Palatino Linotype" w:cs="Arial"/>
          <w:szCs w:val="20"/>
        </w:rPr>
      </w:pPr>
      <w:bookmarkStart w:id="4" w:name="_Hlk90378461"/>
      <w:r w:rsidRPr="005963D5">
        <w:rPr>
          <w:rFonts w:ascii="Palatino Linotype" w:hAnsi="Palatino Linotype" w:cs="Arial"/>
          <w:szCs w:val="20"/>
        </w:rPr>
        <w:t>[2.6</w:t>
      </w:r>
      <w:r w:rsidR="00A148AA">
        <w:rPr>
          <w:rFonts w:ascii="Palatino Linotype" w:hAnsi="Palatino Linotype" w:cs="Arial"/>
          <w:szCs w:val="20"/>
        </w:rPr>
        <w:t>8</w:t>
      </w:r>
      <w:r w:rsidRPr="005963D5">
        <w:rPr>
          <w:rFonts w:ascii="Palatino Linotype" w:hAnsi="Palatino Linotype" w:cs="Arial"/>
          <w:szCs w:val="20"/>
        </w:rPr>
        <w:t>6 Zeichen</w:t>
      </w:r>
      <w:r w:rsidR="00A148AA">
        <w:rPr>
          <w:rFonts w:ascii="Palatino Linotype" w:hAnsi="Palatino Linotype" w:cs="Arial"/>
          <w:szCs w:val="20"/>
        </w:rPr>
        <w:t xml:space="preserve"> inkl. Leerzeichen</w:t>
      </w:r>
      <w:r w:rsidRPr="005963D5">
        <w:rPr>
          <w:rFonts w:ascii="Palatino Linotype" w:hAnsi="Palatino Linotype" w:cs="Arial"/>
          <w:szCs w:val="20"/>
        </w:rPr>
        <w:t>], Abdruck honorarfrei</w:t>
      </w:r>
      <w:r w:rsidR="00A148AA">
        <w:rPr>
          <w:rFonts w:ascii="Palatino Linotype" w:hAnsi="Palatino Linotype" w:cs="Arial"/>
          <w:szCs w:val="20"/>
        </w:rPr>
        <w:t>, Beleg erbeten</w:t>
      </w:r>
    </w:p>
    <w:bookmarkEnd w:id="4"/>
    <w:p w14:paraId="74736187" w14:textId="276450AE" w:rsidR="00E46291" w:rsidRDefault="00E46291" w:rsidP="00E46291"/>
    <w:p w14:paraId="4E77D8A2" w14:textId="649B0B14" w:rsidR="008F6406" w:rsidRDefault="008F6406" w:rsidP="008F6406">
      <w:pPr>
        <w:pStyle w:val="FiBLmmaufzhlungszeichen"/>
        <w:numPr>
          <w:ilvl w:val="0"/>
          <w:numId w:val="0"/>
        </w:numPr>
        <w:spacing w:after="0"/>
        <w:rPr>
          <w:rFonts w:ascii="Gill Sans MT" w:hAnsi="Gill Sans MT"/>
          <w:b/>
          <w:lang w:val="de-DE"/>
        </w:rPr>
      </w:pPr>
      <w:r w:rsidRPr="008F6406">
        <w:rPr>
          <w:rFonts w:ascii="Gill Sans MT" w:hAnsi="Gill Sans MT"/>
          <w:b/>
          <w:lang w:val="de-DE"/>
        </w:rPr>
        <w:t>Link</w:t>
      </w:r>
    </w:p>
    <w:p w14:paraId="2B04F3FB" w14:textId="1F28B590" w:rsidR="008F6406" w:rsidRDefault="003E7688" w:rsidP="008F6406">
      <w:pPr>
        <w:pStyle w:val="FiBLmmaufzhlungszeichen"/>
        <w:numPr>
          <w:ilvl w:val="0"/>
          <w:numId w:val="0"/>
        </w:numPr>
        <w:spacing w:after="0"/>
        <w:rPr>
          <w:rFonts w:ascii="Gill Sans MT" w:hAnsi="Gill Sans MT"/>
          <w:b/>
          <w:lang w:val="de-DE"/>
        </w:rPr>
      </w:pPr>
      <w:hyperlink r:id="rId10" w:history="1">
        <w:r w:rsidR="00A90E50" w:rsidRPr="00B71AB6">
          <w:rPr>
            <w:rStyle w:val="Hyperlink"/>
          </w:rPr>
          <w:t>https://www.fibl.org/de/themen/projektdatenbank/projektitem/project/2017</w:t>
        </w:r>
      </w:hyperlink>
    </w:p>
    <w:p w14:paraId="31A50867" w14:textId="77777777" w:rsidR="008F6406" w:rsidRPr="008F6406" w:rsidRDefault="008F6406" w:rsidP="008F6406">
      <w:pPr>
        <w:pStyle w:val="FiBLmmaufzhlungszeichen"/>
        <w:numPr>
          <w:ilvl w:val="0"/>
          <w:numId w:val="0"/>
        </w:numPr>
        <w:spacing w:after="0"/>
        <w:rPr>
          <w:rFonts w:ascii="Gill Sans MT" w:hAnsi="Gill Sans MT"/>
          <w:b/>
          <w:lang w:val="de-DE"/>
        </w:rPr>
      </w:pPr>
    </w:p>
    <w:p w14:paraId="3572863D" w14:textId="3FAD6FD6" w:rsidR="00CD4B01" w:rsidRPr="008F6406" w:rsidRDefault="00CD4B01" w:rsidP="008F6406">
      <w:pPr>
        <w:pStyle w:val="FiBLmmaufzhlungszeichen"/>
        <w:numPr>
          <w:ilvl w:val="0"/>
          <w:numId w:val="0"/>
        </w:numPr>
        <w:spacing w:after="0"/>
        <w:rPr>
          <w:rFonts w:ascii="Gill Sans MT" w:hAnsi="Gill Sans MT"/>
          <w:b/>
          <w:lang w:val="de-DE"/>
        </w:rPr>
      </w:pPr>
      <w:r w:rsidRPr="008F6406">
        <w:rPr>
          <w:rFonts w:ascii="Gill Sans MT" w:hAnsi="Gill Sans MT"/>
          <w:b/>
          <w:lang w:val="de-DE"/>
        </w:rPr>
        <w:t>FiBL-Kontakt</w:t>
      </w:r>
    </w:p>
    <w:p w14:paraId="79BD4C6F" w14:textId="77777777" w:rsidR="00015BF0" w:rsidRDefault="005826DC" w:rsidP="002D761D">
      <w:pPr>
        <w:pStyle w:val="FiBLmmaufzhlungszeichen"/>
        <w:numPr>
          <w:ilvl w:val="0"/>
          <w:numId w:val="0"/>
        </w:numPr>
        <w:spacing w:after="0"/>
        <w:rPr>
          <w:lang w:val="de-DE"/>
        </w:rPr>
      </w:pPr>
      <w:r w:rsidRPr="005826DC">
        <w:rPr>
          <w:lang w:val="de-DE"/>
        </w:rPr>
        <w:t>Theresa Schlittenlacher</w:t>
      </w:r>
      <w:r w:rsidR="00BB5926" w:rsidRPr="005826DC">
        <w:rPr>
          <w:lang w:val="de-DE"/>
        </w:rPr>
        <w:t xml:space="preserve">, </w:t>
      </w:r>
      <w:r w:rsidR="0001151E" w:rsidRPr="005826DC">
        <w:rPr>
          <w:lang w:val="de-DE"/>
        </w:rPr>
        <w:t>Tel</w:t>
      </w:r>
      <w:r w:rsidR="00866E96" w:rsidRPr="005826DC">
        <w:rPr>
          <w:lang w:val="de-DE"/>
        </w:rPr>
        <w:t xml:space="preserve"> +4</w:t>
      </w:r>
      <w:r w:rsidR="00A561D0" w:rsidRPr="005826DC">
        <w:rPr>
          <w:lang w:val="de-DE"/>
        </w:rPr>
        <w:t>9</w:t>
      </w:r>
      <w:r w:rsidR="00866E96" w:rsidRPr="005826DC">
        <w:rPr>
          <w:lang w:val="de-DE"/>
        </w:rPr>
        <w:t xml:space="preserve"> 6</w:t>
      </w:r>
      <w:r w:rsidR="00A561D0" w:rsidRPr="005826DC">
        <w:rPr>
          <w:lang w:val="de-DE"/>
        </w:rPr>
        <w:t>9</w:t>
      </w:r>
      <w:r w:rsidR="00866E96" w:rsidRPr="005826DC">
        <w:rPr>
          <w:lang w:val="de-DE"/>
        </w:rPr>
        <w:t> </w:t>
      </w:r>
      <w:r w:rsidR="00A561D0" w:rsidRPr="005826DC">
        <w:rPr>
          <w:lang w:val="de-DE"/>
        </w:rPr>
        <w:t>7137699-</w:t>
      </w:r>
      <w:r w:rsidR="006D5407" w:rsidRPr="005826DC">
        <w:rPr>
          <w:lang w:val="de-DE"/>
        </w:rPr>
        <w:t>3</w:t>
      </w:r>
      <w:r>
        <w:rPr>
          <w:lang w:val="de-DE"/>
        </w:rPr>
        <w:t>4</w:t>
      </w:r>
      <w:r w:rsidR="00BB5926" w:rsidRPr="005826DC">
        <w:rPr>
          <w:lang w:val="de-DE"/>
        </w:rPr>
        <w:t>0</w:t>
      </w:r>
      <w:r w:rsidR="00866E96" w:rsidRPr="005826DC">
        <w:rPr>
          <w:lang w:val="de-DE"/>
        </w:rPr>
        <w:t xml:space="preserve">, E-Mail </w:t>
      </w:r>
      <w:hyperlink r:id="rId11" w:history="1">
        <w:r w:rsidR="002D761D" w:rsidRPr="008A2326">
          <w:rPr>
            <w:rStyle w:val="Hyperlink"/>
            <w:lang w:val="de-DE"/>
          </w:rPr>
          <w:t>theresa.schlittenlacher@fibl.org</w:t>
        </w:r>
      </w:hyperlink>
      <w:bookmarkEnd w:id="1"/>
    </w:p>
    <w:bookmarkEnd w:id="2"/>
    <w:p w14:paraId="097B2CDD" w14:textId="6E2A2EB7" w:rsidR="002C0814" w:rsidRPr="00D76B7B" w:rsidRDefault="002D761D" w:rsidP="002D761D">
      <w:pPr>
        <w:pStyle w:val="FiBLmmaufzhlungszeichen"/>
        <w:numPr>
          <w:ilvl w:val="0"/>
          <w:numId w:val="0"/>
        </w:numPr>
        <w:spacing w:after="0"/>
        <w:rPr>
          <w:lang w:val="de-DE"/>
        </w:rPr>
      </w:pPr>
      <w:r>
        <w:rPr>
          <w:lang w:val="de-DE"/>
        </w:rPr>
        <w:br/>
      </w:r>
      <w:r w:rsidR="002C0814" w:rsidRPr="002D761D">
        <w:rPr>
          <w:rFonts w:ascii="Gill Sans MT" w:hAnsi="Gill Sans MT"/>
          <w:b/>
          <w:lang w:val="de-DE"/>
        </w:rPr>
        <w:t>Über das FiBL</w:t>
      </w:r>
    </w:p>
    <w:p w14:paraId="2CB94526" w14:textId="2F2F398D"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w:t>
      </w:r>
      <w:r w:rsidR="00CE56A6">
        <w:t>s</w:t>
      </w:r>
      <w:r>
        <w:t xml:space="preserve">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headerReference w:type="default" r:id="rId12"/>
      <w:footerReference w:type="default" r:id="rId13"/>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7E11A" w14:textId="77777777" w:rsidR="003E7688" w:rsidRDefault="003E7688" w:rsidP="00F53AA9">
      <w:pPr>
        <w:spacing w:after="0" w:line="240" w:lineRule="auto"/>
      </w:pPr>
      <w:r>
        <w:separator/>
      </w:r>
    </w:p>
  </w:endnote>
  <w:endnote w:type="continuationSeparator" w:id="0">
    <w:p w14:paraId="0BEB7B33" w14:textId="77777777" w:rsidR="003E7688" w:rsidRDefault="003E768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770224B0" w:rsidR="00892A45" w:rsidRPr="001926E1" w:rsidRDefault="00892A45" w:rsidP="00C21DCD">
          <w:pPr>
            <w:pStyle w:val="FiBLmmfusszeile"/>
            <w:spacing w:line="240" w:lineRule="auto"/>
            <w:ind w:right="0"/>
          </w:pPr>
          <w:r>
            <w:t xml:space="preserve">Medienmitteilung vom </w:t>
          </w:r>
          <w:r w:rsidR="00C80B97">
            <w:t>0</w:t>
          </w:r>
          <w:r w:rsidR="00E46291">
            <w:t>5.01</w:t>
          </w:r>
          <w:r w:rsidR="0055663D">
            <w:t>.</w:t>
          </w:r>
          <w:r w:rsidRPr="006D5407">
            <w:t>202</w:t>
          </w:r>
          <w:r w:rsidR="00E46291">
            <w:t>2</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FC23E9">
            <w:rPr>
              <w:noProof/>
            </w:rPr>
            <w:t>1</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40E5E" w14:textId="77777777" w:rsidR="003E7688" w:rsidRDefault="003E7688" w:rsidP="00F53AA9">
      <w:pPr>
        <w:spacing w:after="0" w:line="240" w:lineRule="auto"/>
      </w:pPr>
      <w:r>
        <w:separator/>
      </w:r>
    </w:p>
  </w:footnote>
  <w:footnote w:type="continuationSeparator" w:id="0">
    <w:p w14:paraId="61BEA146" w14:textId="77777777" w:rsidR="003E7688" w:rsidRDefault="003E7688"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BA0415" w:rsidRPr="00BA0415" w14:paraId="6910F3F1" w14:textId="77777777" w:rsidTr="00A6248A">
      <w:trPr>
        <w:trHeight w:val="599"/>
      </w:trPr>
      <w:tc>
        <w:tcPr>
          <w:tcW w:w="1616" w:type="dxa"/>
          <w:shd w:val="clear" w:color="auto" w:fill="auto"/>
        </w:tcPr>
        <w:p w14:paraId="7AD0BFB5" w14:textId="77777777" w:rsidR="00BA0415" w:rsidRPr="00BA0415" w:rsidRDefault="00BA0415" w:rsidP="00BA0415">
          <w:pPr>
            <w:spacing w:after="0" w:line="240" w:lineRule="auto"/>
            <w:rPr>
              <w:rFonts w:ascii="Gill Sans MT" w:eastAsia="SimSun" w:hAnsi="Gill Sans MT"/>
              <w:sz w:val="22"/>
              <w:lang w:val="de-CH" w:eastAsia="zh-CN"/>
            </w:rPr>
          </w:pPr>
          <w:r w:rsidRPr="00BA0415">
            <w:rPr>
              <w:rFonts w:ascii="Gill Sans MT" w:eastAsia="SimSun" w:hAnsi="Gill Sans MT"/>
              <w:noProof/>
              <w:sz w:val="22"/>
              <w:lang w:eastAsia="de-DE"/>
            </w:rPr>
            <w:drawing>
              <wp:inline distT="0" distB="0" distL="0" distR="0" wp14:anchorId="4A6B5013" wp14:editId="11EBB57B">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BA0415">
            <w:rPr>
              <w:rFonts w:ascii="Gill Sans MT" w:eastAsia="SimSun" w:hAnsi="Gill Sans MT"/>
              <w:sz w:val="22"/>
              <w:lang w:val="de-CH" w:eastAsia="zh-CN"/>
            </w:rPr>
            <w:t xml:space="preserve"> </w:t>
          </w:r>
        </w:p>
      </w:tc>
      <w:tc>
        <w:tcPr>
          <w:tcW w:w="4111" w:type="dxa"/>
          <w:shd w:val="clear" w:color="auto" w:fill="auto"/>
        </w:tcPr>
        <w:p w14:paraId="3557729F" w14:textId="77777777" w:rsidR="00BA0415" w:rsidRPr="00BA0415" w:rsidRDefault="00BA0415" w:rsidP="00BA0415">
          <w:pPr>
            <w:tabs>
              <w:tab w:val="right" w:pos="7653"/>
            </w:tabs>
            <w:spacing w:after="0" w:line="240" w:lineRule="auto"/>
          </w:pPr>
        </w:p>
      </w:tc>
      <w:tc>
        <w:tcPr>
          <w:tcW w:w="2268" w:type="dxa"/>
          <w:shd w:val="clear" w:color="auto" w:fill="auto"/>
        </w:tcPr>
        <w:p w14:paraId="76D51EF1" w14:textId="77777777" w:rsidR="00BA0415" w:rsidRPr="00BA0415" w:rsidRDefault="00BA0415" w:rsidP="00BA0415">
          <w:pPr>
            <w:tabs>
              <w:tab w:val="right" w:pos="7653"/>
            </w:tabs>
            <w:spacing w:after="0" w:line="240" w:lineRule="auto"/>
            <w:jc w:val="right"/>
          </w:pPr>
        </w:p>
      </w:tc>
    </w:tr>
  </w:tbl>
  <w:p w14:paraId="1067EF8A" w14:textId="77777777" w:rsidR="00BA0415" w:rsidRDefault="00BA04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B0BC8"/>
    <w:multiLevelType w:val="multilevel"/>
    <w:tmpl w:val="33E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46014"/>
    <w:multiLevelType w:val="multilevel"/>
    <w:tmpl w:val="4CC8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3E826AB"/>
    <w:multiLevelType w:val="multilevel"/>
    <w:tmpl w:val="4E1E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23AED"/>
    <w:multiLevelType w:val="multilevel"/>
    <w:tmpl w:val="B7E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74E52"/>
    <w:multiLevelType w:val="multilevel"/>
    <w:tmpl w:val="B01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7"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9AC0992"/>
    <w:multiLevelType w:val="multilevel"/>
    <w:tmpl w:val="9178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60B8E"/>
    <w:multiLevelType w:val="multilevel"/>
    <w:tmpl w:val="D862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9664E"/>
    <w:multiLevelType w:val="multilevel"/>
    <w:tmpl w:val="F932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3CE3CA9"/>
    <w:multiLevelType w:val="hybridMultilevel"/>
    <w:tmpl w:val="E3D8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057DBE"/>
    <w:multiLevelType w:val="multilevel"/>
    <w:tmpl w:val="906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1E50D5"/>
    <w:multiLevelType w:val="multilevel"/>
    <w:tmpl w:val="33E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531E9"/>
    <w:multiLevelType w:val="multilevel"/>
    <w:tmpl w:val="33EE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10320"/>
    <w:multiLevelType w:val="multilevel"/>
    <w:tmpl w:val="1C96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30784"/>
    <w:multiLevelType w:val="hybridMultilevel"/>
    <w:tmpl w:val="23749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B0731D"/>
    <w:multiLevelType w:val="multilevel"/>
    <w:tmpl w:val="EA34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6"/>
  </w:num>
  <w:num w:numId="5">
    <w:abstractNumId w:val="14"/>
  </w:num>
  <w:num w:numId="6">
    <w:abstractNumId w:val="13"/>
  </w:num>
  <w:num w:numId="7">
    <w:abstractNumId w:val="20"/>
  </w:num>
  <w:num w:numId="8">
    <w:abstractNumId w:val="10"/>
  </w:num>
  <w:num w:numId="9">
    <w:abstractNumId w:val="1"/>
  </w:num>
  <w:num w:numId="10">
    <w:abstractNumId w:val="15"/>
  </w:num>
  <w:num w:numId="11">
    <w:abstractNumId w:val="5"/>
  </w:num>
  <w:num w:numId="12">
    <w:abstractNumId w:val="8"/>
  </w:num>
  <w:num w:numId="13">
    <w:abstractNumId w:val="19"/>
  </w:num>
  <w:num w:numId="14">
    <w:abstractNumId w:val="9"/>
  </w:num>
  <w:num w:numId="15">
    <w:abstractNumId w:val="0"/>
  </w:num>
  <w:num w:numId="16">
    <w:abstractNumId w:val="3"/>
  </w:num>
  <w:num w:numId="17">
    <w:abstractNumId w:val="4"/>
  </w:num>
  <w:num w:numId="18">
    <w:abstractNumId w:val="18"/>
  </w:num>
  <w:num w:numId="19">
    <w:abstractNumId w:val="12"/>
  </w:num>
  <w:num w:numId="20">
    <w:abstractNumId w:val="17"/>
  </w:num>
  <w:num w:numId="21">
    <w:abstractNumId w:val="16"/>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00121"/>
    <w:rsid w:val="0001151E"/>
    <w:rsid w:val="0001262C"/>
    <w:rsid w:val="00015BF0"/>
    <w:rsid w:val="00052EC7"/>
    <w:rsid w:val="00075B35"/>
    <w:rsid w:val="000766C2"/>
    <w:rsid w:val="0008157D"/>
    <w:rsid w:val="00097E74"/>
    <w:rsid w:val="000A0CF7"/>
    <w:rsid w:val="000A3B13"/>
    <w:rsid w:val="000B5156"/>
    <w:rsid w:val="000C5EF6"/>
    <w:rsid w:val="000C75D0"/>
    <w:rsid w:val="000D5714"/>
    <w:rsid w:val="000D7A27"/>
    <w:rsid w:val="000F1378"/>
    <w:rsid w:val="000F2BE9"/>
    <w:rsid w:val="00102FB0"/>
    <w:rsid w:val="001050BE"/>
    <w:rsid w:val="00107221"/>
    <w:rsid w:val="00132BFB"/>
    <w:rsid w:val="001354F8"/>
    <w:rsid w:val="001366DE"/>
    <w:rsid w:val="00142D2C"/>
    <w:rsid w:val="00146772"/>
    <w:rsid w:val="0015217C"/>
    <w:rsid w:val="0017068A"/>
    <w:rsid w:val="0018434A"/>
    <w:rsid w:val="001926E1"/>
    <w:rsid w:val="00195EC7"/>
    <w:rsid w:val="001A405F"/>
    <w:rsid w:val="001B2B79"/>
    <w:rsid w:val="001B3DB5"/>
    <w:rsid w:val="001C4CD8"/>
    <w:rsid w:val="001E1C11"/>
    <w:rsid w:val="001E6E5A"/>
    <w:rsid w:val="001F27C8"/>
    <w:rsid w:val="001F529F"/>
    <w:rsid w:val="002063C8"/>
    <w:rsid w:val="00211862"/>
    <w:rsid w:val="002203DD"/>
    <w:rsid w:val="0022639B"/>
    <w:rsid w:val="00230924"/>
    <w:rsid w:val="00237BF6"/>
    <w:rsid w:val="00237F78"/>
    <w:rsid w:val="002540B3"/>
    <w:rsid w:val="0025603C"/>
    <w:rsid w:val="00280674"/>
    <w:rsid w:val="002925F1"/>
    <w:rsid w:val="002A1AB1"/>
    <w:rsid w:val="002B1D53"/>
    <w:rsid w:val="002C0814"/>
    <w:rsid w:val="002C20C6"/>
    <w:rsid w:val="002C3506"/>
    <w:rsid w:val="002D50B4"/>
    <w:rsid w:val="002D757B"/>
    <w:rsid w:val="002D761D"/>
    <w:rsid w:val="002D7D78"/>
    <w:rsid w:val="002E414D"/>
    <w:rsid w:val="002F586A"/>
    <w:rsid w:val="003150C5"/>
    <w:rsid w:val="00332323"/>
    <w:rsid w:val="0033780E"/>
    <w:rsid w:val="00354884"/>
    <w:rsid w:val="003847CC"/>
    <w:rsid w:val="003A4191"/>
    <w:rsid w:val="003C0178"/>
    <w:rsid w:val="003C0FAA"/>
    <w:rsid w:val="003C3779"/>
    <w:rsid w:val="003C4537"/>
    <w:rsid w:val="003C6406"/>
    <w:rsid w:val="003D1138"/>
    <w:rsid w:val="003E5C36"/>
    <w:rsid w:val="003E7688"/>
    <w:rsid w:val="00412BB1"/>
    <w:rsid w:val="0041671F"/>
    <w:rsid w:val="0042118A"/>
    <w:rsid w:val="00423C89"/>
    <w:rsid w:val="0044286A"/>
    <w:rsid w:val="00442D51"/>
    <w:rsid w:val="00446B90"/>
    <w:rsid w:val="00450F2F"/>
    <w:rsid w:val="00453BD9"/>
    <w:rsid w:val="00454A12"/>
    <w:rsid w:val="004570C7"/>
    <w:rsid w:val="00460519"/>
    <w:rsid w:val="00465871"/>
    <w:rsid w:val="0046602F"/>
    <w:rsid w:val="004762FE"/>
    <w:rsid w:val="004807B1"/>
    <w:rsid w:val="004B7409"/>
    <w:rsid w:val="004C4067"/>
    <w:rsid w:val="004D0109"/>
    <w:rsid w:val="004D6428"/>
    <w:rsid w:val="004F613F"/>
    <w:rsid w:val="004F6BE7"/>
    <w:rsid w:val="004F7095"/>
    <w:rsid w:val="00540351"/>
    <w:rsid w:val="00540B0E"/>
    <w:rsid w:val="00540DAE"/>
    <w:rsid w:val="00555C7D"/>
    <w:rsid w:val="0055663D"/>
    <w:rsid w:val="00571E3B"/>
    <w:rsid w:val="00580C94"/>
    <w:rsid w:val="005826DC"/>
    <w:rsid w:val="005867AD"/>
    <w:rsid w:val="00586F9E"/>
    <w:rsid w:val="005938C8"/>
    <w:rsid w:val="0059401F"/>
    <w:rsid w:val="005A5BB5"/>
    <w:rsid w:val="005D0989"/>
    <w:rsid w:val="005F1359"/>
    <w:rsid w:val="005F5A7E"/>
    <w:rsid w:val="00630EFA"/>
    <w:rsid w:val="006410F4"/>
    <w:rsid w:val="0065191D"/>
    <w:rsid w:val="00661678"/>
    <w:rsid w:val="0066529D"/>
    <w:rsid w:val="0068001A"/>
    <w:rsid w:val="00681E9E"/>
    <w:rsid w:val="006A5F3B"/>
    <w:rsid w:val="006D0FF6"/>
    <w:rsid w:val="006D4D11"/>
    <w:rsid w:val="006D5407"/>
    <w:rsid w:val="006E612A"/>
    <w:rsid w:val="006F1D20"/>
    <w:rsid w:val="00712776"/>
    <w:rsid w:val="0071711F"/>
    <w:rsid w:val="00721C32"/>
    <w:rsid w:val="00727486"/>
    <w:rsid w:val="00736F11"/>
    <w:rsid w:val="00754508"/>
    <w:rsid w:val="007624E5"/>
    <w:rsid w:val="00764E69"/>
    <w:rsid w:val="007666E3"/>
    <w:rsid w:val="00783BE6"/>
    <w:rsid w:val="0078787E"/>
    <w:rsid w:val="00793238"/>
    <w:rsid w:val="007A051D"/>
    <w:rsid w:val="007A0D20"/>
    <w:rsid w:val="007A3882"/>
    <w:rsid w:val="007C57C2"/>
    <w:rsid w:val="007C6019"/>
    <w:rsid w:val="007C6110"/>
    <w:rsid w:val="007C7E19"/>
    <w:rsid w:val="00802C74"/>
    <w:rsid w:val="00817B94"/>
    <w:rsid w:val="00820738"/>
    <w:rsid w:val="00823157"/>
    <w:rsid w:val="00827FA8"/>
    <w:rsid w:val="00833146"/>
    <w:rsid w:val="008417D3"/>
    <w:rsid w:val="00861053"/>
    <w:rsid w:val="00866E96"/>
    <w:rsid w:val="00870C57"/>
    <w:rsid w:val="00872371"/>
    <w:rsid w:val="00882E41"/>
    <w:rsid w:val="00886ACB"/>
    <w:rsid w:val="00892A45"/>
    <w:rsid w:val="00893B25"/>
    <w:rsid w:val="008A5E8C"/>
    <w:rsid w:val="008A6B50"/>
    <w:rsid w:val="008D48AD"/>
    <w:rsid w:val="008F6406"/>
    <w:rsid w:val="0090751A"/>
    <w:rsid w:val="00907E9C"/>
    <w:rsid w:val="009109C1"/>
    <w:rsid w:val="00912F05"/>
    <w:rsid w:val="00921AD1"/>
    <w:rsid w:val="00924214"/>
    <w:rsid w:val="00940431"/>
    <w:rsid w:val="009669B5"/>
    <w:rsid w:val="0097441A"/>
    <w:rsid w:val="00977660"/>
    <w:rsid w:val="00981742"/>
    <w:rsid w:val="00982A03"/>
    <w:rsid w:val="00986F71"/>
    <w:rsid w:val="009A68C5"/>
    <w:rsid w:val="009C0B90"/>
    <w:rsid w:val="009C0F61"/>
    <w:rsid w:val="009C7E54"/>
    <w:rsid w:val="00A033E7"/>
    <w:rsid w:val="00A04F66"/>
    <w:rsid w:val="00A135C6"/>
    <w:rsid w:val="00A148AA"/>
    <w:rsid w:val="00A17E51"/>
    <w:rsid w:val="00A27464"/>
    <w:rsid w:val="00A3040E"/>
    <w:rsid w:val="00A33D43"/>
    <w:rsid w:val="00A365ED"/>
    <w:rsid w:val="00A561D0"/>
    <w:rsid w:val="00A57050"/>
    <w:rsid w:val="00A624F0"/>
    <w:rsid w:val="00A62E33"/>
    <w:rsid w:val="00A83320"/>
    <w:rsid w:val="00A90E50"/>
    <w:rsid w:val="00A94406"/>
    <w:rsid w:val="00AA1C06"/>
    <w:rsid w:val="00AA295A"/>
    <w:rsid w:val="00AB09E2"/>
    <w:rsid w:val="00AC4A7F"/>
    <w:rsid w:val="00AC6487"/>
    <w:rsid w:val="00AF1634"/>
    <w:rsid w:val="00B020D8"/>
    <w:rsid w:val="00B116CC"/>
    <w:rsid w:val="00B11B61"/>
    <w:rsid w:val="00B1295F"/>
    <w:rsid w:val="00B13F12"/>
    <w:rsid w:val="00B169A5"/>
    <w:rsid w:val="00B25F0B"/>
    <w:rsid w:val="00B273DE"/>
    <w:rsid w:val="00B44024"/>
    <w:rsid w:val="00BA0415"/>
    <w:rsid w:val="00BA4DB0"/>
    <w:rsid w:val="00BB5926"/>
    <w:rsid w:val="00BB6309"/>
    <w:rsid w:val="00BB7AF8"/>
    <w:rsid w:val="00BC05AC"/>
    <w:rsid w:val="00BD655B"/>
    <w:rsid w:val="00BE2489"/>
    <w:rsid w:val="00BF1BB3"/>
    <w:rsid w:val="00C006D3"/>
    <w:rsid w:val="00C10742"/>
    <w:rsid w:val="00C14AA4"/>
    <w:rsid w:val="00C21DCD"/>
    <w:rsid w:val="00C35C7C"/>
    <w:rsid w:val="00C4585E"/>
    <w:rsid w:val="00C50896"/>
    <w:rsid w:val="00C54E7B"/>
    <w:rsid w:val="00C56AF1"/>
    <w:rsid w:val="00C725B7"/>
    <w:rsid w:val="00C73E52"/>
    <w:rsid w:val="00C80B97"/>
    <w:rsid w:val="00C8256D"/>
    <w:rsid w:val="00C93A6C"/>
    <w:rsid w:val="00C93DCC"/>
    <w:rsid w:val="00CA3918"/>
    <w:rsid w:val="00CC3D03"/>
    <w:rsid w:val="00CD4B01"/>
    <w:rsid w:val="00CE1A38"/>
    <w:rsid w:val="00CE56A6"/>
    <w:rsid w:val="00CF4CEC"/>
    <w:rsid w:val="00D056EA"/>
    <w:rsid w:val="00D142E7"/>
    <w:rsid w:val="00D20589"/>
    <w:rsid w:val="00D24192"/>
    <w:rsid w:val="00D25E6E"/>
    <w:rsid w:val="00D76B7B"/>
    <w:rsid w:val="00D7727C"/>
    <w:rsid w:val="00D82FEC"/>
    <w:rsid w:val="00D900F3"/>
    <w:rsid w:val="00D94DF0"/>
    <w:rsid w:val="00D97844"/>
    <w:rsid w:val="00DA14CE"/>
    <w:rsid w:val="00DA5D86"/>
    <w:rsid w:val="00DB233F"/>
    <w:rsid w:val="00DC15AC"/>
    <w:rsid w:val="00DD0000"/>
    <w:rsid w:val="00DE44EA"/>
    <w:rsid w:val="00DE6A62"/>
    <w:rsid w:val="00E047EC"/>
    <w:rsid w:val="00E06042"/>
    <w:rsid w:val="00E14D16"/>
    <w:rsid w:val="00E26382"/>
    <w:rsid w:val="00E32B51"/>
    <w:rsid w:val="00E430A4"/>
    <w:rsid w:val="00E433A3"/>
    <w:rsid w:val="00E46291"/>
    <w:rsid w:val="00E64975"/>
    <w:rsid w:val="00E71FBF"/>
    <w:rsid w:val="00E81980"/>
    <w:rsid w:val="00EA2632"/>
    <w:rsid w:val="00EA7873"/>
    <w:rsid w:val="00EB7712"/>
    <w:rsid w:val="00ED0946"/>
    <w:rsid w:val="00EE2D4C"/>
    <w:rsid w:val="00EE61D6"/>
    <w:rsid w:val="00EF52FE"/>
    <w:rsid w:val="00EF726D"/>
    <w:rsid w:val="00F07B60"/>
    <w:rsid w:val="00F21C5E"/>
    <w:rsid w:val="00F463DB"/>
    <w:rsid w:val="00F53AA9"/>
    <w:rsid w:val="00F6096B"/>
    <w:rsid w:val="00F6745D"/>
    <w:rsid w:val="00F73377"/>
    <w:rsid w:val="00FA5FF8"/>
    <w:rsid w:val="00FB3A5A"/>
    <w:rsid w:val="00FB6747"/>
    <w:rsid w:val="00FC23E9"/>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NichtaufgelsteErwhnung1">
    <w:name w:val="Nicht aufgelöste Erwähnung1"/>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 w:type="paragraph" w:customStyle="1" w:styleId="paragraph">
    <w:name w:val="paragraph"/>
    <w:basedOn w:val="Standard"/>
    <w:rsid w:val="0025603C"/>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basedOn w:val="Absatz-Standardschriftart"/>
    <w:rsid w:val="0025603C"/>
  </w:style>
  <w:style w:type="character" w:customStyle="1" w:styleId="eop">
    <w:name w:val="eop"/>
    <w:basedOn w:val="Absatz-Standardschriftart"/>
    <w:rsid w:val="0025603C"/>
  </w:style>
  <w:style w:type="character" w:customStyle="1" w:styleId="scxw114888837">
    <w:name w:val="scxw114888837"/>
    <w:basedOn w:val="Absatz-Standardschriftart"/>
    <w:rsid w:val="0025603C"/>
  </w:style>
  <w:style w:type="character" w:customStyle="1" w:styleId="scxw227283682">
    <w:name w:val="scxw227283682"/>
    <w:basedOn w:val="Absatz-Standardschriftart"/>
    <w:rsid w:val="00332323"/>
  </w:style>
  <w:style w:type="character" w:customStyle="1" w:styleId="UnresolvedMention">
    <w:name w:val="Unresolved Mention"/>
    <w:basedOn w:val="Absatz-Standardschriftart"/>
    <w:uiPriority w:val="99"/>
    <w:semiHidden/>
    <w:unhideWhenUsed/>
    <w:rsid w:val="00D9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7681">
      <w:bodyDiv w:val="1"/>
      <w:marLeft w:val="0"/>
      <w:marRight w:val="0"/>
      <w:marTop w:val="0"/>
      <w:marBottom w:val="0"/>
      <w:divBdr>
        <w:top w:val="none" w:sz="0" w:space="0" w:color="auto"/>
        <w:left w:val="none" w:sz="0" w:space="0" w:color="auto"/>
        <w:bottom w:val="none" w:sz="0" w:space="0" w:color="auto"/>
        <w:right w:val="none" w:sz="0" w:space="0" w:color="auto"/>
      </w:divBdr>
      <w:divsChild>
        <w:div w:id="1810977813">
          <w:marLeft w:val="0"/>
          <w:marRight w:val="0"/>
          <w:marTop w:val="0"/>
          <w:marBottom w:val="0"/>
          <w:divBdr>
            <w:top w:val="none" w:sz="0" w:space="0" w:color="auto"/>
            <w:left w:val="none" w:sz="0" w:space="0" w:color="auto"/>
            <w:bottom w:val="none" w:sz="0" w:space="0" w:color="auto"/>
            <w:right w:val="none" w:sz="0" w:space="0" w:color="auto"/>
          </w:divBdr>
        </w:div>
        <w:div w:id="1103112775">
          <w:marLeft w:val="0"/>
          <w:marRight w:val="0"/>
          <w:marTop w:val="0"/>
          <w:marBottom w:val="0"/>
          <w:divBdr>
            <w:top w:val="none" w:sz="0" w:space="0" w:color="auto"/>
            <w:left w:val="none" w:sz="0" w:space="0" w:color="auto"/>
            <w:bottom w:val="none" w:sz="0" w:space="0" w:color="auto"/>
            <w:right w:val="none" w:sz="0" w:space="0" w:color="auto"/>
          </w:divBdr>
        </w:div>
        <w:div w:id="1909532981">
          <w:marLeft w:val="0"/>
          <w:marRight w:val="0"/>
          <w:marTop w:val="0"/>
          <w:marBottom w:val="0"/>
          <w:divBdr>
            <w:top w:val="none" w:sz="0" w:space="0" w:color="auto"/>
            <w:left w:val="none" w:sz="0" w:space="0" w:color="auto"/>
            <w:bottom w:val="none" w:sz="0" w:space="0" w:color="auto"/>
            <w:right w:val="none" w:sz="0" w:space="0" w:color="auto"/>
          </w:divBdr>
        </w:div>
        <w:div w:id="1670477514">
          <w:marLeft w:val="0"/>
          <w:marRight w:val="0"/>
          <w:marTop w:val="0"/>
          <w:marBottom w:val="0"/>
          <w:divBdr>
            <w:top w:val="none" w:sz="0" w:space="0" w:color="auto"/>
            <w:left w:val="none" w:sz="0" w:space="0" w:color="auto"/>
            <w:bottom w:val="none" w:sz="0" w:space="0" w:color="auto"/>
            <w:right w:val="none" w:sz="0" w:space="0" w:color="auto"/>
          </w:divBdr>
        </w:div>
        <w:div w:id="1077047757">
          <w:marLeft w:val="0"/>
          <w:marRight w:val="0"/>
          <w:marTop w:val="0"/>
          <w:marBottom w:val="0"/>
          <w:divBdr>
            <w:top w:val="none" w:sz="0" w:space="0" w:color="auto"/>
            <w:left w:val="none" w:sz="0" w:space="0" w:color="auto"/>
            <w:bottom w:val="none" w:sz="0" w:space="0" w:color="auto"/>
            <w:right w:val="none" w:sz="0" w:space="0" w:color="auto"/>
          </w:divBdr>
        </w:div>
        <w:div w:id="8063525">
          <w:marLeft w:val="0"/>
          <w:marRight w:val="0"/>
          <w:marTop w:val="0"/>
          <w:marBottom w:val="0"/>
          <w:divBdr>
            <w:top w:val="none" w:sz="0" w:space="0" w:color="auto"/>
            <w:left w:val="none" w:sz="0" w:space="0" w:color="auto"/>
            <w:bottom w:val="none" w:sz="0" w:space="0" w:color="auto"/>
            <w:right w:val="none" w:sz="0" w:space="0" w:color="auto"/>
          </w:divBdr>
        </w:div>
        <w:div w:id="902985743">
          <w:marLeft w:val="0"/>
          <w:marRight w:val="0"/>
          <w:marTop w:val="0"/>
          <w:marBottom w:val="0"/>
          <w:divBdr>
            <w:top w:val="none" w:sz="0" w:space="0" w:color="auto"/>
            <w:left w:val="none" w:sz="0" w:space="0" w:color="auto"/>
            <w:bottom w:val="none" w:sz="0" w:space="0" w:color="auto"/>
            <w:right w:val="none" w:sz="0" w:space="0" w:color="auto"/>
          </w:divBdr>
          <w:divsChild>
            <w:div w:id="638150177">
              <w:marLeft w:val="0"/>
              <w:marRight w:val="0"/>
              <w:marTop w:val="0"/>
              <w:marBottom w:val="0"/>
              <w:divBdr>
                <w:top w:val="none" w:sz="0" w:space="0" w:color="auto"/>
                <w:left w:val="none" w:sz="0" w:space="0" w:color="auto"/>
                <w:bottom w:val="none" w:sz="0" w:space="0" w:color="auto"/>
                <w:right w:val="none" w:sz="0" w:space="0" w:color="auto"/>
              </w:divBdr>
            </w:div>
            <w:div w:id="888884851">
              <w:marLeft w:val="0"/>
              <w:marRight w:val="0"/>
              <w:marTop w:val="0"/>
              <w:marBottom w:val="0"/>
              <w:divBdr>
                <w:top w:val="none" w:sz="0" w:space="0" w:color="auto"/>
                <w:left w:val="none" w:sz="0" w:space="0" w:color="auto"/>
                <w:bottom w:val="none" w:sz="0" w:space="0" w:color="auto"/>
                <w:right w:val="none" w:sz="0" w:space="0" w:color="auto"/>
              </w:divBdr>
            </w:div>
            <w:div w:id="1045566052">
              <w:marLeft w:val="0"/>
              <w:marRight w:val="0"/>
              <w:marTop w:val="0"/>
              <w:marBottom w:val="0"/>
              <w:divBdr>
                <w:top w:val="none" w:sz="0" w:space="0" w:color="auto"/>
                <w:left w:val="none" w:sz="0" w:space="0" w:color="auto"/>
                <w:bottom w:val="none" w:sz="0" w:space="0" w:color="auto"/>
                <w:right w:val="none" w:sz="0" w:space="0" w:color="auto"/>
              </w:divBdr>
            </w:div>
            <w:div w:id="448282604">
              <w:marLeft w:val="0"/>
              <w:marRight w:val="0"/>
              <w:marTop w:val="0"/>
              <w:marBottom w:val="0"/>
              <w:divBdr>
                <w:top w:val="none" w:sz="0" w:space="0" w:color="auto"/>
                <w:left w:val="none" w:sz="0" w:space="0" w:color="auto"/>
                <w:bottom w:val="none" w:sz="0" w:space="0" w:color="auto"/>
                <w:right w:val="none" w:sz="0" w:space="0" w:color="auto"/>
              </w:divBdr>
            </w:div>
            <w:div w:id="143669103">
              <w:marLeft w:val="0"/>
              <w:marRight w:val="0"/>
              <w:marTop w:val="0"/>
              <w:marBottom w:val="0"/>
              <w:divBdr>
                <w:top w:val="none" w:sz="0" w:space="0" w:color="auto"/>
                <w:left w:val="none" w:sz="0" w:space="0" w:color="auto"/>
                <w:bottom w:val="none" w:sz="0" w:space="0" w:color="auto"/>
                <w:right w:val="none" w:sz="0" w:space="0" w:color="auto"/>
              </w:divBdr>
            </w:div>
          </w:divsChild>
        </w:div>
        <w:div w:id="962466268">
          <w:marLeft w:val="0"/>
          <w:marRight w:val="0"/>
          <w:marTop w:val="0"/>
          <w:marBottom w:val="0"/>
          <w:divBdr>
            <w:top w:val="none" w:sz="0" w:space="0" w:color="auto"/>
            <w:left w:val="none" w:sz="0" w:space="0" w:color="auto"/>
            <w:bottom w:val="none" w:sz="0" w:space="0" w:color="auto"/>
            <w:right w:val="none" w:sz="0" w:space="0" w:color="auto"/>
          </w:divBdr>
          <w:divsChild>
            <w:div w:id="1692410398">
              <w:marLeft w:val="0"/>
              <w:marRight w:val="0"/>
              <w:marTop w:val="0"/>
              <w:marBottom w:val="0"/>
              <w:divBdr>
                <w:top w:val="none" w:sz="0" w:space="0" w:color="auto"/>
                <w:left w:val="none" w:sz="0" w:space="0" w:color="auto"/>
                <w:bottom w:val="none" w:sz="0" w:space="0" w:color="auto"/>
                <w:right w:val="none" w:sz="0" w:space="0" w:color="auto"/>
              </w:divBdr>
            </w:div>
            <w:div w:id="1605532962">
              <w:marLeft w:val="0"/>
              <w:marRight w:val="0"/>
              <w:marTop w:val="0"/>
              <w:marBottom w:val="0"/>
              <w:divBdr>
                <w:top w:val="none" w:sz="0" w:space="0" w:color="auto"/>
                <w:left w:val="none" w:sz="0" w:space="0" w:color="auto"/>
                <w:bottom w:val="none" w:sz="0" w:space="0" w:color="auto"/>
                <w:right w:val="none" w:sz="0" w:space="0" w:color="auto"/>
              </w:divBdr>
            </w:div>
          </w:divsChild>
        </w:div>
        <w:div w:id="579867639">
          <w:marLeft w:val="0"/>
          <w:marRight w:val="0"/>
          <w:marTop w:val="0"/>
          <w:marBottom w:val="0"/>
          <w:divBdr>
            <w:top w:val="none" w:sz="0" w:space="0" w:color="auto"/>
            <w:left w:val="none" w:sz="0" w:space="0" w:color="auto"/>
            <w:bottom w:val="none" w:sz="0" w:space="0" w:color="auto"/>
            <w:right w:val="none" w:sz="0" w:space="0" w:color="auto"/>
          </w:divBdr>
          <w:divsChild>
            <w:div w:id="227960897">
              <w:marLeft w:val="0"/>
              <w:marRight w:val="0"/>
              <w:marTop w:val="0"/>
              <w:marBottom w:val="0"/>
              <w:divBdr>
                <w:top w:val="none" w:sz="0" w:space="0" w:color="auto"/>
                <w:left w:val="none" w:sz="0" w:space="0" w:color="auto"/>
                <w:bottom w:val="none" w:sz="0" w:space="0" w:color="auto"/>
                <w:right w:val="none" w:sz="0" w:space="0" w:color="auto"/>
              </w:divBdr>
            </w:div>
          </w:divsChild>
        </w:div>
        <w:div w:id="1958366266">
          <w:marLeft w:val="0"/>
          <w:marRight w:val="0"/>
          <w:marTop w:val="0"/>
          <w:marBottom w:val="0"/>
          <w:divBdr>
            <w:top w:val="none" w:sz="0" w:space="0" w:color="auto"/>
            <w:left w:val="none" w:sz="0" w:space="0" w:color="auto"/>
            <w:bottom w:val="none" w:sz="0" w:space="0" w:color="auto"/>
            <w:right w:val="none" w:sz="0" w:space="0" w:color="auto"/>
          </w:divBdr>
          <w:divsChild>
            <w:div w:id="1714890634">
              <w:marLeft w:val="0"/>
              <w:marRight w:val="0"/>
              <w:marTop w:val="0"/>
              <w:marBottom w:val="0"/>
              <w:divBdr>
                <w:top w:val="none" w:sz="0" w:space="0" w:color="auto"/>
                <w:left w:val="none" w:sz="0" w:space="0" w:color="auto"/>
                <w:bottom w:val="none" w:sz="0" w:space="0" w:color="auto"/>
                <w:right w:val="none" w:sz="0" w:space="0" w:color="auto"/>
              </w:divBdr>
            </w:div>
            <w:div w:id="2015953418">
              <w:marLeft w:val="0"/>
              <w:marRight w:val="0"/>
              <w:marTop w:val="0"/>
              <w:marBottom w:val="0"/>
              <w:divBdr>
                <w:top w:val="none" w:sz="0" w:space="0" w:color="auto"/>
                <w:left w:val="none" w:sz="0" w:space="0" w:color="auto"/>
                <w:bottom w:val="none" w:sz="0" w:space="0" w:color="auto"/>
                <w:right w:val="none" w:sz="0" w:space="0" w:color="auto"/>
              </w:divBdr>
            </w:div>
            <w:div w:id="800728657">
              <w:marLeft w:val="0"/>
              <w:marRight w:val="0"/>
              <w:marTop w:val="0"/>
              <w:marBottom w:val="0"/>
              <w:divBdr>
                <w:top w:val="none" w:sz="0" w:space="0" w:color="auto"/>
                <w:left w:val="none" w:sz="0" w:space="0" w:color="auto"/>
                <w:bottom w:val="none" w:sz="0" w:space="0" w:color="auto"/>
                <w:right w:val="none" w:sz="0" w:space="0" w:color="auto"/>
              </w:divBdr>
            </w:div>
          </w:divsChild>
        </w:div>
        <w:div w:id="64646184">
          <w:marLeft w:val="0"/>
          <w:marRight w:val="0"/>
          <w:marTop w:val="0"/>
          <w:marBottom w:val="0"/>
          <w:divBdr>
            <w:top w:val="none" w:sz="0" w:space="0" w:color="auto"/>
            <w:left w:val="none" w:sz="0" w:space="0" w:color="auto"/>
            <w:bottom w:val="none" w:sz="0" w:space="0" w:color="auto"/>
            <w:right w:val="none" w:sz="0" w:space="0" w:color="auto"/>
          </w:divBdr>
          <w:divsChild>
            <w:div w:id="1842113211">
              <w:marLeft w:val="0"/>
              <w:marRight w:val="0"/>
              <w:marTop w:val="0"/>
              <w:marBottom w:val="0"/>
              <w:divBdr>
                <w:top w:val="none" w:sz="0" w:space="0" w:color="auto"/>
                <w:left w:val="none" w:sz="0" w:space="0" w:color="auto"/>
                <w:bottom w:val="none" w:sz="0" w:space="0" w:color="auto"/>
                <w:right w:val="none" w:sz="0" w:space="0" w:color="auto"/>
              </w:divBdr>
            </w:div>
            <w:div w:id="906837622">
              <w:marLeft w:val="0"/>
              <w:marRight w:val="0"/>
              <w:marTop w:val="0"/>
              <w:marBottom w:val="0"/>
              <w:divBdr>
                <w:top w:val="none" w:sz="0" w:space="0" w:color="auto"/>
                <w:left w:val="none" w:sz="0" w:space="0" w:color="auto"/>
                <w:bottom w:val="none" w:sz="0" w:space="0" w:color="auto"/>
                <w:right w:val="none" w:sz="0" w:space="0" w:color="auto"/>
              </w:divBdr>
            </w:div>
            <w:div w:id="1462378007">
              <w:marLeft w:val="0"/>
              <w:marRight w:val="0"/>
              <w:marTop w:val="0"/>
              <w:marBottom w:val="0"/>
              <w:divBdr>
                <w:top w:val="none" w:sz="0" w:space="0" w:color="auto"/>
                <w:left w:val="none" w:sz="0" w:space="0" w:color="auto"/>
                <w:bottom w:val="none" w:sz="0" w:space="0" w:color="auto"/>
                <w:right w:val="none" w:sz="0" w:space="0" w:color="auto"/>
              </w:divBdr>
            </w:div>
            <w:div w:id="1515725488">
              <w:marLeft w:val="0"/>
              <w:marRight w:val="0"/>
              <w:marTop w:val="0"/>
              <w:marBottom w:val="0"/>
              <w:divBdr>
                <w:top w:val="none" w:sz="0" w:space="0" w:color="auto"/>
                <w:left w:val="none" w:sz="0" w:space="0" w:color="auto"/>
                <w:bottom w:val="none" w:sz="0" w:space="0" w:color="auto"/>
                <w:right w:val="none" w:sz="0" w:space="0" w:color="auto"/>
              </w:divBdr>
            </w:div>
            <w:div w:id="1042364710">
              <w:marLeft w:val="0"/>
              <w:marRight w:val="0"/>
              <w:marTop w:val="0"/>
              <w:marBottom w:val="0"/>
              <w:divBdr>
                <w:top w:val="none" w:sz="0" w:space="0" w:color="auto"/>
                <w:left w:val="none" w:sz="0" w:space="0" w:color="auto"/>
                <w:bottom w:val="none" w:sz="0" w:space="0" w:color="auto"/>
                <w:right w:val="none" w:sz="0" w:space="0" w:color="auto"/>
              </w:divBdr>
            </w:div>
            <w:div w:id="1968077833">
              <w:marLeft w:val="0"/>
              <w:marRight w:val="0"/>
              <w:marTop w:val="0"/>
              <w:marBottom w:val="0"/>
              <w:divBdr>
                <w:top w:val="none" w:sz="0" w:space="0" w:color="auto"/>
                <w:left w:val="none" w:sz="0" w:space="0" w:color="auto"/>
                <w:bottom w:val="none" w:sz="0" w:space="0" w:color="auto"/>
                <w:right w:val="none" w:sz="0" w:space="0" w:color="auto"/>
              </w:divBdr>
            </w:div>
          </w:divsChild>
        </w:div>
        <w:div w:id="1527522838">
          <w:marLeft w:val="0"/>
          <w:marRight w:val="0"/>
          <w:marTop w:val="0"/>
          <w:marBottom w:val="0"/>
          <w:divBdr>
            <w:top w:val="none" w:sz="0" w:space="0" w:color="auto"/>
            <w:left w:val="none" w:sz="0" w:space="0" w:color="auto"/>
            <w:bottom w:val="none" w:sz="0" w:space="0" w:color="auto"/>
            <w:right w:val="none" w:sz="0" w:space="0" w:color="auto"/>
          </w:divBdr>
        </w:div>
        <w:div w:id="520582981">
          <w:marLeft w:val="0"/>
          <w:marRight w:val="0"/>
          <w:marTop w:val="0"/>
          <w:marBottom w:val="0"/>
          <w:divBdr>
            <w:top w:val="none" w:sz="0" w:space="0" w:color="auto"/>
            <w:left w:val="none" w:sz="0" w:space="0" w:color="auto"/>
            <w:bottom w:val="none" w:sz="0" w:space="0" w:color="auto"/>
            <w:right w:val="none" w:sz="0" w:space="0" w:color="auto"/>
          </w:divBdr>
        </w:div>
        <w:div w:id="1321352411">
          <w:marLeft w:val="0"/>
          <w:marRight w:val="0"/>
          <w:marTop w:val="0"/>
          <w:marBottom w:val="0"/>
          <w:divBdr>
            <w:top w:val="none" w:sz="0" w:space="0" w:color="auto"/>
            <w:left w:val="none" w:sz="0" w:space="0" w:color="auto"/>
            <w:bottom w:val="none" w:sz="0" w:space="0" w:color="auto"/>
            <w:right w:val="none" w:sz="0" w:space="0" w:color="auto"/>
          </w:divBdr>
        </w:div>
        <w:div w:id="716122890">
          <w:marLeft w:val="0"/>
          <w:marRight w:val="0"/>
          <w:marTop w:val="0"/>
          <w:marBottom w:val="0"/>
          <w:divBdr>
            <w:top w:val="none" w:sz="0" w:space="0" w:color="auto"/>
            <w:left w:val="none" w:sz="0" w:space="0" w:color="auto"/>
            <w:bottom w:val="none" w:sz="0" w:space="0" w:color="auto"/>
            <w:right w:val="none" w:sz="0" w:space="0" w:color="auto"/>
          </w:divBdr>
        </w:div>
        <w:div w:id="641278281">
          <w:marLeft w:val="0"/>
          <w:marRight w:val="0"/>
          <w:marTop w:val="0"/>
          <w:marBottom w:val="0"/>
          <w:divBdr>
            <w:top w:val="none" w:sz="0" w:space="0" w:color="auto"/>
            <w:left w:val="none" w:sz="0" w:space="0" w:color="auto"/>
            <w:bottom w:val="none" w:sz="0" w:space="0" w:color="auto"/>
            <w:right w:val="none" w:sz="0" w:space="0" w:color="auto"/>
          </w:divBdr>
        </w:div>
      </w:divsChild>
    </w:div>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142818613">
      <w:bodyDiv w:val="1"/>
      <w:marLeft w:val="0"/>
      <w:marRight w:val="0"/>
      <w:marTop w:val="0"/>
      <w:marBottom w:val="0"/>
      <w:divBdr>
        <w:top w:val="none" w:sz="0" w:space="0" w:color="auto"/>
        <w:left w:val="none" w:sz="0" w:space="0" w:color="auto"/>
        <w:bottom w:val="none" w:sz="0" w:space="0" w:color="auto"/>
        <w:right w:val="none" w:sz="0" w:space="0" w:color="auto"/>
      </w:divBdr>
      <w:divsChild>
        <w:div w:id="648051555">
          <w:marLeft w:val="0"/>
          <w:marRight w:val="0"/>
          <w:marTop w:val="0"/>
          <w:marBottom w:val="0"/>
          <w:divBdr>
            <w:top w:val="none" w:sz="0" w:space="0" w:color="auto"/>
            <w:left w:val="none" w:sz="0" w:space="0" w:color="auto"/>
            <w:bottom w:val="none" w:sz="0" w:space="0" w:color="auto"/>
            <w:right w:val="none" w:sz="0" w:space="0" w:color="auto"/>
          </w:divBdr>
        </w:div>
        <w:div w:id="881210417">
          <w:marLeft w:val="0"/>
          <w:marRight w:val="0"/>
          <w:marTop w:val="0"/>
          <w:marBottom w:val="0"/>
          <w:divBdr>
            <w:top w:val="none" w:sz="0" w:space="0" w:color="auto"/>
            <w:left w:val="none" w:sz="0" w:space="0" w:color="auto"/>
            <w:bottom w:val="none" w:sz="0" w:space="0" w:color="auto"/>
            <w:right w:val="none" w:sz="0" w:space="0" w:color="auto"/>
          </w:divBdr>
        </w:div>
        <w:div w:id="1249458148">
          <w:marLeft w:val="0"/>
          <w:marRight w:val="0"/>
          <w:marTop w:val="0"/>
          <w:marBottom w:val="0"/>
          <w:divBdr>
            <w:top w:val="none" w:sz="0" w:space="0" w:color="auto"/>
            <w:left w:val="none" w:sz="0" w:space="0" w:color="auto"/>
            <w:bottom w:val="none" w:sz="0" w:space="0" w:color="auto"/>
            <w:right w:val="none" w:sz="0" w:space="0" w:color="auto"/>
          </w:divBdr>
        </w:div>
        <w:div w:id="1279945487">
          <w:marLeft w:val="0"/>
          <w:marRight w:val="0"/>
          <w:marTop w:val="0"/>
          <w:marBottom w:val="0"/>
          <w:divBdr>
            <w:top w:val="none" w:sz="0" w:space="0" w:color="auto"/>
            <w:left w:val="none" w:sz="0" w:space="0" w:color="auto"/>
            <w:bottom w:val="none" w:sz="0" w:space="0" w:color="auto"/>
            <w:right w:val="none" w:sz="0" w:space="0" w:color="auto"/>
          </w:divBdr>
        </w:div>
        <w:div w:id="1315522091">
          <w:marLeft w:val="0"/>
          <w:marRight w:val="0"/>
          <w:marTop w:val="0"/>
          <w:marBottom w:val="0"/>
          <w:divBdr>
            <w:top w:val="none" w:sz="0" w:space="0" w:color="auto"/>
            <w:left w:val="none" w:sz="0" w:space="0" w:color="auto"/>
            <w:bottom w:val="none" w:sz="0" w:space="0" w:color="auto"/>
            <w:right w:val="none" w:sz="0" w:space="0" w:color="auto"/>
          </w:divBdr>
        </w:div>
        <w:div w:id="1969235893">
          <w:marLeft w:val="0"/>
          <w:marRight w:val="0"/>
          <w:marTop w:val="0"/>
          <w:marBottom w:val="0"/>
          <w:divBdr>
            <w:top w:val="none" w:sz="0" w:space="0" w:color="auto"/>
            <w:left w:val="none" w:sz="0" w:space="0" w:color="auto"/>
            <w:bottom w:val="none" w:sz="0" w:space="0" w:color="auto"/>
            <w:right w:val="none" w:sz="0" w:space="0" w:color="auto"/>
          </w:divBdr>
        </w:div>
        <w:div w:id="1825313302">
          <w:marLeft w:val="0"/>
          <w:marRight w:val="0"/>
          <w:marTop w:val="0"/>
          <w:marBottom w:val="0"/>
          <w:divBdr>
            <w:top w:val="none" w:sz="0" w:space="0" w:color="auto"/>
            <w:left w:val="none" w:sz="0" w:space="0" w:color="auto"/>
            <w:bottom w:val="none" w:sz="0" w:space="0" w:color="auto"/>
            <w:right w:val="none" w:sz="0" w:space="0" w:color="auto"/>
          </w:divBdr>
          <w:divsChild>
            <w:div w:id="1291404408">
              <w:marLeft w:val="0"/>
              <w:marRight w:val="0"/>
              <w:marTop w:val="0"/>
              <w:marBottom w:val="0"/>
              <w:divBdr>
                <w:top w:val="none" w:sz="0" w:space="0" w:color="auto"/>
                <w:left w:val="none" w:sz="0" w:space="0" w:color="auto"/>
                <w:bottom w:val="none" w:sz="0" w:space="0" w:color="auto"/>
                <w:right w:val="none" w:sz="0" w:space="0" w:color="auto"/>
              </w:divBdr>
            </w:div>
            <w:div w:id="1105812519">
              <w:marLeft w:val="0"/>
              <w:marRight w:val="0"/>
              <w:marTop w:val="0"/>
              <w:marBottom w:val="0"/>
              <w:divBdr>
                <w:top w:val="none" w:sz="0" w:space="0" w:color="auto"/>
                <w:left w:val="none" w:sz="0" w:space="0" w:color="auto"/>
                <w:bottom w:val="none" w:sz="0" w:space="0" w:color="auto"/>
                <w:right w:val="none" w:sz="0" w:space="0" w:color="auto"/>
              </w:divBdr>
            </w:div>
            <w:div w:id="1503085509">
              <w:marLeft w:val="0"/>
              <w:marRight w:val="0"/>
              <w:marTop w:val="0"/>
              <w:marBottom w:val="0"/>
              <w:divBdr>
                <w:top w:val="none" w:sz="0" w:space="0" w:color="auto"/>
                <w:left w:val="none" w:sz="0" w:space="0" w:color="auto"/>
                <w:bottom w:val="none" w:sz="0" w:space="0" w:color="auto"/>
                <w:right w:val="none" w:sz="0" w:space="0" w:color="auto"/>
              </w:divBdr>
            </w:div>
            <w:div w:id="1835417783">
              <w:marLeft w:val="0"/>
              <w:marRight w:val="0"/>
              <w:marTop w:val="0"/>
              <w:marBottom w:val="0"/>
              <w:divBdr>
                <w:top w:val="none" w:sz="0" w:space="0" w:color="auto"/>
                <w:left w:val="none" w:sz="0" w:space="0" w:color="auto"/>
                <w:bottom w:val="none" w:sz="0" w:space="0" w:color="auto"/>
                <w:right w:val="none" w:sz="0" w:space="0" w:color="auto"/>
              </w:divBdr>
            </w:div>
            <w:div w:id="549344632">
              <w:marLeft w:val="0"/>
              <w:marRight w:val="0"/>
              <w:marTop w:val="0"/>
              <w:marBottom w:val="0"/>
              <w:divBdr>
                <w:top w:val="none" w:sz="0" w:space="0" w:color="auto"/>
                <w:left w:val="none" w:sz="0" w:space="0" w:color="auto"/>
                <w:bottom w:val="none" w:sz="0" w:space="0" w:color="auto"/>
                <w:right w:val="none" w:sz="0" w:space="0" w:color="auto"/>
              </w:divBdr>
            </w:div>
          </w:divsChild>
        </w:div>
        <w:div w:id="941259274">
          <w:marLeft w:val="0"/>
          <w:marRight w:val="0"/>
          <w:marTop w:val="0"/>
          <w:marBottom w:val="0"/>
          <w:divBdr>
            <w:top w:val="none" w:sz="0" w:space="0" w:color="auto"/>
            <w:left w:val="none" w:sz="0" w:space="0" w:color="auto"/>
            <w:bottom w:val="none" w:sz="0" w:space="0" w:color="auto"/>
            <w:right w:val="none" w:sz="0" w:space="0" w:color="auto"/>
          </w:divBdr>
          <w:divsChild>
            <w:div w:id="1676106142">
              <w:marLeft w:val="0"/>
              <w:marRight w:val="0"/>
              <w:marTop w:val="0"/>
              <w:marBottom w:val="0"/>
              <w:divBdr>
                <w:top w:val="none" w:sz="0" w:space="0" w:color="auto"/>
                <w:left w:val="none" w:sz="0" w:space="0" w:color="auto"/>
                <w:bottom w:val="none" w:sz="0" w:space="0" w:color="auto"/>
                <w:right w:val="none" w:sz="0" w:space="0" w:color="auto"/>
              </w:divBdr>
            </w:div>
            <w:div w:id="693531210">
              <w:marLeft w:val="0"/>
              <w:marRight w:val="0"/>
              <w:marTop w:val="0"/>
              <w:marBottom w:val="0"/>
              <w:divBdr>
                <w:top w:val="none" w:sz="0" w:space="0" w:color="auto"/>
                <w:left w:val="none" w:sz="0" w:space="0" w:color="auto"/>
                <w:bottom w:val="none" w:sz="0" w:space="0" w:color="auto"/>
                <w:right w:val="none" w:sz="0" w:space="0" w:color="auto"/>
              </w:divBdr>
            </w:div>
          </w:divsChild>
        </w:div>
        <w:div w:id="640960603">
          <w:marLeft w:val="0"/>
          <w:marRight w:val="0"/>
          <w:marTop w:val="0"/>
          <w:marBottom w:val="0"/>
          <w:divBdr>
            <w:top w:val="none" w:sz="0" w:space="0" w:color="auto"/>
            <w:left w:val="none" w:sz="0" w:space="0" w:color="auto"/>
            <w:bottom w:val="none" w:sz="0" w:space="0" w:color="auto"/>
            <w:right w:val="none" w:sz="0" w:space="0" w:color="auto"/>
          </w:divBdr>
          <w:divsChild>
            <w:div w:id="1822117694">
              <w:marLeft w:val="0"/>
              <w:marRight w:val="0"/>
              <w:marTop w:val="0"/>
              <w:marBottom w:val="0"/>
              <w:divBdr>
                <w:top w:val="none" w:sz="0" w:space="0" w:color="auto"/>
                <w:left w:val="none" w:sz="0" w:space="0" w:color="auto"/>
                <w:bottom w:val="none" w:sz="0" w:space="0" w:color="auto"/>
                <w:right w:val="none" w:sz="0" w:space="0" w:color="auto"/>
              </w:divBdr>
            </w:div>
          </w:divsChild>
        </w:div>
        <w:div w:id="1152141879">
          <w:marLeft w:val="0"/>
          <w:marRight w:val="0"/>
          <w:marTop w:val="0"/>
          <w:marBottom w:val="0"/>
          <w:divBdr>
            <w:top w:val="none" w:sz="0" w:space="0" w:color="auto"/>
            <w:left w:val="none" w:sz="0" w:space="0" w:color="auto"/>
            <w:bottom w:val="none" w:sz="0" w:space="0" w:color="auto"/>
            <w:right w:val="none" w:sz="0" w:space="0" w:color="auto"/>
          </w:divBdr>
          <w:divsChild>
            <w:div w:id="1678774142">
              <w:marLeft w:val="0"/>
              <w:marRight w:val="0"/>
              <w:marTop w:val="0"/>
              <w:marBottom w:val="0"/>
              <w:divBdr>
                <w:top w:val="none" w:sz="0" w:space="0" w:color="auto"/>
                <w:left w:val="none" w:sz="0" w:space="0" w:color="auto"/>
                <w:bottom w:val="none" w:sz="0" w:space="0" w:color="auto"/>
                <w:right w:val="none" w:sz="0" w:space="0" w:color="auto"/>
              </w:divBdr>
            </w:div>
            <w:div w:id="1487816074">
              <w:marLeft w:val="0"/>
              <w:marRight w:val="0"/>
              <w:marTop w:val="0"/>
              <w:marBottom w:val="0"/>
              <w:divBdr>
                <w:top w:val="none" w:sz="0" w:space="0" w:color="auto"/>
                <w:left w:val="none" w:sz="0" w:space="0" w:color="auto"/>
                <w:bottom w:val="none" w:sz="0" w:space="0" w:color="auto"/>
                <w:right w:val="none" w:sz="0" w:space="0" w:color="auto"/>
              </w:divBdr>
            </w:div>
            <w:div w:id="1678580750">
              <w:marLeft w:val="0"/>
              <w:marRight w:val="0"/>
              <w:marTop w:val="0"/>
              <w:marBottom w:val="0"/>
              <w:divBdr>
                <w:top w:val="none" w:sz="0" w:space="0" w:color="auto"/>
                <w:left w:val="none" w:sz="0" w:space="0" w:color="auto"/>
                <w:bottom w:val="none" w:sz="0" w:space="0" w:color="auto"/>
                <w:right w:val="none" w:sz="0" w:space="0" w:color="auto"/>
              </w:divBdr>
            </w:div>
          </w:divsChild>
        </w:div>
        <w:div w:id="915018908">
          <w:marLeft w:val="0"/>
          <w:marRight w:val="0"/>
          <w:marTop w:val="0"/>
          <w:marBottom w:val="0"/>
          <w:divBdr>
            <w:top w:val="none" w:sz="0" w:space="0" w:color="auto"/>
            <w:left w:val="none" w:sz="0" w:space="0" w:color="auto"/>
            <w:bottom w:val="none" w:sz="0" w:space="0" w:color="auto"/>
            <w:right w:val="none" w:sz="0" w:space="0" w:color="auto"/>
          </w:divBdr>
          <w:divsChild>
            <w:div w:id="1353803874">
              <w:marLeft w:val="0"/>
              <w:marRight w:val="0"/>
              <w:marTop w:val="0"/>
              <w:marBottom w:val="0"/>
              <w:divBdr>
                <w:top w:val="none" w:sz="0" w:space="0" w:color="auto"/>
                <w:left w:val="none" w:sz="0" w:space="0" w:color="auto"/>
                <w:bottom w:val="none" w:sz="0" w:space="0" w:color="auto"/>
                <w:right w:val="none" w:sz="0" w:space="0" w:color="auto"/>
              </w:divBdr>
            </w:div>
            <w:div w:id="327565810">
              <w:marLeft w:val="0"/>
              <w:marRight w:val="0"/>
              <w:marTop w:val="0"/>
              <w:marBottom w:val="0"/>
              <w:divBdr>
                <w:top w:val="none" w:sz="0" w:space="0" w:color="auto"/>
                <w:left w:val="none" w:sz="0" w:space="0" w:color="auto"/>
                <w:bottom w:val="none" w:sz="0" w:space="0" w:color="auto"/>
                <w:right w:val="none" w:sz="0" w:space="0" w:color="auto"/>
              </w:divBdr>
            </w:div>
            <w:div w:id="107089668">
              <w:marLeft w:val="0"/>
              <w:marRight w:val="0"/>
              <w:marTop w:val="0"/>
              <w:marBottom w:val="0"/>
              <w:divBdr>
                <w:top w:val="none" w:sz="0" w:space="0" w:color="auto"/>
                <w:left w:val="none" w:sz="0" w:space="0" w:color="auto"/>
                <w:bottom w:val="none" w:sz="0" w:space="0" w:color="auto"/>
                <w:right w:val="none" w:sz="0" w:space="0" w:color="auto"/>
              </w:divBdr>
            </w:div>
            <w:div w:id="422844912">
              <w:marLeft w:val="0"/>
              <w:marRight w:val="0"/>
              <w:marTop w:val="0"/>
              <w:marBottom w:val="0"/>
              <w:divBdr>
                <w:top w:val="none" w:sz="0" w:space="0" w:color="auto"/>
                <w:left w:val="none" w:sz="0" w:space="0" w:color="auto"/>
                <w:bottom w:val="none" w:sz="0" w:space="0" w:color="auto"/>
                <w:right w:val="none" w:sz="0" w:space="0" w:color="auto"/>
              </w:divBdr>
            </w:div>
            <w:div w:id="714358079">
              <w:marLeft w:val="0"/>
              <w:marRight w:val="0"/>
              <w:marTop w:val="0"/>
              <w:marBottom w:val="0"/>
              <w:divBdr>
                <w:top w:val="none" w:sz="0" w:space="0" w:color="auto"/>
                <w:left w:val="none" w:sz="0" w:space="0" w:color="auto"/>
                <w:bottom w:val="none" w:sz="0" w:space="0" w:color="auto"/>
                <w:right w:val="none" w:sz="0" w:space="0" w:color="auto"/>
              </w:divBdr>
            </w:div>
            <w:div w:id="1124925868">
              <w:marLeft w:val="0"/>
              <w:marRight w:val="0"/>
              <w:marTop w:val="0"/>
              <w:marBottom w:val="0"/>
              <w:divBdr>
                <w:top w:val="none" w:sz="0" w:space="0" w:color="auto"/>
                <w:left w:val="none" w:sz="0" w:space="0" w:color="auto"/>
                <w:bottom w:val="none" w:sz="0" w:space="0" w:color="auto"/>
                <w:right w:val="none" w:sz="0" w:space="0" w:color="auto"/>
              </w:divBdr>
            </w:div>
          </w:divsChild>
        </w:div>
        <w:div w:id="1024984788">
          <w:marLeft w:val="0"/>
          <w:marRight w:val="0"/>
          <w:marTop w:val="0"/>
          <w:marBottom w:val="0"/>
          <w:divBdr>
            <w:top w:val="none" w:sz="0" w:space="0" w:color="auto"/>
            <w:left w:val="none" w:sz="0" w:space="0" w:color="auto"/>
            <w:bottom w:val="none" w:sz="0" w:space="0" w:color="auto"/>
            <w:right w:val="none" w:sz="0" w:space="0" w:color="auto"/>
          </w:divBdr>
        </w:div>
        <w:div w:id="197667985">
          <w:marLeft w:val="0"/>
          <w:marRight w:val="0"/>
          <w:marTop w:val="0"/>
          <w:marBottom w:val="0"/>
          <w:divBdr>
            <w:top w:val="none" w:sz="0" w:space="0" w:color="auto"/>
            <w:left w:val="none" w:sz="0" w:space="0" w:color="auto"/>
            <w:bottom w:val="none" w:sz="0" w:space="0" w:color="auto"/>
            <w:right w:val="none" w:sz="0" w:space="0" w:color="auto"/>
          </w:divBdr>
        </w:div>
        <w:div w:id="1069766351">
          <w:marLeft w:val="0"/>
          <w:marRight w:val="0"/>
          <w:marTop w:val="0"/>
          <w:marBottom w:val="0"/>
          <w:divBdr>
            <w:top w:val="none" w:sz="0" w:space="0" w:color="auto"/>
            <w:left w:val="none" w:sz="0" w:space="0" w:color="auto"/>
            <w:bottom w:val="none" w:sz="0" w:space="0" w:color="auto"/>
            <w:right w:val="none" w:sz="0" w:space="0" w:color="auto"/>
          </w:divBdr>
        </w:div>
        <w:div w:id="1680503660">
          <w:marLeft w:val="0"/>
          <w:marRight w:val="0"/>
          <w:marTop w:val="0"/>
          <w:marBottom w:val="0"/>
          <w:divBdr>
            <w:top w:val="none" w:sz="0" w:space="0" w:color="auto"/>
            <w:left w:val="none" w:sz="0" w:space="0" w:color="auto"/>
            <w:bottom w:val="none" w:sz="0" w:space="0" w:color="auto"/>
            <w:right w:val="none" w:sz="0" w:space="0" w:color="auto"/>
          </w:divBdr>
        </w:div>
        <w:div w:id="779952247">
          <w:marLeft w:val="0"/>
          <w:marRight w:val="0"/>
          <w:marTop w:val="0"/>
          <w:marBottom w:val="0"/>
          <w:divBdr>
            <w:top w:val="none" w:sz="0" w:space="0" w:color="auto"/>
            <w:left w:val="none" w:sz="0" w:space="0" w:color="auto"/>
            <w:bottom w:val="none" w:sz="0" w:space="0" w:color="auto"/>
            <w:right w:val="none" w:sz="0" w:space="0" w:color="auto"/>
          </w:divBdr>
        </w:div>
      </w:divsChild>
    </w:div>
    <w:div w:id="169951993">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400177158">
      <w:bodyDiv w:val="1"/>
      <w:marLeft w:val="0"/>
      <w:marRight w:val="0"/>
      <w:marTop w:val="0"/>
      <w:marBottom w:val="0"/>
      <w:divBdr>
        <w:top w:val="none" w:sz="0" w:space="0" w:color="auto"/>
        <w:left w:val="none" w:sz="0" w:space="0" w:color="auto"/>
        <w:bottom w:val="none" w:sz="0" w:space="0" w:color="auto"/>
        <w:right w:val="none" w:sz="0" w:space="0" w:color="auto"/>
      </w:divBdr>
    </w:div>
    <w:div w:id="406418989">
      <w:bodyDiv w:val="1"/>
      <w:marLeft w:val="0"/>
      <w:marRight w:val="0"/>
      <w:marTop w:val="0"/>
      <w:marBottom w:val="0"/>
      <w:divBdr>
        <w:top w:val="none" w:sz="0" w:space="0" w:color="auto"/>
        <w:left w:val="none" w:sz="0" w:space="0" w:color="auto"/>
        <w:bottom w:val="none" w:sz="0" w:space="0" w:color="auto"/>
        <w:right w:val="none" w:sz="0" w:space="0" w:color="auto"/>
      </w:divBdr>
    </w:div>
    <w:div w:id="809782868">
      <w:bodyDiv w:val="1"/>
      <w:marLeft w:val="0"/>
      <w:marRight w:val="0"/>
      <w:marTop w:val="0"/>
      <w:marBottom w:val="0"/>
      <w:divBdr>
        <w:top w:val="none" w:sz="0" w:space="0" w:color="auto"/>
        <w:left w:val="none" w:sz="0" w:space="0" w:color="auto"/>
        <w:bottom w:val="none" w:sz="0" w:space="0" w:color="auto"/>
        <w:right w:val="none" w:sz="0" w:space="0" w:color="auto"/>
      </w:divBdr>
      <w:divsChild>
        <w:div w:id="1991668667">
          <w:marLeft w:val="0"/>
          <w:marRight w:val="0"/>
          <w:marTop w:val="0"/>
          <w:marBottom w:val="0"/>
          <w:divBdr>
            <w:top w:val="none" w:sz="0" w:space="0" w:color="auto"/>
            <w:left w:val="none" w:sz="0" w:space="0" w:color="auto"/>
            <w:bottom w:val="none" w:sz="0" w:space="0" w:color="auto"/>
            <w:right w:val="none" w:sz="0" w:space="0" w:color="auto"/>
          </w:divBdr>
        </w:div>
        <w:div w:id="2040348774">
          <w:marLeft w:val="0"/>
          <w:marRight w:val="0"/>
          <w:marTop w:val="0"/>
          <w:marBottom w:val="0"/>
          <w:divBdr>
            <w:top w:val="none" w:sz="0" w:space="0" w:color="auto"/>
            <w:left w:val="none" w:sz="0" w:space="0" w:color="auto"/>
            <w:bottom w:val="none" w:sz="0" w:space="0" w:color="auto"/>
            <w:right w:val="none" w:sz="0" w:space="0" w:color="auto"/>
          </w:divBdr>
        </w:div>
        <w:div w:id="662122942">
          <w:marLeft w:val="0"/>
          <w:marRight w:val="0"/>
          <w:marTop w:val="0"/>
          <w:marBottom w:val="0"/>
          <w:divBdr>
            <w:top w:val="none" w:sz="0" w:space="0" w:color="auto"/>
            <w:left w:val="none" w:sz="0" w:space="0" w:color="auto"/>
            <w:bottom w:val="none" w:sz="0" w:space="0" w:color="auto"/>
            <w:right w:val="none" w:sz="0" w:space="0" w:color="auto"/>
          </w:divBdr>
        </w:div>
        <w:div w:id="1626234845">
          <w:marLeft w:val="0"/>
          <w:marRight w:val="0"/>
          <w:marTop w:val="0"/>
          <w:marBottom w:val="0"/>
          <w:divBdr>
            <w:top w:val="none" w:sz="0" w:space="0" w:color="auto"/>
            <w:left w:val="none" w:sz="0" w:space="0" w:color="auto"/>
            <w:bottom w:val="none" w:sz="0" w:space="0" w:color="auto"/>
            <w:right w:val="none" w:sz="0" w:space="0" w:color="auto"/>
          </w:divBdr>
        </w:div>
        <w:div w:id="1237089031">
          <w:marLeft w:val="0"/>
          <w:marRight w:val="0"/>
          <w:marTop w:val="0"/>
          <w:marBottom w:val="0"/>
          <w:divBdr>
            <w:top w:val="none" w:sz="0" w:space="0" w:color="auto"/>
            <w:left w:val="none" w:sz="0" w:space="0" w:color="auto"/>
            <w:bottom w:val="none" w:sz="0" w:space="0" w:color="auto"/>
            <w:right w:val="none" w:sz="0" w:space="0" w:color="auto"/>
          </w:divBdr>
        </w:div>
        <w:div w:id="462893795">
          <w:marLeft w:val="0"/>
          <w:marRight w:val="0"/>
          <w:marTop w:val="0"/>
          <w:marBottom w:val="0"/>
          <w:divBdr>
            <w:top w:val="none" w:sz="0" w:space="0" w:color="auto"/>
            <w:left w:val="none" w:sz="0" w:space="0" w:color="auto"/>
            <w:bottom w:val="none" w:sz="0" w:space="0" w:color="auto"/>
            <w:right w:val="none" w:sz="0" w:space="0" w:color="auto"/>
          </w:divBdr>
          <w:divsChild>
            <w:div w:id="1838039320">
              <w:marLeft w:val="0"/>
              <w:marRight w:val="0"/>
              <w:marTop w:val="0"/>
              <w:marBottom w:val="0"/>
              <w:divBdr>
                <w:top w:val="none" w:sz="0" w:space="0" w:color="auto"/>
                <w:left w:val="none" w:sz="0" w:space="0" w:color="auto"/>
                <w:bottom w:val="none" w:sz="0" w:space="0" w:color="auto"/>
                <w:right w:val="none" w:sz="0" w:space="0" w:color="auto"/>
              </w:divBdr>
            </w:div>
            <w:div w:id="1411538754">
              <w:marLeft w:val="0"/>
              <w:marRight w:val="0"/>
              <w:marTop w:val="0"/>
              <w:marBottom w:val="0"/>
              <w:divBdr>
                <w:top w:val="none" w:sz="0" w:space="0" w:color="auto"/>
                <w:left w:val="none" w:sz="0" w:space="0" w:color="auto"/>
                <w:bottom w:val="none" w:sz="0" w:space="0" w:color="auto"/>
                <w:right w:val="none" w:sz="0" w:space="0" w:color="auto"/>
              </w:divBdr>
            </w:div>
            <w:div w:id="508758412">
              <w:marLeft w:val="0"/>
              <w:marRight w:val="0"/>
              <w:marTop w:val="0"/>
              <w:marBottom w:val="0"/>
              <w:divBdr>
                <w:top w:val="none" w:sz="0" w:space="0" w:color="auto"/>
                <w:left w:val="none" w:sz="0" w:space="0" w:color="auto"/>
                <w:bottom w:val="none" w:sz="0" w:space="0" w:color="auto"/>
                <w:right w:val="none" w:sz="0" w:space="0" w:color="auto"/>
              </w:divBdr>
            </w:div>
            <w:div w:id="983047200">
              <w:marLeft w:val="0"/>
              <w:marRight w:val="0"/>
              <w:marTop w:val="0"/>
              <w:marBottom w:val="0"/>
              <w:divBdr>
                <w:top w:val="none" w:sz="0" w:space="0" w:color="auto"/>
                <w:left w:val="none" w:sz="0" w:space="0" w:color="auto"/>
                <w:bottom w:val="none" w:sz="0" w:space="0" w:color="auto"/>
                <w:right w:val="none" w:sz="0" w:space="0" w:color="auto"/>
              </w:divBdr>
            </w:div>
            <w:div w:id="1250775690">
              <w:marLeft w:val="0"/>
              <w:marRight w:val="0"/>
              <w:marTop w:val="0"/>
              <w:marBottom w:val="0"/>
              <w:divBdr>
                <w:top w:val="none" w:sz="0" w:space="0" w:color="auto"/>
                <w:left w:val="none" w:sz="0" w:space="0" w:color="auto"/>
                <w:bottom w:val="none" w:sz="0" w:space="0" w:color="auto"/>
                <w:right w:val="none" w:sz="0" w:space="0" w:color="auto"/>
              </w:divBdr>
            </w:div>
          </w:divsChild>
        </w:div>
        <w:div w:id="561645032">
          <w:marLeft w:val="0"/>
          <w:marRight w:val="0"/>
          <w:marTop w:val="0"/>
          <w:marBottom w:val="0"/>
          <w:divBdr>
            <w:top w:val="none" w:sz="0" w:space="0" w:color="auto"/>
            <w:left w:val="none" w:sz="0" w:space="0" w:color="auto"/>
            <w:bottom w:val="none" w:sz="0" w:space="0" w:color="auto"/>
            <w:right w:val="none" w:sz="0" w:space="0" w:color="auto"/>
          </w:divBdr>
          <w:divsChild>
            <w:div w:id="1926955014">
              <w:marLeft w:val="0"/>
              <w:marRight w:val="0"/>
              <w:marTop w:val="0"/>
              <w:marBottom w:val="0"/>
              <w:divBdr>
                <w:top w:val="none" w:sz="0" w:space="0" w:color="auto"/>
                <w:left w:val="none" w:sz="0" w:space="0" w:color="auto"/>
                <w:bottom w:val="none" w:sz="0" w:space="0" w:color="auto"/>
                <w:right w:val="none" w:sz="0" w:space="0" w:color="auto"/>
              </w:divBdr>
            </w:div>
            <w:div w:id="2121486603">
              <w:marLeft w:val="0"/>
              <w:marRight w:val="0"/>
              <w:marTop w:val="0"/>
              <w:marBottom w:val="0"/>
              <w:divBdr>
                <w:top w:val="none" w:sz="0" w:space="0" w:color="auto"/>
                <w:left w:val="none" w:sz="0" w:space="0" w:color="auto"/>
                <w:bottom w:val="none" w:sz="0" w:space="0" w:color="auto"/>
                <w:right w:val="none" w:sz="0" w:space="0" w:color="auto"/>
              </w:divBdr>
            </w:div>
          </w:divsChild>
        </w:div>
        <w:div w:id="777795958">
          <w:marLeft w:val="0"/>
          <w:marRight w:val="0"/>
          <w:marTop w:val="0"/>
          <w:marBottom w:val="0"/>
          <w:divBdr>
            <w:top w:val="none" w:sz="0" w:space="0" w:color="auto"/>
            <w:left w:val="none" w:sz="0" w:space="0" w:color="auto"/>
            <w:bottom w:val="none" w:sz="0" w:space="0" w:color="auto"/>
            <w:right w:val="none" w:sz="0" w:space="0" w:color="auto"/>
          </w:divBdr>
          <w:divsChild>
            <w:div w:id="1031877917">
              <w:marLeft w:val="0"/>
              <w:marRight w:val="0"/>
              <w:marTop w:val="0"/>
              <w:marBottom w:val="0"/>
              <w:divBdr>
                <w:top w:val="none" w:sz="0" w:space="0" w:color="auto"/>
                <w:left w:val="none" w:sz="0" w:space="0" w:color="auto"/>
                <w:bottom w:val="none" w:sz="0" w:space="0" w:color="auto"/>
                <w:right w:val="none" w:sz="0" w:space="0" w:color="auto"/>
              </w:divBdr>
            </w:div>
          </w:divsChild>
        </w:div>
        <w:div w:id="1908882098">
          <w:marLeft w:val="0"/>
          <w:marRight w:val="0"/>
          <w:marTop w:val="0"/>
          <w:marBottom w:val="0"/>
          <w:divBdr>
            <w:top w:val="none" w:sz="0" w:space="0" w:color="auto"/>
            <w:left w:val="none" w:sz="0" w:space="0" w:color="auto"/>
            <w:bottom w:val="none" w:sz="0" w:space="0" w:color="auto"/>
            <w:right w:val="none" w:sz="0" w:space="0" w:color="auto"/>
          </w:divBdr>
          <w:divsChild>
            <w:div w:id="1065836109">
              <w:marLeft w:val="0"/>
              <w:marRight w:val="0"/>
              <w:marTop w:val="0"/>
              <w:marBottom w:val="0"/>
              <w:divBdr>
                <w:top w:val="none" w:sz="0" w:space="0" w:color="auto"/>
                <w:left w:val="none" w:sz="0" w:space="0" w:color="auto"/>
                <w:bottom w:val="none" w:sz="0" w:space="0" w:color="auto"/>
                <w:right w:val="none" w:sz="0" w:space="0" w:color="auto"/>
              </w:divBdr>
            </w:div>
            <w:div w:id="1207066498">
              <w:marLeft w:val="0"/>
              <w:marRight w:val="0"/>
              <w:marTop w:val="0"/>
              <w:marBottom w:val="0"/>
              <w:divBdr>
                <w:top w:val="none" w:sz="0" w:space="0" w:color="auto"/>
                <w:left w:val="none" w:sz="0" w:space="0" w:color="auto"/>
                <w:bottom w:val="none" w:sz="0" w:space="0" w:color="auto"/>
                <w:right w:val="none" w:sz="0" w:space="0" w:color="auto"/>
              </w:divBdr>
            </w:div>
            <w:div w:id="2140147109">
              <w:marLeft w:val="0"/>
              <w:marRight w:val="0"/>
              <w:marTop w:val="0"/>
              <w:marBottom w:val="0"/>
              <w:divBdr>
                <w:top w:val="none" w:sz="0" w:space="0" w:color="auto"/>
                <w:left w:val="none" w:sz="0" w:space="0" w:color="auto"/>
                <w:bottom w:val="none" w:sz="0" w:space="0" w:color="auto"/>
                <w:right w:val="none" w:sz="0" w:space="0" w:color="auto"/>
              </w:divBdr>
            </w:div>
          </w:divsChild>
        </w:div>
        <w:div w:id="1138299472">
          <w:marLeft w:val="0"/>
          <w:marRight w:val="0"/>
          <w:marTop w:val="0"/>
          <w:marBottom w:val="0"/>
          <w:divBdr>
            <w:top w:val="none" w:sz="0" w:space="0" w:color="auto"/>
            <w:left w:val="none" w:sz="0" w:space="0" w:color="auto"/>
            <w:bottom w:val="none" w:sz="0" w:space="0" w:color="auto"/>
            <w:right w:val="none" w:sz="0" w:space="0" w:color="auto"/>
          </w:divBdr>
          <w:divsChild>
            <w:div w:id="1546673444">
              <w:marLeft w:val="0"/>
              <w:marRight w:val="0"/>
              <w:marTop w:val="0"/>
              <w:marBottom w:val="0"/>
              <w:divBdr>
                <w:top w:val="none" w:sz="0" w:space="0" w:color="auto"/>
                <w:left w:val="none" w:sz="0" w:space="0" w:color="auto"/>
                <w:bottom w:val="none" w:sz="0" w:space="0" w:color="auto"/>
                <w:right w:val="none" w:sz="0" w:space="0" w:color="auto"/>
              </w:divBdr>
            </w:div>
            <w:div w:id="1676836092">
              <w:marLeft w:val="0"/>
              <w:marRight w:val="0"/>
              <w:marTop w:val="0"/>
              <w:marBottom w:val="0"/>
              <w:divBdr>
                <w:top w:val="none" w:sz="0" w:space="0" w:color="auto"/>
                <w:left w:val="none" w:sz="0" w:space="0" w:color="auto"/>
                <w:bottom w:val="none" w:sz="0" w:space="0" w:color="auto"/>
                <w:right w:val="none" w:sz="0" w:space="0" w:color="auto"/>
              </w:divBdr>
            </w:div>
            <w:div w:id="58871756">
              <w:marLeft w:val="0"/>
              <w:marRight w:val="0"/>
              <w:marTop w:val="0"/>
              <w:marBottom w:val="0"/>
              <w:divBdr>
                <w:top w:val="none" w:sz="0" w:space="0" w:color="auto"/>
                <w:left w:val="none" w:sz="0" w:space="0" w:color="auto"/>
                <w:bottom w:val="none" w:sz="0" w:space="0" w:color="auto"/>
                <w:right w:val="none" w:sz="0" w:space="0" w:color="auto"/>
              </w:divBdr>
            </w:div>
            <w:div w:id="1541164916">
              <w:marLeft w:val="0"/>
              <w:marRight w:val="0"/>
              <w:marTop w:val="0"/>
              <w:marBottom w:val="0"/>
              <w:divBdr>
                <w:top w:val="none" w:sz="0" w:space="0" w:color="auto"/>
                <w:left w:val="none" w:sz="0" w:space="0" w:color="auto"/>
                <w:bottom w:val="none" w:sz="0" w:space="0" w:color="auto"/>
                <w:right w:val="none" w:sz="0" w:space="0" w:color="auto"/>
              </w:divBdr>
            </w:div>
          </w:divsChild>
        </w:div>
        <w:div w:id="279729740">
          <w:marLeft w:val="0"/>
          <w:marRight w:val="0"/>
          <w:marTop w:val="0"/>
          <w:marBottom w:val="0"/>
          <w:divBdr>
            <w:top w:val="none" w:sz="0" w:space="0" w:color="auto"/>
            <w:left w:val="none" w:sz="0" w:space="0" w:color="auto"/>
            <w:bottom w:val="none" w:sz="0" w:space="0" w:color="auto"/>
            <w:right w:val="none" w:sz="0" w:space="0" w:color="auto"/>
          </w:divBdr>
        </w:div>
        <w:div w:id="1437870828">
          <w:marLeft w:val="0"/>
          <w:marRight w:val="0"/>
          <w:marTop w:val="0"/>
          <w:marBottom w:val="0"/>
          <w:divBdr>
            <w:top w:val="none" w:sz="0" w:space="0" w:color="auto"/>
            <w:left w:val="none" w:sz="0" w:space="0" w:color="auto"/>
            <w:bottom w:val="none" w:sz="0" w:space="0" w:color="auto"/>
            <w:right w:val="none" w:sz="0" w:space="0" w:color="auto"/>
          </w:divBdr>
        </w:div>
      </w:divsChild>
    </w:div>
    <w:div w:id="1082028212">
      <w:bodyDiv w:val="1"/>
      <w:marLeft w:val="0"/>
      <w:marRight w:val="0"/>
      <w:marTop w:val="0"/>
      <w:marBottom w:val="0"/>
      <w:divBdr>
        <w:top w:val="none" w:sz="0" w:space="0" w:color="auto"/>
        <w:left w:val="none" w:sz="0" w:space="0" w:color="auto"/>
        <w:bottom w:val="none" w:sz="0" w:space="0" w:color="auto"/>
        <w:right w:val="none" w:sz="0" w:space="0" w:color="auto"/>
      </w:divBdr>
    </w:div>
    <w:div w:id="1093085894">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Min-Pro@pharmtox.vetmed.uni-muench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mfrageonline.com/s/xx3qut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resa.schlittenlacher@fib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ibl.org/de/themen/projektdatenbank/projektitem/project/2017" TargetMode="External"/><Relationship Id="rId4" Type="http://schemas.openxmlformats.org/officeDocument/2006/relationships/webSettings" Target="webSettings.xml"/><Relationship Id="rId9" Type="http://schemas.openxmlformats.org/officeDocument/2006/relationships/hyperlink" Target="mailto:antimin-pro@fib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4198</Characters>
  <Application>Microsoft Office Word</Application>
  <DocSecurity>0</DocSecurity>
  <Lines>80</Lines>
  <Paragraphs>27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4716</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Methoden zur Reduzierung des Antibiotikaeinsatzes bei Geflügel - Pressemitteilung</dc:title>
  <dc:subject/>
  <dc:creator>FiBL Deutschland</dc:creator>
  <cp:keywords/>
  <cp:lastModifiedBy>Snigula Jasmin</cp:lastModifiedBy>
  <cp:revision>4</cp:revision>
  <cp:lastPrinted>2021-03-02T18:41:00Z</cp:lastPrinted>
  <dcterms:created xsi:type="dcterms:W3CDTF">2022-01-04T14:11:00Z</dcterms:created>
  <dcterms:modified xsi:type="dcterms:W3CDTF">2022-01-05T07:54:00Z</dcterms:modified>
</cp:coreProperties>
</file>