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ED" w:rsidRPr="00212FA5" w:rsidRDefault="00B67609" w:rsidP="00B35382">
      <w:pPr>
        <w:pStyle w:val="fiblstandard"/>
        <w:tabs>
          <w:tab w:val="left" w:pos="1354"/>
        </w:tabs>
        <w:spacing w:before="120"/>
        <w:sectPr w:rsidR="00BA11ED" w:rsidRPr="00212FA5" w:rsidSect="0041482B">
          <w:headerReference w:type="default" r:id="rId8"/>
          <w:footerReference w:type="default" r:id="rId9"/>
          <w:headerReference w:type="first" r:id="rId10"/>
          <w:pgSz w:w="11906" w:h="16838" w:code="9"/>
          <w:pgMar w:top="1559" w:right="2835" w:bottom="1134" w:left="1474" w:header="851" w:footer="913" w:gutter="0"/>
          <w:paperSrc w:first="261" w:other="261"/>
          <w:cols w:space="720"/>
          <w:titlePg/>
        </w:sectPr>
      </w:pPr>
      <w:r>
        <w:rPr>
          <w:rStyle w:val="Hyperlink"/>
          <w:noProof/>
        </w:rPr>
        <w:drawing>
          <wp:anchor distT="0" distB="0" distL="114300" distR="114300" simplePos="0" relativeHeight="251658240" behindDoc="1" locked="0" layoutInCell="1" allowOverlap="1" wp14:anchorId="37B2454C" wp14:editId="4D1941DC">
            <wp:simplePos x="0" y="0"/>
            <wp:positionH relativeFrom="page">
              <wp:posOffset>603885</wp:posOffset>
            </wp:positionH>
            <wp:positionV relativeFrom="paragraph">
              <wp:posOffset>-760359</wp:posOffset>
            </wp:positionV>
            <wp:extent cx="2570878" cy="1279302"/>
            <wp:effectExtent l="0" t="0" r="1270" b="0"/>
            <wp:wrapNone/>
            <wp:docPr id="17" name="Grafik 17" descr="C:\Users\augustin\AppData\Local\Microsoft\Windows\INetCache\Content.Word\traineeprogramm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gustin\AppData\Local\Microsoft\Windows\INetCache\Content.Word\traineeprogramm_RG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878" cy="127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82">
        <w:tab/>
      </w:r>
    </w:p>
    <w:p w:rsidR="00806780" w:rsidRPr="00B57CD5" w:rsidRDefault="00432A17" w:rsidP="00B35382">
      <w:pPr>
        <w:pStyle w:val="fiblpmueberschrift"/>
        <w:spacing w:before="360"/>
        <w:rPr>
          <w:sz w:val="28"/>
          <w:lang w:val="de-CH"/>
        </w:rPr>
      </w:pPr>
      <w:bookmarkStart w:id="0" w:name="_GoBack"/>
      <w:r w:rsidRPr="00E2761A">
        <w:rPr>
          <w:sz w:val="28"/>
        </w:rPr>
        <w:t>Traineeprogramm Ökologische Land- und Lebensmittel</w:t>
      </w:r>
      <w:r w:rsidR="00B57CD5" w:rsidRPr="00E2761A">
        <w:rPr>
          <w:sz w:val="28"/>
        </w:rPr>
        <w:t>-</w:t>
      </w:r>
      <w:r w:rsidRPr="00E2761A">
        <w:rPr>
          <w:sz w:val="28"/>
        </w:rPr>
        <w:t xml:space="preserve">wirtschaft: </w:t>
      </w:r>
      <w:r w:rsidR="007B4060" w:rsidRPr="00E2761A">
        <w:rPr>
          <w:sz w:val="28"/>
        </w:rPr>
        <w:t>Nachwuchskräfte finden und binden</w:t>
      </w:r>
    </w:p>
    <w:bookmarkEnd w:id="0"/>
    <w:p w:rsidR="006118E3" w:rsidRPr="00AB32FE" w:rsidRDefault="007B4060" w:rsidP="00AB32FE">
      <w:pPr>
        <w:pStyle w:val="fiblstandard"/>
        <w:rPr>
          <w:b/>
          <w:bCs/>
          <w:sz w:val="20"/>
        </w:rPr>
      </w:pPr>
      <w:r>
        <w:rPr>
          <w:b/>
          <w:bCs/>
          <w:sz w:val="20"/>
        </w:rPr>
        <w:t xml:space="preserve">Von der Erzeugung über die Verarbeitung bis zum Handel: </w:t>
      </w:r>
      <w:r w:rsidR="00F2073A">
        <w:rPr>
          <w:b/>
          <w:bCs/>
          <w:sz w:val="20"/>
        </w:rPr>
        <w:t>Die ökologische Land- und Lebensmi</w:t>
      </w:r>
      <w:r w:rsidR="00B37C9A">
        <w:rPr>
          <w:b/>
          <w:bCs/>
          <w:sz w:val="20"/>
        </w:rPr>
        <w:t>ttelwirtschaft wächst in allen</w:t>
      </w:r>
      <w:r w:rsidR="00E45027">
        <w:rPr>
          <w:b/>
          <w:bCs/>
          <w:sz w:val="20"/>
        </w:rPr>
        <w:t xml:space="preserve"> Bereichen</w:t>
      </w:r>
      <w:r w:rsidR="00F2073A">
        <w:rPr>
          <w:b/>
          <w:bCs/>
          <w:sz w:val="20"/>
        </w:rPr>
        <w:t>. Ehrgeizige politische Rahmenbe</w:t>
      </w:r>
      <w:r w:rsidR="00074A49">
        <w:rPr>
          <w:b/>
          <w:bCs/>
          <w:sz w:val="20"/>
        </w:rPr>
        <w:t>dingungen zur Ausweitung des Bio</w:t>
      </w:r>
      <w:r w:rsidR="00F2073A">
        <w:rPr>
          <w:b/>
          <w:bCs/>
          <w:sz w:val="20"/>
        </w:rPr>
        <w:t>landbaus flankieren diese Entwicklung</w:t>
      </w:r>
      <w:r w:rsidR="00432A17" w:rsidRPr="00432A17">
        <w:rPr>
          <w:b/>
          <w:bCs/>
          <w:sz w:val="20"/>
        </w:rPr>
        <w:t xml:space="preserve">. </w:t>
      </w:r>
      <w:r w:rsidR="002E2CC7">
        <w:rPr>
          <w:b/>
          <w:bCs/>
          <w:sz w:val="20"/>
        </w:rPr>
        <w:t xml:space="preserve">Motivierte und </w:t>
      </w:r>
      <w:r w:rsidR="006C1330">
        <w:rPr>
          <w:b/>
          <w:bCs/>
          <w:sz w:val="20"/>
        </w:rPr>
        <w:t>spezifisch</w:t>
      </w:r>
      <w:r w:rsidR="002E2CC7">
        <w:rPr>
          <w:b/>
          <w:bCs/>
          <w:sz w:val="20"/>
        </w:rPr>
        <w:t xml:space="preserve"> qualifizierte </w:t>
      </w:r>
      <w:r w:rsidR="00F2073A">
        <w:rPr>
          <w:b/>
          <w:bCs/>
          <w:sz w:val="20"/>
        </w:rPr>
        <w:t>Mitarbeiter</w:t>
      </w:r>
      <w:r w:rsidR="00E45027">
        <w:rPr>
          <w:b/>
          <w:bCs/>
          <w:sz w:val="20"/>
        </w:rPr>
        <w:t>*innen</w:t>
      </w:r>
      <w:r w:rsidR="00F2073A">
        <w:rPr>
          <w:b/>
          <w:bCs/>
          <w:sz w:val="20"/>
        </w:rPr>
        <w:t xml:space="preserve"> sind gefragt. </w:t>
      </w:r>
      <w:r w:rsidR="00AB32FE">
        <w:rPr>
          <w:b/>
          <w:bCs/>
          <w:sz w:val="20"/>
        </w:rPr>
        <w:t>B</w:t>
      </w:r>
      <w:r w:rsidR="00AB32FE" w:rsidRPr="00AB32FE">
        <w:rPr>
          <w:b/>
          <w:bCs/>
          <w:sz w:val="20"/>
        </w:rPr>
        <w:t xml:space="preserve">is zum 31. Oktober </w:t>
      </w:r>
      <w:r w:rsidR="00AB32FE">
        <w:rPr>
          <w:b/>
          <w:bCs/>
          <w:sz w:val="20"/>
        </w:rPr>
        <w:t xml:space="preserve">können sich interessierte Organisationen </w:t>
      </w:r>
      <w:r w:rsidR="00AB32FE" w:rsidRPr="00AB32FE">
        <w:rPr>
          <w:b/>
          <w:bCs/>
          <w:sz w:val="20"/>
        </w:rPr>
        <w:t xml:space="preserve">als eines von 25 Ausbildungsunternehmen beim Traineeprogramm </w:t>
      </w:r>
      <w:r w:rsidR="00AB32FE">
        <w:rPr>
          <w:b/>
          <w:bCs/>
          <w:sz w:val="20"/>
        </w:rPr>
        <w:t xml:space="preserve">bewerben. </w:t>
      </w:r>
    </w:p>
    <w:p w:rsidR="00806780" w:rsidRPr="006118E3" w:rsidRDefault="00806780" w:rsidP="007B4C2F">
      <w:pPr>
        <w:pStyle w:val="fiblstandard"/>
        <w:spacing w:after="240"/>
        <w:rPr>
          <w:sz w:val="20"/>
        </w:rPr>
      </w:pPr>
      <w:r w:rsidRPr="006118E3">
        <w:rPr>
          <w:sz w:val="20"/>
        </w:rPr>
        <w:t>(Frankfurt am Main,</w:t>
      </w:r>
      <w:r w:rsidR="004C7345" w:rsidRPr="006118E3">
        <w:rPr>
          <w:sz w:val="20"/>
        </w:rPr>
        <w:t xml:space="preserve"> </w:t>
      </w:r>
      <w:r w:rsidR="004C7345" w:rsidRPr="006118E3">
        <w:rPr>
          <w:sz w:val="20"/>
        </w:rPr>
        <w:fldChar w:fldCharType="begin"/>
      </w:r>
      <w:r w:rsidR="004C7345" w:rsidRPr="006118E3">
        <w:rPr>
          <w:sz w:val="20"/>
        </w:rPr>
        <w:instrText xml:space="preserve"> DATE  \@ "d. MMMM yyyy"  \* MERGEFORMAT </w:instrText>
      </w:r>
      <w:r w:rsidR="004C7345" w:rsidRPr="006118E3">
        <w:rPr>
          <w:sz w:val="20"/>
        </w:rPr>
        <w:fldChar w:fldCharType="separate"/>
      </w:r>
      <w:r w:rsidR="005A56A1">
        <w:rPr>
          <w:noProof/>
          <w:sz w:val="20"/>
        </w:rPr>
        <w:t>31. August 2021</w:t>
      </w:r>
      <w:r w:rsidR="004C7345" w:rsidRPr="006118E3">
        <w:rPr>
          <w:sz w:val="20"/>
        </w:rPr>
        <w:fldChar w:fldCharType="end"/>
      </w:r>
      <w:r w:rsidRPr="006118E3">
        <w:rPr>
          <w:sz w:val="20"/>
        </w:rPr>
        <w:t xml:space="preserve">) </w:t>
      </w:r>
    </w:p>
    <w:p w:rsidR="00B22DBB" w:rsidRDefault="006E21FE" w:rsidP="00E45027">
      <w:pPr>
        <w:pStyle w:val="fiblstandard"/>
        <w:spacing w:after="60" w:line="240" w:lineRule="auto"/>
        <w:jc w:val="left"/>
        <w:rPr>
          <w:b/>
          <w:sz w:val="20"/>
        </w:rPr>
      </w:pPr>
      <w:r w:rsidRPr="006E21FE">
        <w:rPr>
          <w:b/>
          <w:sz w:val="20"/>
        </w:rPr>
        <w:t>Arbeit mit Sinn</w:t>
      </w:r>
      <w:r>
        <w:rPr>
          <w:b/>
          <w:sz w:val="20"/>
        </w:rPr>
        <w:t xml:space="preserve"> in der Bio-Branche</w:t>
      </w:r>
    </w:p>
    <w:p w:rsidR="00917240" w:rsidRDefault="00917240" w:rsidP="00B22DBB">
      <w:pPr>
        <w:pStyle w:val="fiblstandard"/>
        <w:rPr>
          <w:sz w:val="20"/>
        </w:rPr>
      </w:pPr>
      <w:r>
        <w:rPr>
          <w:sz w:val="20"/>
        </w:rPr>
        <w:t>Für viele</w:t>
      </w:r>
      <w:r w:rsidR="00C44F4C">
        <w:rPr>
          <w:sz w:val="20"/>
        </w:rPr>
        <w:t xml:space="preserve"> Fach- und Hochschulabsolvent*innen</w:t>
      </w:r>
      <w:r>
        <w:rPr>
          <w:sz w:val="20"/>
        </w:rPr>
        <w:t xml:space="preserve"> </w:t>
      </w:r>
      <w:r w:rsidR="00B37C9A">
        <w:rPr>
          <w:sz w:val="20"/>
        </w:rPr>
        <w:t>sind Gestaltungsmöglichkeiten, Nachhaltigkeit und Sinnhaftigkeit w</w:t>
      </w:r>
      <w:r w:rsidR="003E15C0">
        <w:rPr>
          <w:sz w:val="20"/>
        </w:rPr>
        <w:t xml:space="preserve">ichtige Kriterien bei der </w:t>
      </w:r>
      <w:proofErr w:type="spellStart"/>
      <w:r w:rsidR="003E15C0">
        <w:rPr>
          <w:sz w:val="20"/>
        </w:rPr>
        <w:t>Job</w:t>
      </w:r>
      <w:r w:rsidR="00691C90">
        <w:rPr>
          <w:sz w:val="20"/>
        </w:rPr>
        <w:t>wahl</w:t>
      </w:r>
      <w:proofErr w:type="spellEnd"/>
      <w:r w:rsidR="00691C90">
        <w:rPr>
          <w:sz w:val="20"/>
        </w:rPr>
        <w:t>.</w:t>
      </w:r>
      <w:r w:rsidR="00B37C9A">
        <w:rPr>
          <w:sz w:val="20"/>
        </w:rPr>
        <w:t xml:space="preserve"> </w:t>
      </w:r>
      <w:r w:rsidR="00AB32FE">
        <w:rPr>
          <w:sz w:val="20"/>
        </w:rPr>
        <w:t>Funktionieren</w:t>
      </w:r>
      <w:r w:rsidR="00691C90">
        <w:rPr>
          <w:sz w:val="20"/>
        </w:rPr>
        <w:t>de berufliche Netzwerke erleichtern zusätzlic</w:t>
      </w:r>
      <w:r w:rsidR="00C44F4C">
        <w:rPr>
          <w:sz w:val="20"/>
        </w:rPr>
        <w:t>h den Berufs</w:t>
      </w:r>
      <w:r w:rsidR="00691C90">
        <w:rPr>
          <w:sz w:val="20"/>
        </w:rPr>
        <w:t xml:space="preserve">einstieg. </w:t>
      </w:r>
      <w:r w:rsidR="007B2F03">
        <w:rPr>
          <w:sz w:val="20"/>
        </w:rPr>
        <w:t xml:space="preserve">Mit dem Traineeprogramm Ökologische Land- und Lebensmittelwirtschaft können </w:t>
      </w:r>
      <w:r w:rsidR="00315724">
        <w:rPr>
          <w:sz w:val="20"/>
        </w:rPr>
        <w:t xml:space="preserve">Unternehmen und Organisationen der </w:t>
      </w:r>
      <w:r w:rsidR="00691C90">
        <w:rPr>
          <w:sz w:val="20"/>
        </w:rPr>
        <w:t>Bio-</w:t>
      </w:r>
      <w:r w:rsidR="00315724">
        <w:rPr>
          <w:sz w:val="20"/>
        </w:rPr>
        <w:t xml:space="preserve">Branche Ihre Attraktivität </w:t>
      </w:r>
      <w:r w:rsidR="002E2CC7">
        <w:rPr>
          <w:sz w:val="20"/>
        </w:rPr>
        <w:t xml:space="preserve">als Arbeitgeber </w:t>
      </w:r>
      <w:r w:rsidR="00315724">
        <w:rPr>
          <w:sz w:val="20"/>
        </w:rPr>
        <w:t>bei den Absolv</w:t>
      </w:r>
      <w:r w:rsidR="00CD6354">
        <w:rPr>
          <w:sz w:val="20"/>
        </w:rPr>
        <w:t>ent*innen</w:t>
      </w:r>
      <w:r w:rsidR="006C1330">
        <w:rPr>
          <w:sz w:val="20"/>
        </w:rPr>
        <w:t xml:space="preserve"> steigern</w:t>
      </w:r>
      <w:r w:rsidR="00DE4F08">
        <w:rPr>
          <w:sz w:val="20"/>
        </w:rPr>
        <w:t>.</w:t>
      </w:r>
      <w:r w:rsidR="00CD6354">
        <w:rPr>
          <w:sz w:val="20"/>
        </w:rPr>
        <w:t xml:space="preserve"> </w:t>
      </w:r>
      <w:r w:rsidR="006E21FE" w:rsidRPr="006C1330">
        <w:rPr>
          <w:sz w:val="20"/>
        </w:rPr>
        <w:t xml:space="preserve">Wie </w:t>
      </w:r>
      <w:r w:rsidR="00B433BC" w:rsidRPr="006C1330">
        <w:rPr>
          <w:sz w:val="20"/>
        </w:rPr>
        <w:t xml:space="preserve">das </w:t>
      </w:r>
      <w:r w:rsidR="006E21FE" w:rsidRPr="006C1330">
        <w:rPr>
          <w:sz w:val="20"/>
        </w:rPr>
        <w:t xml:space="preserve">geht? </w:t>
      </w:r>
    </w:p>
    <w:p w:rsidR="002E2CC7" w:rsidRPr="00E2761A" w:rsidRDefault="002E2CC7" w:rsidP="002E2CC7">
      <w:pPr>
        <w:pStyle w:val="fiblstandard"/>
        <w:spacing w:after="60" w:line="240" w:lineRule="auto"/>
        <w:rPr>
          <w:b/>
          <w:sz w:val="20"/>
        </w:rPr>
      </w:pPr>
      <w:r>
        <w:rPr>
          <w:b/>
          <w:sz w:val="20"/>
        </w:rPr>
        <w:t>Nachwuchskräfte finden und binden</w:t>
      </w:r>
    </w:p>
    <w:p w:rsidR="00BE3847" w:rsidRPr="00FB0CF5" w:rsidRDefault="002E2CC7" w:rsidP="00BE3847">
      <w:pPr>
        <w:pStyle w:val="fiblstandard"/>
        <w:rPr>
          <w:sz w:val="16"/>
        </w:rPr>
      </w:pPr>
      <w:r>
        <w:rPr>
          <w:sz w:val="20"/>
        </w:rPr>
        <w:t xml:space="preserve">Bewerben Sie sich bis zum 31. Oktober 2021 </w:t>
      </w:r>
      <w:r w:rsidRPr="006118E3">
        <w:rPr>
          <w:sz w:val="20"/>
        </w:rPr>
        <w:t>als eines von 25 Ausbildungsunterneh</w:t>
      </w:r>
      <w:r w:rsidR="00691C90">
        <w:rPr>
          <w:sz w:val="20"/>
        </w:rPr>
        <w:t>men</w:t>
      </w:r>
      <w:r w:rsidRPr="006C1330">
        <w:rPr>
          <w:bCs/>
          <w:sz w:val="20"/>
        </w:rPr>
        <w:t>.</w:t>
      </w:r>
      <w:r w:rsidR="00AB32FE">
        <w:rPr>
          <w:bCs/>
          <w:sz w:val="20"/>
        </w:rPr>
        <w:t xml:space="preserve"> Teilnehmende</w:t>
      </w:r>
      <w:r w:rsidR="00691C90">
        <w:rPr>
          <w:bCs/>
          <w:sz w:val="20"/>
        </w:rPr>
        <w:t xml:space="preserve"> Organisationen</w:t>
      </w:r>
      <w:r w:rsidR="00BE3847">
        <w:rPr>
          <w:bCs/>
          <w:sz w:val="20"/>
        </w:rPr>
        <w:t xml:space="preserve"> profitieren von wertvollen Branchenkontakten und erhöhen durch die Bekanntheit des Programms ihre Chance</w:t>
      </w:r>
      <w:r w:rsidR="00C44F4C">
        <w:rPr>
          <w:bCs/>
          <w:sz w:val="20"/>
        </w:rPr>
        <w:t>,</w:t>
      </w:r>
      <w:r>
        <w:rPr>
          <w:b/>
          <w:bCs/>
          <w:sz w:val="20"/>
        </w:rPr>
        <w:t xml:space="preserve"> </w:t>
      </w:r>
      <w:r w:rsidR="00BE3847" w:rsidRPr="006C1330">
        <w:rPr>
          <w:sz w:val="20"/>
        </w:rPr>
        <w:t>künftige Fach- und Führungskräfte langfristig zu binden</w:t>
      </w:r>
      <w:r w:rsidR="00BE3847">
        <w:rPr>
          <w:sz w:val="20"/>
        </w:rPr>
        <w:t xml:space="preserve">. </w:t>
      </w:r>
    </w:p>
    <w:p w:rsidR="00334131" w:rsidRPr="00334131" w:rsidRDefault="00334131" w:rsidP="00BE3847">
      <w:pPr>
        <w:pStyle w:val="fiblstandard"/>
        <w:spacing w:after="60"/>
        <w:rPr>
          <w:b/>
          <w:sz w:val="20"/>
          <w:lang w:val="en-GB"/>
        </w:rPr>
      </w:pPr>
      <w:r w:rsidRPr="00334131">
        <w:rPr>
          <w:b/>
          <w:sz w:val="20"/>
          <w:lang w:val="en-GB"/>
        </w:rPr>
        <w:t xml:space="preserve">Die </w:t>
      </w:r>
      <w:proofErr w:type="spellStart"/>
      <w:r w:rsidRPr="00334131">
        <w:rPr>
          <w:b/>
          <w:sz w:val="20"/>
          <w:lang w:val="en-GB"/>
        </w:rPr>
        <w:t>Mischung</w:t>
      </w:r>
      <w:proofErr w:type="spellEnd"/>
      <w:r w:rsidRPr="00334131">
        <w:rPr>
          <w:b/>
          <w:sz w:val="20"/>
          <w:lang w:val="en-GB"/>
        </w:rPr>
        <w:t xml:space="preserve"> </w:t>
      </w:r>
      <w:proofErr w:type="spellStart"/>
      <w:r w:rsidRPr="00334131">
        <w:rPr>
          <w:b/>
          <w:sz w:val="20"/>
          <w:lang w:val="en-GB"/>
        </w:rPr>
        <w:t>macht‘s</w:t>
      </w:r>
      <w:proofErr w:type="spellEnd"/>
      <w:r w:rsidRPr="00334131">
        <w:rPr>
          <w:b/>
          <w:sz w:val="20"/>
          <w:lang w:val="en-GB"/>
        </w:rPr>
        <w:t>: Training on-the-job + Training off-the-job + E-Learning</w:t>
      </w:r>
    </w:p>
    <w:p w:rsidR="00315724" w:rsidRPr="00CF7134" w:rsidRDefault="00C44F4C" w:rsidP="0091598C">
      <w:pPr>
        <w:pStyle w:val="fiblstandard"/>
        <w:rPr>
          <w:sz w:val="20"/>
          <w:lang w:val="de-CH"/>
        </w:rPr>
      </w:pPr>
      <w:r w:rsidRPr="00C44F4C">
        <w:rPr>
          <w:sz w:val="20"/>
        </w:rPr>
        <w:t>D</w:t>
      </w:r>
      <w:r w:rsidR="00CD6354">
        <w:rPr>
          <w:sz w:val="20"/>
        </w:rPr>
        <w:t>er</w:t>
      </w:r>
      <w:r w:rsidR="001C64AC">
        <w:rPr>
          <w:sz w:val="20"/>
        </w:rPr>
        <w:t xml:space="preserve"> Einstieg und die Entwicklung </w:t>
      </w:r>
      <w:r>
        <w:rPr>
          <w:sz w:val="20"/>
        </w:rPr>
        <w:t>neuer</w:t>
      </w:r>
      <w:r w:rsidR="00315724">
        <w:rPr>
          <w:sz w:val="20"/>
        </w:rPr>
        <w:t xml:space="preserve"> </w:t>
      </w:r>
      <w:r w:rsidR="004D2845">
        <w:rPr>
          <w:sz w:val="20"/>
        </w:rPr>
        <w:t xml:space="preserve">Mitarbeiter*innen </w:t>
      </w:r>
      <w:r>
        <w:rPr>
          <w:sz w:val="20"/>
        </w:rPr>
        <w:t xml:space="preserve">wird im Rahmen des einjährigen Programms </w:t>
      </w:r>
      <w:r w:rsidR="00CD6354">
        <w:rPr>
          <w:sz w:val="20"/>
        </w:rPr>
        <w:t>eng begleitet</w:t>
      </w:r>
      <w:r w:rsidR="001C64AC">
        <w:rPr>
          <w:sz w:val="20"/>
        </w:rPr>
        <w:t xml:space="preserve">: </w:t>
      </w:r>
      <w:r w:rsidR="00876F38">
        <w:rPr>
          <w:sz w:val="20"/>
        </w:rPr>
        <w:t xml:space="preserve">Ein intensives elfmonatiges Praxistraining im Unternehmen wird durch vier Seminarwochen ergänzt. </w:t>
      </w:r>
      <w:r w:rsidR="00334131">
        <w:rPr>
          <w:sz w:val="20"/>
        </w:rPr>
        <w:t>E</w:t>
      </w:r>
      <w:r w:rsidR="005C736D">
        <w:rPr>
          <w:sz w:val="20"/>
        </w:rPr>
        <w:t xml:space="preserve">-Learning Angebote </w:t>
      </w:r>
      <w:r w:rsidR="0091598C">
        <w:rPr>
          <w:sz w:val="20"/>
        </w:rPr>
        <w:t>als fester Bestanteil des Traineepr</w:t>
      </w:r>
      <w:r w:rsidR="005C736D">
        <w:rPr>
          <w:sz w:val="20"/>
        </w:rPr>
        <w:t>ogramms, ermöglichen individuelles Lernen, je nach Vorwissen</w:t>
      </w:r>
      <w:r w:rsidR="00876F38">
        <w:rPr>
          <w:sz w:val="20"/>
        </w:rPr>
        <w:t>.</w:t>
      </w:r>
      <w:r w:rsidR="00762A25">
        <w:rPr>
          <w:sz w:val="20"/>
        </w:rPr>
        <w:t xml:space="preserve"> </w:t>
      </w:r>
    </w:p>
    <w:p w:rsidR="00B22DBB" w:rsidRDefault="00951033" w:rsidP="00CF7134">
      <w:pPr>
        <w:pStyle w:val="fiblstandard"/>
        <w:spacing w:after="60" w:line="240" w:lineRule="auto"/>
        <w:rPr>
          <w:b/>
          <w:sz w:val="20"/>
        </w:rPr>
      </w:pPr>
      <w:r>
        <w:rPr>
          <w:b/>
          <w:sz w:val="20"/>
        </w:rPr>
        <w:t xml:space="preserve">Weiterentwicklung des Sektors </w:t>
      </w:r>
      <w:r w:rsidR="001C64AC">
        <w:rPr>
          <w:b/>
          <w:sz w:val="20"/>
        </w:rPr>
        <w:t>im Netzwerk</w:t>
      </w:r>
    </w:p>
    <w:p w:rsidR="002E2CC7" w:rsidRPr="00C44F4C" w:rsidRDefault="000E5A16" w:rsidP="0091598C">
      <w:pPr>
        <w:pStyle w:val="fiblstandard"/>
        <w:rPr>
          <w:sz w:val="20"/>
          <w:szCs w:val="20"/>
          <w:lang w:val="de-CH"/>
        </w:rPr>
      </w:pPr>
      <w:r w:rsidRPr="00C44F4C">
        <w:rPr>
          <w:sz w:val="20"/>
          <w:szCs w:val="20"/>
        </w:rPr>
        <w:t xml:space="preserve">Lernen </w:t>
      </w:r>
      <w:r w:rsidR="0091598C">
        <w:rPr>
          <w:sz w:val="20"/>
          <w:szCs w:val="20"/>
        </w:rPr>
        <w:t xml:space="preserve">und </w:t>
      </w:r>
      <w:r w:rsidR="00691C90" w:rsidRPr="00C44F4C">
        <w:rPr>
          <w:sz w:val="20"/>
          <w:szCs w:val="20"/>
        </w:rPr>
        <w:t xml:space="preserve">Austausch </w:t>
      </w:r>
      <w:r w:rsidRPr="00C44F4C">
        <w:rPr>
          <w:sz w:val="20"/>
          <w:szCs w:val="20"/>
        </w:rPr>
        <w:t xml:space="preserve">in </w:t>
      </w:r>
      <w:r w:rsidR="00323786" w:rsidRPr="00C44F4C">
        <w:rPr>
          <w:sz w:val="20"/>
          <w:szCs w:val="20"/>
        </w:rPr>
        <w:t>der Gruppe</w:t>
      </w:r>
      <w:r w:rsidR="00691C90" w:rsidRPr="00C44F4C">
        <w:rPr>
          <w:sz w:val="20"/>
          <w:szCs w:val="20"/>
        </w:rPr>
        <w:t xml:space="preserve"> spielen</w:t>
      </w:r>
      <w:r w:rsidR="00334131" w:rsidRPr="00C44F4C">
        <w:rPr>
          <w:sz w:val="20"/>
          <w:szCs w:val="20"/>
        </w:rPr>
        <w:t xml:space="preserve"> dabei eine wichtige Rolle. </w:t>
      </w:r>
      <w:r w:rsidR="0091598C">
        <w:rPr>
          <w:sz w:val="20"/>
          <w:szCs w:val="20"/>
        </w:rPr>
        <w:t>Somit</w:t>
      </w:r>
      <w:r w:rsidR="00334131" w:rsidRPr="00C44F4C">
        <w:rPr>
          <w:sz w:val="20"/>
          <w:szCs w:val="20"/>
        </w:rPr>
        <w:t xml:space="preserve"> können unterschiedliche Perspektiven eingenommen werden und es entsteht ein ganzheitliches Verständnis für d</w:t>
      </w:r>
      <w:r w:rsidR="00876F38" w:rsidRPr="00C44F4C">
        <w:rPr>
          <w:sz w:val="20"/>
          <w:szCs w:val="20"/>
        </w:rPr>
        <w:t xml:space="preserve">ie </w:t>
      </w:r>
      <w:r w:rsidR="00B22DBB" w:rsidRPr="00C44F4C">
        <w:rPr>
          <w:sz w:val="20"/>
          <w:szCs w:val="20"/>
        </w:rPr>
        <w:t>Wertschöpfungskette – wichti</w:t>
      </w:r>
      <w:r w:rsidR="00FB0CF5" w:rsidRPr="00C44F4C">
        <w:rPr>
          <w:sz w:val="20"/>
          <w:szCs w:val="20"/>
        </w:rPr>
        <w:t>ge Eigenschaften, um den</w:t>
      </w:r>
      <w:r w:rsidR="00CF7134" w:rsidRPr="00C44F4C">
        <w:rPr>
          <w:sz w:val="20"/>
          <w:szCs w:val="20"/>
        </w:rPr>
        <w:t xml:space="preserve"> Ökosektor</w:t>
      </w:r>
      <w:r w:rsidR="00B22DBB" w:rsidRPr="00C44F4C">
        <w:rPr>
          <w:sz w:val="20"/>
          <w:szCs w:val="20"/>
        </w:rPr>
        <w:t xml:space="preserve"> aktiv weiterzuentwickeln. Eine Gruppe von Trainees des letzten Jahrgangs hat </w:t>
      </w:r>
      <w:r w:rsidR="000B072F" w:rsidRPr="00C44F4C">
        <w:rPr>
          <w:sz w:val="20"/>
          <w:szCs w:val="20"/>
        </w:rPr>
        <w:t xml:space="preserve">sich </w:t>
      </w:r>
      <w:r w:rsidR="00B22DBB" w:rsidRPr="00C44F4C">
        <w:rPr>
          <w:sz w:val="20"/>
          <w:szCs w:val="20"/>
        </w:rPr>
        <w:t xml:space="preserve">beispielweise mit </w:t>
      </w:r>
      <w:r w:rsidR="00BE0252" w:rsidRPr="00C44F4C">
        <w:rPr>
          <w:sz w:val="20"/>
          <w:szCs w:val="20"/>
        </w:rPr>
        <w:t xml:space="preserve">der </w:t>
      </w:r>
      <w:r w:rsidR="00B22DBB" w:rsidRPr="00C44F4C">
        <w:rPr>
          <w:sz w:val="20"/>
          <w:szCs w:val="20"/>
        </w:rPr>
        <w:t>Frage beschäftig</w:t>
      </w:r>
      <w:r w:rsidR="00BE0252" w:rsidRPr="00C44F4C">
        <w:rPr>
          <w:sz w:val="20"/>
          <w:szCs w:val="20"/>
        </w:rPr>
        <w:t>t</w:t>
      </w:r>
      <w:r w:rsidR="00B22DBB" w:rsidRPr="00C44F4C">
        <w:rPr>
          <w:sz w:val="20"/>
          <w:szCs w:val="20"/>
        </w:rPr>
        <w:t xml:space="preserve">, was Gerechtigkeit im Ökolandbau bedeutet. Entstanden ist eine Interview-Reihe mit verschiedenen Personen aus der Branche. </w:t>
      </w:r>
      <w:r w:rsidR="00411929">
        <w:rPr>
          <w:sz w:val="20"/>
          <w:szCs w:val="20"/>
        </w:rPr>
        <w:t>Erfahren</w:t>
      </w:r>
      <w:r w:rsidR="00B22DBB" w:rsidRPr="00C44F4C">
        <w:rPr>
          <w:sz w:val="20"/>
          <w:szCs w:val="20"/>
        </w:rPr>
        <w:t xml:space="preserve"> Sie m</w:t>
      </w:r>
      <w:r w:rsidR="00BE0252" w:rsidRPr="00C44F4C">
        <w:rPr>
          <w:sz w:val="20"/>
          <w:szCs w:val="20"/>
        </w:rPr>
        <w:t>ehr</w:t>
      </w:r>
      <w:r w:rsidR="00B22DBB" w:rsidRPr="00C44F4C">
        <w:rPr>
          <w:sz w:val="20"/>
          <w:szCs w:val="20"/>
        </w:rPr>
        <w:t xml:space="preserve"> dazu unter</w:t>
      </w:r>
      <w:r w:rsidR="00762A25" w:rsidRPr="00C44F4C">
        <w:rPr>
          <w:sz w:val="20"/>
          <w:szCs w:val="20"/>
        </w:rPr>
        <w:t>:</w:t>
      </w:r>
      <w:r w:rsidR="00E2761A" w:rsidRPr="00C44F4C">
        <w:rPr>
          <w:sz w:val="20"/>
          <w:szCs w:val="20"/>
        </w:rPr>
        <w:t xml:space="preserve"> </w:t>
      </w:r>
      <w:hyperlink r:id="rId12" w:history="1">
        <w:r w:rsidR="00C44F4C" w:rsidRPr="00C44F4C">
          <w:rPr>
            <w:rStyle w:val="Hyperlink"/>
            <w:color w:val="auto"/>
            <w:sz w:val="20"/>
            <w:szCs w:val="20"/>
            <w:u w:val="none"/>
            <w:lang w:val="de-CH"/>
          </w:rPr>
          <w:t>www.biohandel.de/markt-branche/druck-in-der-wertschoepfungskette-wird-nach-unten-weitergegeben</w:t>
        </w:r>
      </w:hyperlink>
      <w:r w:rsidR="00C82FBF">
        <w:rPr>
          <w:sz w:val="20"/>
          <w:szCs w:val="20"/>
          <w:lang w:val="de-CH"/>
        </w:rPr>
        <w:t xml:space="preserve"> </w:t>
      </w:r>
      <w:r w:rsidR="00C44F4C" w:rsidRPr="00C44F4C">
        <w:rPr>
          <w:sz w:val="20"/>
          <w:szCs w:val="20"/>
          <w:lang w:val="de-CH"/>
        </w:rPr>
        <w:t xml:space="preserve">und  </w:t>
      </w:r>
      <w:hyperlink r:id="rId13" w:history="1">
        <w:r w:rsidR="00762A25" w:rsidRPr="00C44F4C">
          <w:rPr>
            <w:rFonts w:cs="Arial"/>
            <w:sz w:val="20"/>
            <w:szCs w:val="20"/>
          </w:rPr>
          <w:t>www.oekolandbau.de/index.php?id=19008</w:t>
        </w:r>
      </w:hyperlink>
      <w:r w:rsidR="00C82FBF">
        <w:rPr>
          <w:rFonts w:cs="Arial"/>
          <w:sz w:val="20"/>
          <w:szCs w:val="20"/>
        </w:rPr>
        <w:t>.</w:t>
      </w:r>
    </w:p>
    <w:p w:rsidR="002E2CC7" w:rsidRDefault="002E2CC7" w:rsidP="002E2CC7">
      <w:pPr>
        <w:pStyle w:val="fiblstandard"/>
        <w:spacing w:after="60" w:line="240" w:lineRule="auto"/>
        <w:rPr>
          <w:b/>
          <w:sz w:val="20"/>
        </w:rPr>
      </w:pPr>
      <w:r w:rsidRPr="00E2761A">
        <w:rPr>
          <w:b/>
          <w:sz w:val="20"/>
        </w:rPr>
        <w:t xml:space="preserve">Jetzt </w:t>
      </w:r>
      <w:r>
        <w:rPr>
          <w:b/>
          <w:sz w:val="20"/>
        </w:rPr>
        <w:t xml:space="preserve">als Ausbildungsunternehmen </w:t>
      </w:r>
      <w:r w:rsidRPr="00E2761A">
        <w:rPr>
          <w:b/>
          <w:sz w:val="20"/>
        </w:rPr>
        <w:t>bewerben</w:t>
      </w:r>
      <w:r>
        <w:rPr>
          <w:b/>
          <w:sz w:val="20"/>
        </w:rPr>
        <w:t>!</w:t>
      </w:r>
    </w:p>
    <w:p w:rsidR="00BE3847" w:rsidRDefault="00BE3847" w:rsidP="00BE3847">
      <w:pPr>
        <w:pStyle w:val="fiblstandard"/>
        <w:spacing w:after="0"/>
        <w:rPr>
          <w:sz w:val="20"/>
        </w:rPr>
      </w:pPr>
      <w:r w:rsidRPr="006118E3">
        <w:rPr>
          <w:sz w:val="20"/>
        </w:rPr>
        <w:t>Bewerbungsunterlagen sowie viele weitere I</w:t>
      </w:r>
      <w:r>
        <w:rPr>
          <w:sz w:val="20"/>
        </w:rPr>
        <w:t>nformationen</w:t>
      </w:r>
      <w:r w:rsidRPr="006118E3">
        <w:rPr>
          <w:sz w:val="20"/>
        </w:rPr>
        <w:t xml:space="preserve"> finden Sie unter</w:t>
      </w:r>
      <w:r>
        <w:rPr>
          <w:sz w:val="20"/>
        </w:rPr>
        <w:t>:</w:t>
      </w:r>
    </w:p>
    <w:p w:rsidR="00BE3847" w:rsidRPr="00CF7134" w:rsidRDefault="00BE3847" w:rsidP="00BE3847">
      <w:pPr>
        <w:pStyle w:val="FiBLerluterung"/>
        <w:rPr>
          <w:rStyle w:val="Hyperlink"/>
          <w:rFonts w:ascii="Arial" w:hAnsi="Arial" w:cs="Arial"/>
          <w:b/>
          <w:color w:val="auto"/>
          <w:u w:val="none"/>
        </w:rPr>
      </w:pPr>
      <w:r w:rsidRPr="00CF7134">
        <w:rPr>
          <w:rFonts w:ascii="Arial" w:hAnsi="Arial" w:cs="Arial"/>
          <w:b/>
        </w:rPr>
        <w:fldChar w:fldCharType="begin"/>
      </w:r>
      <w:r w:rsidRPr="00CF7134">
        <w:rPr>
          <w:rFonts w:ascii="Arial" w:hAnsi="Arial" w:cs="Arial"/>
          <w:b/>
        </w:rPr>
        <w:instrText xml:space="preserve"> HYPERLINK "http://www.traineeprogramm-oekolandbau.de/unternehmen" </w:instrText>
      </w:r>
      <w:r w:rsidRPr="00CF7134">
        <w:rPr>
          <w:rFonts w:ascii="Arial" w:hAnsi="Arial" w:cs="Arial"/>
          <w:b/>
        </w:rPr>
        <w:fldChar w:fldCharType="separate"/>
      </w:r>
      <w:r w:rsidRPr="00CF7134">
        <w:rPr>
          <w:rStyle w:val="Hyperlink"/>
          <w:rFonts w:ascii="Arial" w:hAnsi="Arial" w:cs="Arial"/>
          <w:b/>
          <w:color w:val="auto"/>
          <w:u w:val="none"/>
        </w:rPr>
        <w:t>www.traineeprogramm-oekolandbau.de/unternehmen</w:t>
      </w:r>
    </w:p>
    <w:p w:rsidR="006118E3" w:rsidRPr="00FB0CF5" w:rsidRDefault="00BE3847" w:rsidP="0091598C">
      <w:pPr>
        <w:pStyle w:val="fiblstandard"/>
        <w:spacing w:before="240" w:after="60" w:line="240" w:lineRule="auto"/>
        <w:rPr>
          <w:sz w:val="16"/>
        </w:rPr>
      </w:pPr>
      <w:r w:rsidRPr="00CF7134">
        <w:rPr>
          <w:rFonts w:eastAsiaTheme="minorEastAsia" w:cs="Arial"/>
          <w:b/>
          <w:sz w:val="20"/>
          <w:lang w:val="de-CH" w:eastAsia="zh-CN"/>
        </w:rPr>
        <w:fldChar w:fldCharType="end"/>
      </w:r>
      <w:r w:rsidR="006118E3" w:rsidRPr="00FB0CF5">
        <w:rPr>
          <w:sz w:val="16"/>
        </w:rPr>
        <w:t>Das Traineeprogramm Ökologische Land- und Lebensmittelwirtschaft ist Teil des Bundesprogramms Ökologischer Landbau und andere Formen nachhaltiger Landwirtschaft (BÖLN) - initiiert und finanziert durch das Bundesministerium für Ernährung und Landwirtschaft (BMEL). Es wird zurzeit von der FiBL Projekte GmbH im Auftrag durchgeführt.</w:t>
      </w:r>
    </w:p>
    <w:p w:rsidR="005C28E3" w:rsidRDefault="00746081" w:rsidP="00335197">
      <w:pPr>
        <w:pStyle w:val="fiblstandard"/>
        <w:spacing w:after="0"/>
        <w:rPr>
          <w:sz w:val="16"/>
        </w:rPr>
      </w:pPr>
      <w:r w:rsidRPr="00033365">
        <w:rPr>
          <w:sz w:val="16"/>
        </w:rPr>
        <w:t>2.</w:t>
      </w:r>
      <w:r w:rsidR="004D2845">
        <w:rPr>
          <w:sz w:val="16"/>
        </w:rPr>
        <w:t>994</w:t>
      </w:r>
      <w:r w:rsidR="006118E3" w:rsidRPr="00FB0CF5">
        <w:rPr>
          <w:sz w:val="16"/>
        </w:rPr>
        <w:t xml:space="preserve"> Zeichen, </w:t>
      </w:r>
      <w:r w:rsidR="00A36867" w:rsidRPr="00FB0CF5">
        <w:rPr>
          <w:sz w:val="16"/>
        </w:rPr>
        <w:t>Belegexemplar erbeten</w:t>
      </w:r>
    </w:p>
    <w:p w:rsidR="00CD6354" w:rsidRPr="00FB0CF5" w:rsidRDefault="00CD6354" w:rsidP="00335197">
      <w:pPr>
        <w:pStyle w:val="fiblstandard"/>
        <w:spacing w:after="0"/>
        <w:rPr>
          <w:sz w:val="16"/>
        </w:rPr>
      </w:pPr>
    </w:p>
    <w:sectPr w:rsidR="00CD6354" w:rsidRPr="00FB0CF5" w:rsidSect="00B57CD5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1" w:right="2835" w:bottom="284" w:left="1474" w:header="578" w:footer="913" w:gutter="0"/>
      <w:paperSrc w:first="261" w:other="26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5945BA" w16cid:durableId="24D1E937"/>
  <w16cid:commentId w16cid:paraId="522D946D" w16cid:durableId="24D1E44E"/>
  <w16cid:commentId w16cid:paraId="464BD694" w16cid:durableId="24D1E9BD"/>
  <w16cid:commentId w16cid:paraId="656532F2" w16cid:durableId="24D1EA85"/>
  <w16cid:commentId w16cid:paraId="38344E6A" w16cid:durableId="24D1EB09"/>
  <w16cid:commentId w16cid:paraId="656933E3" w16cid:durableId="24D1EBE5"/>
  <w16cid:commentId w16cid:paraId="08017FAA" w16cid:durableId="24D1EC3C"/>
  <w16cid:commentId w16cid:paraId="4FAF5890" w16cid:durableId="24D1EC71"/>
  <w16cid:commentId w16cid:paraId="0750433E" w16cid:durableId="24D1ED13"/>
  <w16cid:commentId w16cid:paraId="5BE2DDEF" w16cid:durableId="24D1ECDA"/>
  <w16cid:commentId w16cid:paraId="60C500DA" w16cid:durableId="24D1ED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920" w:rsidRDefault="00D15920">
      <w:r>
        <w:separator/>
      </w:r>
    </w:p>
  </w:endnote>
  <w:endnote w:type="continuationSeparator" w:id="0">
    <w:p w:rsidR="00D15920" w:rsidRDefault="00D1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Formata Bold">
    <w:charset w:val="00"/>
    <w:family w:val="auto"/>
    <w:pitch w:val="variable"/>
    <w:sig w:usb0="00000003" w:usb1="00000000" w:usb2="00000000" w:usb3="00000000" w:csb0="00000001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Regula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ormataBQ-Medium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7A" w:rsidRDefault="000F1B7A">
    <w:pPr>
      <w:pStyle w:val="Kopfzeile"/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0" wp14:anchorId="4A198ED3" wp14:editId="51890FD7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B7A" w:rsidRDefault="000F1B7A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:rsidR="000F1B7A" w:rsidRDefault="000F1B7A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A198E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60.05pt;margin-top:640.7pt;width:12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" o:allowoverlap="f" stroked="f">
              <v:textbox>
                <w:txbxContent>
                  <w:p w14:paraId="4AAB3063" w14:textId="77777777" w:rsidR="000F1B7A" w:rsidRDefault="000F1B7A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246C188A" w14:textId="77777777" w:rsidR="000F1B7A" w:rsidRDefault="000F1B7A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Seite - </w:t>
    </w:r>
    <w:r>
      <w:rPr>
        <w:rStyle w:val="Seitenzahl"/>
        <w:rFonts w:ascii="FormataBQ-Cond" w:hAnsi="FormataBQ-Cond"/>
        <w:sz w:val="22"/>
        <w:szCs w:val="22"/>
      </w:rPr>
      <w:fldChar w:fldCharType="begin"/>
    </w:r>
    <w:r>
      <w:rPr>
        <w:rStyle w:val="Seitenzahl"/>
        <w:rFonts w:ascii="FormataBQ-Cond" w:hAnsi="FormataBQ-Cond"/>
        <w:sz w:val="22"/>
        <w:szCs w:val="22"/>
      </w:rPr>
      <w:instrText xml:space="preserve"> PAGE </w:instrText>
    </w:r>
    <w:r>
      <w:rPr>
        <w:rStyle w:val="Seitenzahl"/>
        <w:rFonts w:ascii="FormataBQ-Cond" w:hAnsi="FormataBQ-Cond"/>
        <w:sz w:val="22"/>
        <w:szCs w:val="22"/>
      </w:rPr>
      <w:fldChar w:fldCharType="separate"/>
    </w:r>
    <w:r>
      <w:rPr>
        <w:rStyle w:val="Seitenzahl"/>
        <w:rFonts w:ascii="FormataBQ-Cond" w:hAnsi="FormataBQ-Cond"/>
        <w:noProof/>
        <w:sz w:val="22"/>
        <w:szCs w:val="22"/>
      </w:rPr>
      <w:t>1</w:t>
    </w:r>
    <w:r>
      <w:rPr>
        <w:rStyle w:val="Seitenzahl"/>
        <w:rFonts w:ascii="FormataBQ-Cond" w:hAnsi="FormataBQ-Cond"/>
        <w:sz w:val="22"/>
        <w:szCs w:val="22"/>
      </w:rPr>
      <w:fldChar w:fldCharType="end"/>
    </w:r>
    <w:r>
      <w:rPr>
        <w:rStyle w:val="Seitenzahl"/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7A" w:rsidRPr="00AF4320" w:rsidRDefault="000F1B7A" w:rsidP="00AF432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7A" w:rsidRDefault="000F1B7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920" w:rsidRDefault="00D15920">
      <w:r>
        <w:separator/>
      </w:r>
    </w:p>
  </w:footnote>
  <w:footnote w:type="continuationSeparator" w:id="0">
    <w:p w:rsidR="00D15920" w:rsidRDefault="00D15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7A" w:rsidRDefault="000F1B7A">
    <w:pPr>
      <w:pStyle w:val="Kopfzeile"/>
    </w:pPr>
    <w:r>
      <w:rPr>
        <w:noProof/>
        <w:sz w:val="20"/>
        <w:lang w:val="de-DE"/>
      </w:rPr>
      <w:drawing>
        <wp:anchor distT="0" distB="0" distL="114300" distR="114300" simplePos="0" relativeHeight="251655680" behindDoc="0" locked="0" layoutInCell="1" allowOverlap="1" wp14:anchorId="255E88C2" wp14:editId="36B147BB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5" name="Bild 8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7A" w:rsidRPr="00754324" w:rsidRDefault="004A212D">
    <w:pPr>
      <w:pStyle w:val="Kopfzeile"/>
      <w:rPr>
        <w:rFonts w:ascii="Arial" w:hAnsi="Arial" w:cs="Arial"/>
        <w:sz w:val="20"/>
        <w:lang w:val="de-DE"/>
      </w:rPr>
    </w:pPr>
    <w:r>
      <w:rPr>
        <w:noProof/>
        <w:lang w:val="de-DE"/>
      </w:rPr>
      <w:drawing>
        <wp:anchor distT="0" distB="0" distL="114300" distR="114300" simplePos="0" relativeHeight="251691520" behindDoc="0" locked="0" layoutInCell="1" allowOverlap="1" wp14:editId="0BDB2754">
          <wp:simplePos x="0" y="0"/>
          <wp:positionH relativeFrom="column">
            <wp:posOffset>5124450</wp:posOffset>
          </wp:positionH>
          <wp:positionV relativeFrom="paragraph">
            <wp:posOffset>1936750</wp:posOffset>
          </wp:positionV>
          <wp:extent cx="1276985" cy="410210"/>
          <wp:effectExtent l="0" t="0" r="0" b="8890"/>
          <wp:wrapNone/>
          <wp:docPr id="8" name="Grafik 8" descr="C:\Users\augustin\AppData\Local\Microsoft\Windows\INetCache\Content.Word\FiBL_Projekte_Gmb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gustin\AppData\Local\Microsoft\Windows\INetCache\Content.Word\FiBL_Projekte_GmbH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382">
      <w:rPr>
        <w:noProof/>
        <w:lang w:val="de-DE"/>
      </w:rPr>
      <mc:AlternateContent>
        <mc:Choice Requires="wps">
          <w:drawing>
            <wp:anchor distT="0" distB="0" distL="114300" distR="114300" simplePos="0" relativeHeight="251690496" behindDoc="1" locked="0" layoutInCell="1" allowOverlap="0" wp14:anchorId="1231871F" wp14:editId="111965D7">
              <wp:simplePos x="0" y="0"/>
              <wp:positionH relativeFrom="page">
                <wp:posOffset>5972175</wp:posOffset>
              </wp:positionH>
              <wp:positionV relativeFrom="page">
                <wp:posOffset>1435545</wp:posOffset>
              </wp:positionV>
              <wp:extent cx="1590675" cy="265430"/>
              <wp:effectExtent l="0" t="0" r="9525" b="1270"/>
              <wp:wrapThrough wrapText="bothSides">
                <wp:wrapPolygon edited="0">
                  <wp:start x="0" y="0"/>
                  <wp:lineTo x="0" y="20153"/>
                  <wp:lineTo x="21471" y="20153"/>
                  <wp:lineTo x="21471" y="0"/>
                  <wp:lineTo x="0" y="0"/>
                </wp:wrapPolygon>
              </wp:wrapThrough>
              <wp:docPr id="2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EC3" w:rsidRPr="00217EC3" w:rsidRDefault="00217EC3" w:rsidP="00217EC3">
                          <w:pPr>
                            <w:pStyle w:val="fiblpmmarginale"/>
                            <w:rPr>
                              <w:b/>
                              <w:color w:val="auto"/>
                              <w:sz w:val="22"/>
                            </w:rPr>
                          </w:pPr>
                          <w:r w:rsidRPr="00217EC3">
                            <w:rPr>
                              <w:b/>
                              <w:color w:val="auto"/>
                              <w:sz w:val="22"/>
                            </w:rPr>
                            <w:t>Pressemitte</w:t>
                          </w:r>
                          <w:r w:rsidR="00F973FF">
                            <w:rPr>
                              <w:b/>
                              <w:color w:val="auto"/>
                              <w:sz w:val="22"/>
                            </w:rPr>
                            <w:t>i</w:t>
                          </w:r>
                          <w:r w:rsidRPr="00217EC3">
                            <w:rPr>
                              <w:b/>
                              <w:color w:val="auto"/>
                              <w:sz w:val="22"/>
                            </w:rPr>
                            <w:t>lung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231871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70.25pt;margin-top:113.05pt;width:125.25pt;height:20.9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" o:allowoverlap="f" stroked="f">
              <v:textbox>
                <w:txbxContent>
                  <w:p w14:paraId="3A387C39" w14:textId="68DE4DF0" w:rsidR="00217EC3" w:rsidRPr="00217EC3" w:rsidRDefault="00217EC3" w:rsidP="00217EC3">
                    <w:pPr>
                      <w:pStyle w:val="fiblpmmarginale"/>
                      <w:rPr>
                        <w:b/>
                        <w:color w:val="auto"/>
                        <w:sz w:val="22"/>
                      </w:rPr>
                    </w:pPr>
                    <w:r w:rsidRPr="00217EC3">
                      <w:rPr>
                        <w:b/>
                        <w:color w:val="auto"/>
                        <w:sz w:val="22"/>
                      </w:rPr>
                      <w:t>Pressemitte</w:t>
                    </w:r>
                    <w:r w:rsidR="00F973FF">
                      <w:rPr>
                        <w:b/>
                        <w:color w:val="auto"/>
                        <w:sz w:val="22"/>
                      </w:rPr>
                      <w:t>i</w:t>
                    </w:r>
                    <w:r w:rsidRPr="00217EC3">
                      <w:rPr>
                        <w:b/>
                        <w:color w:val="auto"/>
                        <w:sz w:val="22"/>
                      </w:rPr>
                      <w:t>lung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B35382">
      <w:rPr>
        <w:noProof/>
        <w:lang w:val="de-DE"/>
      </w:rPr>
      <mc:AlternateContent>
        <mc:Choice Requires="wps">
          <w:drawing>
            <wp:anchor distT="0" distB="0" distL="114300" distR="114300" simplePos="0" relativeHeight="251684352" behindDoc="1" locked="0" layoutInCell="1" allowOverlap="0" wp14:anchorId="166497B7" wp14:editId="2C1CFA35">
              <wp:simplePos x="0" y="0"/>
              <wp:positionH relativeFrom="page">
                <wp:posOffset>5979795</wp:posOffset>
              </wp:positionH>
              <wp:positionV relativeFrom="page">
                <wp:posOffset>2280920</wp:posOffset>
              </wp:positionV>
              <wp:extent cx="1590675" cy="203200"/>
              <wp:effectExtent l="0" t="0" r="9525" b="6350"/>
              <wp:wrapThrough wrapText="bothSides">
                <wp:wrapPolygon edited="0">
                  <wp:start x="0" y="0"/>
                  <wp:lineTo x="0" y="20250"/>
                  <wp:lineTo x="21471" y="20250"/>
                  <wp:lineTo x="21471" y="0"/>
                  <wp:lineTo x="0" y="0"/>
                </wp:wrapPolygon>
              </wp:wrapThrough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20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B7A" w:rsidRPr="00BD523D" w:rsidRDefault="0026727E" w:rsidP="004031F3">
                          <w:pPr>
                            <w:pStyle w:val="fiblpmmarginale"/>
                            <w:rPr>
                              <w:b/>
                              <w:color w:val="74B917"/>
                            </w:rPr>
                          </w:pPr>
                          <w:r>
                            <w:rPr>
                              <w:b/>
                              <w:color w:val="74B917"/>
                            </w:rPr>
                            <w:t>Auftragnehmerin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166497B7" id="_x0000_s1028" type="#_x0000_t202" style="position:absolute;margin-left:470.85pt;margin-top:179.6pt;width:125.25pt;height:16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" o:allowoverlap="f" stroked="f">
              <v:textbox>
                <w:txbxContent>
                  <w:p w14:paraId="0B348D17" w14:textId="77777777" w:rsidR="000F1B7A" w:rsidRPr="00BD523D" w:rsidRDefault="0026727E" w:rsidP="004031F3">
                    <w:pPr>
                      <w:pStyle w:val="fiblpmmarginale"/>
                      <w:rPr>
                        <w:b/>
                        <w:color w:val="74B917"/>
                      </w:rPr>
                    </w:pPr>
                    <w:r>
                      <w:rPr>
                        <w:b/>
                        <w:color w:val="74B917"/>
                      </w:rPr>
                      <w:t>Auftragnehmerin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B35382">
      <w:rPr>
        <w:noProof/>
        <w:lang w:val="de-DE"/>
      </w:rPr>
      <mc:AlternateContent>
        <mc:Choice Requires="wps">
          <w:drawing>
            <wp:anchor distT="0" distB="0" distL="114300" distR="114300" simplePos="0" relativeHeight="251670016" behindDoc="0" locked="0" layoutInCell="1" allowOverlap="0" wp14:anchorId="09C16870" wp14:editId="0D66BBA4">
              <wp:simplePos x="0" y="0"/>
              <wp:positionH relativeFrom="page">
                <wp:posOffset>5981700</wp:posOffset>
              </wp:positionH>
              <wp:positionV relativeFrom="page">
                <wp:posOffset>4069979</wp:posOffset>
              </wp:positionV>
              <wp:extent cx="1647825" cy="2338705"/>
              <wp:effectExtent l="0" t="0" r="9525" b="444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338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B7A" w:rsidRPr="00BD523D" w:rsidRDefault="000F1B7A" w:rsidP="006118E3">
                          <w:pPr>
                            <w:pStyle w:val="fiblpmmarginale"/>
                            <w:spacing w:after="60"/>
                            <w:rPr>
                              <w:b/>
                              <w:color w:val="74B917"/>
                            </w:rPr>
                          </w:pPr>
                          <w:r w:rsidRPr="00BD523D">
                            <w:rPr>
                              <w:b/>
                              <w:color w:val="74B917"/>
                            </w:rPr>
                            <w:t>Ihre Ansprechpartnerin</w:t>
                          </w:r>
                        </w:p>
                        <w:p w:rsidR="000F1B7A" w:rsidRPr="00FE4CCF" w:rsidRDefault="00E94F0B" w:rsidP="004B36BD">
                          <w:pPr>
                            <w:pStyle w:val="fiblpmmarginale"/>
                          </w:pPr>
                          <w:r>
                            <w:t>Sonja Sigl</w:t>
                          </w:r>
                        </w:p>
                        <w:p w:rsidR="000F1B7A" w:rsidRPr="00FE4CCF" w:rsidRDefault="000F1B7A" w:rsidP="004B36BD">
                          <w:pPr>
                            <w:pStyle w:val="fiblpmmarginale"/>
                          </w:pPr>
                          <w:r w:rsidRPr="00FE4CCF">
                            <w:t xml:space="preserve">Tel. </w:t>
                          </w:r>
                          <w:r w:rsidR="00BD523D">
                            <w:rPr>
                              <w:lang w:val="de-DE"/>
                            </w:rPr>
                            <w:t xml:space="preserve">+49 </w:t>
                          </w:r>
                          <w:r w:rsidR="00E94F0B" w:rsidRPr="00E94F0B">
                            <w:rPr>
                              <w:lang w:val="de-DE"/>
                            </w:rPr>
                            <w:t>69-713769</w:t>
                          </w:r>
                          <w:r w:rsidR="00CF7134">
                            <w:rPr>
                              <w:lang w:val="de-DE"/>
                            </w:rPr>
                            <w:t>9</w:t>
                          </w:r>
                          <w:r w:rsidR="00E94F0B">
                            <w:rPr>
                              <w:lang w:val="de-DE"/>
                            </w:rPr>
                            <w:t>-</w:t>
                          </w:r>
                          <w:r w:rsidR="00F75767">
                            <w:rPr>
                              <w:lang w:val="de-DE"/>
                            </w:rPr>
                            <w:t>485</w:t>
                          </w:r>
                        </w:p>
                        <w:p w:rsidR="00BD523D" w:rsidRPr="003E15C0" w:rsidRDefault="00E94F0B" w:rsidP="005011C3">
                          <w:pPr>
                            <w:pStyle w:val="fiblpmmarginale"/>
                            <w:spacing w:after="60"/>
                            <w:rPr>
                              <w:rStyle w:val="Hyperlink"/>
                              <w:color w:val="auto"/>
                              <w:u w:val="none"/>
                            </w:rPr>
                          </w:pPr>
                          <w:r w:rsidRPr="003E15C0">
                            <w:rPr>
                              <w:color w:val="auto"/>
                            </w:rPr>
                            <w:fldChar w:fldCharType="begin"/>
                          </w:r>
                          <w:r w:rsidRPr="003E15C0">
                            <w:rPr>
                              <w:color w:val="auto"/>
                            </w:rPr>
                            <w:instrText xml:space="preserve"> HYPERLINK "mailto:sonja.sigl@fibl.org" </w:instrText>
                          </w:r>
                          <w:r w:rsidRPr="003E15C0">
                            <w:rPr>
                              <w:color w:val="auto"/>
                            </w:rPr>
                            <w:fldChar w:fldCharType="separate"/>
                          </w:r>
                          <w:r w:rsidRPr="003E15C0">
                            <w:rPr>
                              <w:rStyle w:val="Hyperlink"/>
                              <w:color w:val="auto"/>
                              <w:u w:val="none"/>
                            </w:rPr>
                            <w:t>sonja.sigl</w:t>
                          </w:r>
                          <w:r w:rsidR="00BD523D" w:rsidRPr="003E15C0">
                            <w:rPr>
                              <w:rStyle w:val="Hyperlink"/>
                              <w:color w:val="auto"/>
                              <w:u w:val="none"/>
                            </w:rPr>
                            <w:t>@fibl.org</w:t>
                          </w:r>
                        </w:p>
                        <w:p w:rsidR="000F1B7A" w:rsidRDefault="00E94F0B" w:rsidP="004B36BD">
                          <w:pPr>
                            <w:pStyle w:val="fiblpmmarginale"/>
                            <w:rPr>
                              <w:lang w:val="de-DE"/>
                            </w:rPr>
                          </w:pPr>
                          <w:r w:rsidRPr="003E15C0">
                            <w:rPr>
                              <w:color w:val="auto"/>
                            </w:rPr>
                            <w:fldChar w:fldCharType="end"/>
                          </w:r>
                          <w:r w:rsidR="000F1B7A">
                            <w:rPr>
                              <w:lang w:val="de-DE"/>
                            </w:rPr>
                            <w:t>FiBL Projekte GmbH</w:t>
                          </w:r>
                          <w:r w:rsidR="00BD523D">
                            <w:rPr>
                              <w:lang w:val="de-DE"/>
                            </w:rPr>
                            <w:br/>
                          </w:r>
                          <w:r w:rsidR="00BD523D">
                            <w:t>Projektbüro Traineeprogramm</w:t>
                          </w:r>
                        </w:p>
                        <w:p w:rsidR="0026727E" w:rsidRDefault="0026727E" w:rsidP="004B36BD">
                          <w:pPr>
                            <w:pStyle w:val="fiblpmmarginale"/>
                            <w:rPr>
                              <w:lang w:val="de-DE"/>
                            </w:rPr>
                          </w:pPr>
                        </w:p>
                        <w:p w:rsidR="00BD523D" w:rsidRPr="0026727E" w:rsidRDefault="00BD523D" w:rsidP="006118E3">
                          <w:pPr>
                            <w:pStyle w:val="fiblpmmarginale"/>
                            <w:spacing w:after="60"/>
                            <w:rPr>
                              <w:b/>
                              <w:color w:val="74B917"/>
                            </w:rPr>
                          </w:pPr>
                          <w:r w:rsidRPr="00BD523D">
                            <w:rPr>
                              <w:b/>
                              <w:color w:val="74B917"/>
                            </w:rPr>
                            <w:t>Links</w:t>
                          </w:r>
                        </w:p>
                        <w:p w:rsidR="00BD523D" w:rsidRDefault="00D15920" w:rsidP="00BD523D">
                          <w:pPr>
                            <w:pStyle w:val="fiblpmmarginale"/>
                          </w:pPr>
                          <w:hyperlink r:id="rId2" w:history="1">
                            <w:r w:rsidR="00BD523D" w:rsidRPr="00BD523D">
                              <w:t>www.traineeprogramm-oekolandbau.de</w:t>
                            </w:r>
                          </w:hyperlink>
                          <w:r w:rsidR="00E2761A">
                            <w:t>/unternehmen</w:t>
                          </w:r>
                        </w:p>
                        <w:p w:rsidR="00BD523D" w:rsidRPr="0026727E" w:rsidRDefault="00D15920" w:rsidP="004B36BD">
                          <w:pPr>
                            <w:pStyle w:val="fiblpmmarginale"/>
                          </w:pPr>
                          <w:hyperlink r:id="rId3" w:history="1">
                            <w:r w:rsidR="004E3DAB" w:rsidRPr="004E3DAB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t>www.fibl.org/de/infothek/medien/</w:t>
                            </w:r>
                            <w:r w:rsidR="004E3DAB" w:rsidRPr="004E3DAB">
                              <w:rPr>
                                <w:rStyle w:val="Hyperlink"/>
                                <w:color w:val="auto"/>
                                <w:u w:val="none"/>
                              </w:rPr>
                              <w:br/>
                              <w:t>medienarchiv</w:t>
                            </w:r>
                          </w:hyperlink>
                          <w:r w:rsidR="00CB436D">
                            <w:br/>
                          </w:r>
                          <w:hyperlink r:id="rId4" w:history="1">
                            <w:r w:rsidR="00BD523D" w:rsidRPr="00BD523D">
                              <w:t>www.bundesprogramm.de</w:t>
                            </w:r>
                          </w:hyperlink>
                          <w:r w:rsidR="00BD523D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9C1687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1pt;margin-top:320.45pt;width:129.75pt;height:184.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" o:allowoverlap="f" stroked="f">
              <v:textbox>
                <w:txbxContent>
                  <w:p w14:paraId="1F62B462" w14:textId="77777777" w:rsidR="000F1B7A" w:rsidRPr="00BD523D" w:rsidRDefault="000F1B7A" w:rsidP="006118E3">
                    <w:pPr>
                      <w:pStyle w:val="fiblpmmarginale"/>
                      <w:spacing w:after="60"/>
                      <w:rPr>
                        <w:b/>
                        <w:color w:val="74B917"/>
                      </w:rPr>
                    </w:pPr>
                    <w:r w:rsidRPr="00BD523D">
                      <w:rPr>
                        <w:b/>
                        <w:color w:val="74B917"/>
                      </w:rPr>
                      <w:t>Ihre Ansprechpartnerin</w:t>
                    </w:r>
                  </w:p>
                  <w:p w14:paraId="28AED5C4" w14:textId="14B53553" w:rsidR="000F1B7A" w:rsidRPr="00FE4CCF" w:rsidRDefault="00E94F0B" w:rsidP="004B36BD">
                    <w:pPr>
                      <w:pStyle w:val="fiblpmmarginale"/>
                    </w:pPr>
                    <w:r>
                      <w:t>Sonja Sigl</w:t>
                    </w:r>
                  </w:p>
                  <w:p w14:paraId="564B8297" w14:textId="59A6454F" w:rsidR="000F1B7A" w:rsidRPr="00FE4CCF" w:rsidRDefault="000F1B7A" w:rsidP="004B36BD">
                    <w:pPr>
                      <w:pStyle w:val="fiblpmmarginale"/>
                    </w:pPr>
                    <w:r w:rsidRPr="00FE4CCF">
                      <w:t xml:space="preserve">Tel. </w:t>
                    </w:r>
                    <w:r w:rsidR="00BD523D">
                      <w:rPr>
                        <w:lang w:val="de-DE"/>
                      </w:rPr>
                      <w:t xml:space="preserve">+49 </w:t>
                    </w:r>
                    <w:r w:rsidR="00E94F0B" w:rsidRPr="00E94F0B">
                      <w:rPr>
                        <w:lang w:val="de-DE"/>
                      </w:rPr>
                      <w:t>69-713769</w:t>
                    </w:r>
                    <w:r w:rsidR="00CF7134">
                      <w:rPr>
                        <w:lang w:val="de-DE"/>
                      </w:rPr>
                      <w:t>9</w:t>
                    </w:r>
                    <w:r w:rsidR="00E94F0B">
                      <w:rPr>
                        <w:lang w:val="de-DE"/>
                      </w:rPr>
                      <w:t>-</w:t>
                    </w:r>
                    <w:r w:rsidR="00F75767">
                      <w:rPr>
                        <w:lang w:val="de-DE"/>
                      </w:rPr>
                      <w:t>485</w:t>
                    </w:r>
                  </w:p>
                  <w:p w14:paraId="29DDB226" w14:textId="68DF9D76" w:rsidR="00BD523D" w:rsidRPr="003E15C0" w:rsidRDefault="00E94F0B" w:rsidP="005011C3">
                    <w:pPr>
                      <w:pStyle w:val="fiblpmmarginale"/>
                      <w:spacing w:after="60"/>
                      <w:rPr>
                        <w:rStyle w:val="Hyperlink"/>
                        <w:color w:val="auto"/>
                        <w:u w:val="none"/>
                      </w:rPr>
                    </w:pPr>
                    <w:r w:rsidRPr="003E15C0">
                      <w:rPr>
                        <w:color w:val="auto"/>
                      </w:rPr>
                      <w:fldChar w:fldCharType="begin"/>
                    </w:r>
                    <w:r w:rsidRPr="003E15C0">
                      <w:rPr>
                        <w:color w:val="auto"/>
                      </w:rPr>
                      <w:instrText xml:space="preserve"> HYPERLINK "mailto:sonja.sigl@fibl.org" </w:instrText>
                    </w:r>
                    <w:r w:rsidRPr="003E15C0">
                      <w:rPr>
                        <w:color w:val="auto"/>
                      </w:rPr>
                      <w:fldChar w:fldCharType="separate"/>
                    </w:r>
                    <w:r w:rsidRPr="003E15C0">
                      <w:rPr>
                        <w:rStyle w:val="Hyperlink"/>
                        <w:color w:val="auto"/>
                        <w:u w:val="none"/>
                      </w:rPr>
                      <w:t>sonja.sigl</w:t>
                    </w:r>
                    <w:r w:rsidR="00BD523D" w:rsidRPr="003E15C0">
                      <w:rPr>
                        <w:rStyle w:val="Hyperlink"/>
                        <w:color w:val="auto"/>
                        <w:u w:val="none"/>
                      </w:rPr>
                      <w:t>@fibl.org</w:t>
                    </w:r>
                  </w:p>
                  <w:p w14:paraId="390826BC" w14:textId="5F04CF49" w:rsidR="000F1B7A" w:rsidRDefault="00E94F0B" w:rsidP="004B36BD">
                    <w:pPr>
                      <w:pStyle w:val="fiblpmmarginale"/>
                      <w:rPr>
                        <w:lang w:val="de-DE"/>
                      </w:rPr>
                    </w:pPr>
                    <w:r w:rsidRPr="003E15C0">
                      <w:rPr>
                        <w:color w:val="auto"/>
                      </w:rPr>
                      <w:fldChar w:fldCharType="end"/>
                    </w:r>
                    <w:r w:rsidR="000F1B7A">
                      <w:rPr>
                        <w:lang w:val="de-DE"/>
                      </w:rPr>
                      <w:t>FiBL Projekte GmbH</w:t>
                    </w:r>
                    <w:r w:rsidR="00BD523D">
                      <w:rPr>
                        <w:lang w:val="de-DE"/>
                      </w:rPr>
                      <w:br/>
                    </w:r>
                    <w:r w:rsidR="00BD523D">
                      <w:t>Projektbüro Traineeprogramm</w:t>
                    </w:r>
                  </w:p>
                  <w:p w14:paraId="08C2C65A" w14:textId="77777777" w:rsidR="0026727E" w:rsidRDefault="0026727E" w:rsidP="004B36BD">
                    <w:pPr>
                      <w:pStyle w:val="fiblpmmarginale"/>
                      <w:rPr>
                        <w:lang w:val="de-DE"/>
                      </w:rPr>
                    </w:pPr>
                  </w:p>
                  <w:p w14:paraId="33402C2F" w14:textId="77777777" w:rsidR="00BD523D" w:rsidRPr="0026727E" w:rsidRDefault="00BD523D" w:rsidP="006118E3">
                    <w:pPr>
                      <w:pStyle w:val="fiblpmmarginale"/>
                      <w:spacing w:after="60"/>
                      <w:rPr>
                        <w:b/>
                        <w:color w:val="74B917"/>
                      </w:rPr>
                    </w:pPr>
                    <w:r w:rsidRPr="00BD523D">
                      <w:rPr>
                        <w:b/>
                        <w:color w:val="74B917"/>
                      </w:rPr>
                      <w:t>Links</w:t>
                    </w:r>
                  </w:p>
                  <w:p w14:paraId="3FEBD779" w14:textId="2449808B" w:rsidR="00BD523D" w:rsidRDefault="00966AFB" w:rsidP="00BD523D">
                    <w:pPr>
                      <w:pStyle w:val="fiblpmmarginale"/>
                    </w:pPr>
                    <w:hyperlink r:id="rId5" w:history="1">
                      <w:r w:rsidR="00BD523D" w:rsidRPr="00BD523D">
                        <w:t>www.traineeprogramm-oekolandbau.de</w:t>
                      </w:r>
                    </w:hyperlink>
                    <w:r w:rsidR="00E2761A">
                      <w:t>/unternehmen</w:t>
                    </w:r>
                  </w:p>
                  <w:p w14:paraId="4502C860" w14:textId="26BA057A" w:rsidR="00BD523D" w:rsidRPr="0026727E" w:rsidRDefault="00966AFB" w:rsidP="004B36BD">
                    <w:pPr>
                      <w:pStyle w:val="fiblpmmarginale"/>
                    </w:pPr>
                    <w:hyperlink r:id="rId6" w:history="1">
                      <w:r w:rsidR="004E3DAB" w:rsidRPr="004E3DAB">
                        <w:rPr>
                          <w:rStyle w:val="Hyperlink"/>
                          <w:color w:val="auto"/>
                          <w:u w:val="none"/>
                        </w:rPr>
                        <w:t>www.fibl.org/de/infothek/medien/</w:t>
                      </w:r>
                      <w:r w:rsidR="004E3DAB" w:rsidRPr="004E3DAB">
                        <w:rPr>
                          <w:rStyle w:val="Hyperlink"/>
                          <w:color w:val="auto"/>
                          <w:u w:val="none"/>
                        </w:rPr>
                        <w:br/>
                        <w:t>medienarchiv</w:t>
                      </w:r>
                    </w:hyperlink>
                    <w:r w:rsidR="00CB436D">
                      <w:br/>
                    </w:r>
                    <w:hyperlink r:id="rId7" w:history="1">
                      <w:r w:rsidR="00BD523D" w:rsidRPr="00BD523D">
                        <w:t>www.bundesprogramm.de</w:t>
                      </w:r>
                    </w:hyperlink>
                    <w:r w:rsidR="00BD523D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5382">
      <w:rPr>
        <w:noProof/>
        <w:lang w:val="de-DE"/>
      </w:rPr>
      <mc:AlternateContent>
        <mc:Choice Requires="wps">
          <w:drawing>
            <wp:anchor distT="0" distB="0" distL="114300" distR="114300" simplePos="0" relativeHeight="251686400" behindDoc="1" locked="0" layoutInCell="1" allowOverlap="0" wp14:anchorId="5E4A02A5" wp14:editId="585468D4">
              <wp:simplePos x="0" y="0"/>
              <wp:positionH relativeFrom="page">
                <wp:posOffset>5986145</wp:posOffset>
              </wp:positionH>
              <wp:positionV relativeFrom="page">
                <wp:posOffset>3047365</wp:posOffset>
              </wp:positionV>
              <wp:extent cx="1590675" cy="203200"/>
              <wp:effectExtent l="0" t="0" r="9525" b="635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20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B7A" w:rsidRDefault="0026727E" w:rsidP="004031F3">
                          <w:pPr>
                            <w:pStyle w:val="fiblpmmarginale"/>
                            <w:rPr>
                              <w:b/>
                              <w:color w:val="74B917"/>
                            </w:rPr>
                          </w:pPr>
                          <w:r w:rsidRPr="0026727E">
                            <w:rPr>
                              <w:b/>
                              <w:color w:val="74B917"/>
                            </w:rPr>
                            <w:t>Auftraggeberin</w:t>
                          </w:r>
                        </w:p>
                        <w:p w:rsidR="006118E3" w:rsidRDefault="006118E3" w:rsidP="004031F3">
                          <w:pPr>
                            <w:pStyle w:val="fiblpmmarginale"/>
                            <w:rPr>
                              <w:b/>
                              <w:color w:val="74B917"/>
                            </w:rPr>
                          </w:pPr>
                        </w:p>
                        <w:p w:rsidR="0026727E" w:rsidRDefault="0026727E" w:rsidP="004031F3">
                          <w:pPr>
                            <w:pStyle w:val="fiblpmmarginale"/>
                            <w:rPr>
                              <w:b/>
                              <w:color w:val="74B917"/>
                            </w:rPr>
                          </w:pPr>
                        </w:p>
                        <w:p w:rsidR="0026727E" w:rsidRPr="0026727E" w:rsidRDefault="0026727E" w:rsidP="004031F3">
                          <w:pPr>
                            <w:pStyle w:val="fiblpmmarginale"/>
                            <w:rPr>
                              <w:b/>
                              <w:color w:val="74B9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E4A02A5" id="_x0000_s1030" type="#_x0000_t202" style="position:absolute;margin-left:471.35pt;margin-top:239.95pt;width:125.25pt;height:16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" o:allowoverlap="f" stroked="f">
              <v:textbox>
                <w:txbxContent>
                  <w:p w14:paraId="767B133E" w14:textId="77777777" w:rsidR="000F1B7A" w:rsidRDefault="0026727E" w:rsidP="004031F3">
                    <w:pPr>
                      <w:pStyle w:val="fiblpmmarginale"/>
                      <w:rPr>
                        <w:b/>
                        <w:color w:val="74B917"/>
                      </w:rPr>
                    </w:pPr>
                    <w:r w:rsidRPr="0026727E">
                      <w:rPr>
                        <w:b/>
                        <w:color w:val="74B917"/>
                      </w:rPr>
                      <w:t>Auftraggeberin</w:t>
                    </w:r>
                  </w:p>
                  <w:p w14:paraId="6A9E176C" w14:textId="77777777" w:rsidR="006118E3" w:rsidRDefault="006118E3" w:rsidP="004031F3">
                    <w:pPr>
                      <w:pStyle w:val="fiblpmmarginale"/>
                      <w:rPr>
                        <w:b/>
                        <w:color w:val="74B917"/>
                      </w:rPr>
                    </w:pPr>
                  </w:p>
                  <w:p w14:paraId="4DF58BA3" w14:textId="77777777" w:rsidR="0026727E" w:rsidRDefault="0026727E" w:rsidP="004031F3">
                    <w:pPr>
                      <w:pStyle w:val="fiblpmmarginale"/>
                      <w:rPr>
                        <w:b/>
                        <w:color w:val="74B917"/>
                      </w:rPr>
                    </w:pPr>
                  </w:p>
                  <w:p w14:paraId="5FFABA4A" w14:textId="77777777" w:rsidR="0026727E" w:rsidRPr="0026727E" w:rsidRDefault="0026727E" w:rsidP="004031F3">
                    <w:pPr>
                      <w:pStyle w:val="fiblpmmarginale"/>
                      <w:rPr>
                        <w:b/>
                        <w:color w:val="74B9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35382">
      <w:rPr>
        <w:noProof/>
        <w:lang w:val="de-DE"/>
      </w:rPr>
      <w:drawing>
        <wp:anchor distT="0" distB="0" distL="114300" distR="114300" simplePos="0" relativeHeight="251688448" behindDoc="1" locked="0" layoutInCell="1" allowOverlap="1" wp14:anchorId="394674A4" wp14:editId="5EF5996F">
          <wp:simplePos x="0" y="0"/>
          <wp:positionH relativeFrom="column">
            <wp:posOffset>5071745</wp:posOffset>
          </wp:positionH>
          <wp:positionV relativeFrom="paragraph">
            <wp:posOffset>2665203</wp:posOffset>
          </wp:positionV>
          <wp:extent cx="1407795" cy="645160"/>
          <wp:effectExtent l="0" t="0" r="1905" b="2540"/>
          <wp:wrapSquare wrapText="bothSides"/>
          <wp:docPr id="7" name="Grafik 7" descr="C:\Users\augustin\AppData\Local\Microsoft\Windows\INetCache\Content.Word\bmel_boeln_foerderzusatz_1000x4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augustin\AppData\Local\Microsoft\Windows\INetCache\Content.Word\bmel_boeln_foerderzusatz_1000x459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8E3" w:rsidRPr="006118E3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7A" w:rsidRDefault="000F1B7A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7A" w:rsidRDefault="000F1B7A">
    <w:pPr>
      <w:pStyle w:val="Kopfzeile"/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7728" behindDoc="0" locked="0" layoutInCell="1" allowOverlap="1" wp14:anchorId="0F0C19B5" wp14:editId="5E42FB2F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9" name="Bild 10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 w:val="22"/>
        <w:szCs w:val="22"/>
      </w:rPr>
      <w:t xml:space="preserve">Seite - </w:t>
    </w:r>
    <w:r>
      <w:rPr>
        <w:rStyle w:val="Seitenzahl"/>
        <w:rFonts w:ascii="FormataBQ-Cond" w:hAnsi="FormataBQ-Cond"/>
        <w:sz w:val="22"/>
        <w:szCs w:val="22"/>
      </w:rPr>
      <w:fldChar w:fldCharType="begin"/>
    </w:r>
    <w:r>
      <w:rPr>
        <w:rStyle w:val="Seitenzahl"/>
        <w:rFonts w:ascii="FormataBQ-Cond" w:hAnsi="FormataBQ-Cond"/>
        <w:sz w:val="22"/>
        <w:szCs w:val="22"/>
      </w:rPr>
      <w:instrText xml:space="preserve"> PAGE </w:instrText>
    </w:r>
    <w:r>
      <w:rPr>
        <w:rStyle w:val="Seitenzahl"/>
        <w:rFonts w:ascii="FormataBQ-Cond" w:hAnsi="FormataBQ-Cond"/>
        <w:sz w:val="22"/>
        <w:szCs w:val="22"/>
      </w:rPr>
      <w:fldChar w:fldCharType="separate"/>
    </w:r>
    <w:r>
      <w:rPr>
        <w:rStyle w:val="Seitenzahl"/>
        <w:rFonts w:ascii="FormataBQ-Cond" w:hAnsi="FormataBQ-Cond"/>
        <w:noProof/>
        <w:sz w:val="22"/>
        <w:szCs w:val="22"/>
      </w:rPr>
      <w:t>2</w:t>
    </w:r>
    <w:r>
      <w:rPr>
        <w:rStyle w:val="Seitenzahl"/>
        <w:rFonts w:ascii="FormataBQ-Cond" w:hAnsi="FormataBQ-Cond"/>
        <w:sz w:val="22"/>
        <w:szCs w:val="22"/>
      </w:rPr>
      <w:fldChar w:fldCharType="end"/>
    </w:r>
    <w:r>
      <w:rPr>
        <w:rStyle w:val="Seitenzahl"/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8.75pt;height:25.5pt" o:bullet="t">
        <v:imagedata r:id="rId1" o:title="fibl_pfeil_gruen"/>
      </v:shape>
    </w:pict>
  </w:numPicBullet>
  <w:numPicBullet w:numPicBulletId="1">
    <w:pict>
      <v:shape id="_x0000_i1039" type="#_x0000_t75" style="width:18.75pt;height:25.5pt" o:bullet="t">
        <v:imagedata r:id="rId2" o:title="fibl_pfeil"/>
      </v:shape>
    </w:pict>
  </w:numPicBullet>
  <w:numPicBullet w:numPicBulletId="2">
    <w:pict>
      <v:shape id="_x0000_i1040" type="#_x0000_t75" style="width:18.75pt;height:25.5pt" o:bullet="t">
        <v:imagedata r:id="rId3" o:title="fiblpfeil_178231222"/>
      </v:shape>
    </w:pict>
  </w:numPicBullet>
  <w:numPicBullet w:numPicBulletId="3">
    <w:pict>
      <v:shape id="_x0000_i1041" type="#_x0000_t75" style="width:18.75pt;height:25.5pt" o:bullet="t">
        <v:imagedata r:id="rId4" o:title="fiblpfeil_204239233"/>
      </v:shape>
    </w:pict>
  </w:numPicBullet>
  <w:abstractNum w:abstractNumId="0" w15:restartNumberingAfterBreak="0">
    <w:nsid w:val="06EF26C4"/>
    <w:multiLevelType w:val="hybridMultilevel"/>
    <w:tmpl w:val="F3E08DFA"/>
    <w:lvl w:ilvl="0" w:tplc="58C299A4">
      <w:start w:val="1"/>
      <w:numFmt w:val="bullet"/>
      <w:lvlText w:val=""/>
      <w:lvlPicBulletId w:val="1"/>
      <w:lvlJc w:val="left"/>
      <w:pPr>
        <w:ind w:left="1659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149A0089"/>
    <w:multiLevelType w:val="hybridMultilevel"/>
    <w:tmpl w:val="C0EEEB70"/>
    <w:lvl w:ilvl="0" w:tplc="79227FC8">
      <w:start w:val="1"/>
      <w:numFmt w:val="bullet"/>
      <w:lvlText w:val=""/>
      <w:lvlPicBulletId w:val="3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8436AE3"/>
    <w:multiLevelType w:val="hybridMultilevel"/>
    <w:tmpl w:val="848A3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94286"/>
    <w:multiLevelType w:val="hybridMultilevel"/>
    <w:tmpl w:val="525022A2"/>
    <w:lvl w:ilvl="0" w:tplc="8AE853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7BF0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20966"/>
    <w:multiLevelType w:val="hybridMultilevel"/>
    <w:tmpl w:val="C65074FA"/>
    <w:lvl w:ilvl="0" w:tplc="20DE47C2">
      <w:start w:val="1"/>
      <w:numFmt w:val="decimal"/>
      <w:pStyle w:val="fiblkastenaufzN1"/>
      <w:lvlText w:val="%1."/>
      <w:lvlJc w:val="left"/>
      <w:pPr>
        <w:ind w:left="479" w:hanging="360"/>
      </w:pPr>
    </w:lvl>
    <w:lvl w:ilvl="1" w:tplc="04070019" w:tentative="1">
      <w:start w:val="1"/>
      <w:numFmt w:val="lowerLetter"/>
      <w:lvlText w:val="%2."/>
      <w:lvlJc w:val="left"/>
      <w:pPr>
        <w:ind w:left="1199" w:hanging="360"/>
      </w:pPr>
    </w:lvl>
    <w:lvl w:ilvl="2" w:tplc="0407001B" w:tentative="1">
      <w:start w:val="1"/>
      <w:numFmt w:val="lowerRoman"/>
      <w:lvlText w:val="%3."/>
      <w:lvlJc w:val="right"/>
      <w:pPr>
        <w:ind w:left="1919" w:hanging="180"/>
      </w:pPr>
    </w:lvl>
    <w:lvl w:ilvl="3" w:tplc="0407000F" w:tentative="1">
      <w:start w:val="1"/>
      <w:numFmt w:val="decimal"/>
      <w:lvlText w:val="%4."/>
      <w:lvlJc w:val="left"/>
      <w:pPr>
        <w:ind w:left="2639" w:hanging="360"/>
      </w:pPr>
    </w:lvl>
    <w:lvl w:ilvl="4" w:tplc="04070019" w:tentative="1">
      <w:start w:val="1"/>
      <w:numFmt w:val="lowerLetter"/>
      <w:lvlText w:val="%5."/>
      <w:lvlJc w:val="left"/>
      <w:pPr>
        <w:ind w:left="3359" w:hanging="360"/>
      </w:pPr>
    </w:lvl>
    <w:lvl w:ilvl="5" w:tplc="0407001B" w:tentative="1">
      <w:start w:val="1"/>
      <w:numFmt w:val="lowerRoman"/>
      <w:lvlText w:val="%6."/>
      <w:lvlJc w:val="right"/>
      <w:pPr>
        <w:ind w:left="4079" w:hanging="180"/>
      </w:pPr>
    </w:lvl>
    <w:lvl w:ilvl="6" w:tplc="0407000F" w:tentative="1">
      <w:start w:val="1"/>
      <w:numFmt w:val="decimal"/>
      <w:lvlText w:val="%7."/>
      <w:lvlJc w:val="left"/>
      <w:pPr>
        <w:ind w:left="4799" w:hanging="360"/>
      </w:pPr>
    </w:lvl>
    <w:lvl w:ilvl="7" w:tplc="04070019" w:tentative="1">
      <w:start w:val="1"/>
      <w:numFmt w:val="lowerLetter"/>
      <w:lvlText w:val="%8."/>
      <w:lvlJc w:val="left"/>
      <w:pPr>
        <w:ind w:left="5519" w:hanging="360"/>
      </w:pPr>
    </w:lvl>
    <w:lvl w:ilvl="8" w:tplc="04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4E7D645F"/>
    <w:multiLevelType w:val="hybridMultilevel"/>
    <w:tmpl w:val="48E027CA"/>
    <w:lvl w:ilvl="0" w:tplc="ECF4DD22">
      <w:start w:val="1"/>
      <w:numFmt w:val="bullet"/>
      <w:pStyle w:val="fiblbriefaufzZ1"/>
      <w:lvlText w:val=""/>
      <w:lvlPicBulletId w:val="0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A78B5"/>
    <w:multiLevelType w:val="multilevel"/>
    <w:tmpl w:val="E196CC7A"/>
    <w:lvl w:ilvl="0">
      <w:start w:val="1"/>
      <w:numFmt w:val="decimal"/>
      <w:pStyle w:val="fiblbriefaufzN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fiblbriefaufzN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3524358"/>
    <w:multiLevelType w:val="hybridMultilevel"/>
    <w:tmpl w:val="2B969DD8"/>
    <w:lvl w:ilvl="0" w:tplc="9326B61A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67341"/>
    <w:multiLevelType w:val="hybridMultilevel"/>
    <w:tmpl w:val="1656648C"/>
    <w:lvl w:ilvl="0" w:tplc="310E36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8A7B9D"/>
    <w:multiLevelType w:val="hybridMultilevel"/>
    <w:tmpl w:val="088E9880"/>
    <w:lvl w:ilvl="0" w:tplc="D42A0F8E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608C1"/>
    <w:multiLevelType w:val="hybridMultilevel"/>
    <w:tmpl w:val="F794B490"/>
    <w:lvl w:ilvl="0" w:tplc="6E02BCC2">
      <w:start w:val="1"/>
      <w:numFmt w:val="bullet"/>
      <w:pStyle w:val="fibltabaufz"/>
      <w:lvlText w:val=""/>
      <w:lvlPicBulletId w:val="2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B04F7"/>
    <w:multiLevelType w:val="hybridMultilevel"/>
    <w:tmpl w:val="41DC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7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</w:num>
  <w:num w:numId="9">
    <w:abstractNumId w:val="6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11"/>
  </w:num>
  <w:num w:numId="16">
    <w:abstractNumId w:val="3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81"/>
    <w:rsid w:val="00001750"/>
    <w:rsid w:val="00007591"/>
    <w:rsid w:val="00025A3E"/>
    <w:rsid w:val="00033365"/>
    <w:rsid w:val="00036CA8"/>
    <w:rsid w:val="00037524"/>
    <w:rsid w:val="000458C3"/>
    <w:rsid w:val="00045DD0"/>
    <w:rsid w:val="000717CB"/>
    <w:rsid w:val="00071EC0"/>
    <w:rsid w:val="00074A49"/>
    <w:rsid w:val="00075F5D"/>
    <w:rsid w:val="000A25CB"/>
    <w:rsid w:val="000B072F"/>
    <w:rsid w:val="000B0E21"/>
    <w:rsid w:val="000C2DCC"/>
    <w:rsid w:val="000D0074"/>
    <w:rsid w:val="000D5FDD"/>
    <w:rsid w:val="000E1131"/>
    <w:rsid w:val="000E5A16"/>
    <w:rsid w:val="000E67FF"/>
    <w:rsid w:val="000F1B7A"/>
    <w:rsid w:val="00105B91"/>
    <w:rsid w:val="00107BF1"/>
    <w:rsid w:val="001129D4"/>
    <w:rsid w:val="001202D4"/>
    <w:rsid w:val="0012762F"/>
    <w:rsid w:val="00142996"/>
    <w:rsid w:val="001558D0"/>
    <w:rsid w:val="001602A0"/>
    <w:rsid w:val="00171973"/>
    <w:rsid w:val="00185111"/>
    <w:rsid w:val="0018625F"/>
    <w:rsid w:val="00197B9F"/>
    <w:rsid w:val="001A3BE5"/>
    <w:rsid w:val="001A6AE7"/>
    <w:rsid w:val="001B3118"/>
    <w:rsid w:val="001B751B"/>
    <w:rsid w:val="001C0C45"/>
    <w:rsid w:val="001C1A1F"/>
    <w:rsid w:val="001C64AC"/>
    <w:rsid w:val="001D44A6"/>
    <w:rsid w:val="001D7452"/>
    <w:rsid w:val="001E5DBA"/>
    <w:rsid w:val="001F78DC"/>
    <w:rsid w:val="002037A7"/>
    <w:rsid w:val="002066AB"/>
    <w:rsid w:val="00212FA5"/>
    <w:rsid w:val="00213EFE"/>
    <w:rsid w:val="00217EC3"/>
    <w:rsid w:val="00217F2F"/>
    <w:rsid w:val="00223BFC"/>
    <w:rsid w:val="0022568B"/>
    <w:rsid w:val="00234086"/>
    <w:rsid w:val="00234E3D"/>
    <w:rsid w:val="00243ECD"/>
    <w:rsid w:val="00247A53"/>
    <w:rsid w:val="00247D10"/>
    <w:rsid w:val="00250C9C"/>
    <w:rsid w:val="002530F1"/>
    <w:rsid w:val="002541B8"/>
    <w:rsid w:val="00257495"/>
    <w:rsid w:val="0026589A"/>
    <w:rsid w:val="0026727E"/>
    <w:rsid w:val="00295826"/>
    <w:rsid w:val="002A1909"/>
    <w:rsid w:val="002A5125"/>
    <w:rsid w:val="002B0695"/>
    <w:rsid w:val="002B2AC3"/>
    <w:rsid w:val="002B50EA"/>
    <w:rsid w:val="002B6A11"/>
    <w:rsid w:val="002B6CD6"/>
    <w:rsid w:val="002C39D2"/>
    <w:rsid w:val="002C6238"/>
    <w:rsid w:val="002D05DB"/>
    <w:rsid w:val="002E1236"/>
    <w:rsid w:val="002E2CC7"/>
    <w:rsid w:val="002E3586"/>
    <w:rsid w:val="002E6555"/>
    <w:rsid w:val="002E6EC6"/>
    <w:rsid w:val="003037BC"/>
    <w:rsid w:val="00315724"/>
    <w:rsid w:val="0031674D"/>
    <w:rsid w:val="00323786"/>
    <w:rsid w:val="00325136"/>
    <w:rsid w:val="003257C4"/>
    <w:rsid w:val="00325956"/>
    <w:rsid w:val="00334131"/>
    <w:rsid w:val="00335197"/>
    <w:rsid w:val="00340B2B"/>
    <w:rsid w:val="003439DE"/>
    <w:rsid w:val="00351134"/>
    <w:rsid w:val="003641B6"/>
    <w:rsid w:val="00370B9A"/>
    <w:rsid w:val="003735C3"/>
    <w:rsid w:val="003741D3"/>
    <w:rsid w:val="00376939"/>
    <w:rsid w:val="0038506E"/>
    <w:rsid w:val="00387256"/>
    <w:rsid w:val="00392622"/>
    <w:rsid w:val="00397F79"/>
    <w:rsid w:val="003A4B93"/>
    <w:rsid w:val="003C29DE"/>
    <w:rsid w:val="003C2B90"/>
    <w:rsid w:val="003C4408"/>
    <w:rsid w:val="003C53CB"/>
    <w:rsid w:val="003D262C"/>
    <w:rsid w:val="003E15C0"/>
    <w:rsid w:val="003E2AE4"/>
    <w:rsid w:val="003F66FF"/>
    <w:rsid w:val="00402A72"/>
    <w:rsid w:val="004031F3"/>
    <w:rsid w:val="00411929"/>
    <w:rsid w:val="00414705"/>
    <w:rsid w:val="0041482B"/>
    <w:rsid w:val="004159BD"/>
    <w:rsid w:val="00421975"/>
    <w:rsid w:val="00432A17"/>
    <w:rsid w:val="00434437"/>
    <w:rsid w:val="004443F2"/>
    <w:rsid w:val="00445858"/>
    <w:rsid w:val="0045359E"/>
    <w:rsid w:val="0045756C"/>
    <w:rsid w:val="00461BF0"/>
    <w:rsid w:val="00470638"/>
    <w:rsid w:val="004878E9"/>
    <w:rsid w:val="004941D4"/>
    <w:rsid w:val="004A009A"/>
    <w:rsid w:val="004A212D"/>
    <w:rsid w:val="004A2578"/>
    <w:rsid w:val="004A3892"/>
    <w:rsid w:val="004A4E5C"/>
    <w:rsid w:val="004B15DE"/>
    <w:rsid w:val="004B36BD"/>
    <w:rsid w:val="004B4BB9"/>
    <w:rsid w:val="004C7345"/>
    <w:rsid w:val="004D2845"/>
    <w:rsid w:val="004D3E62"/>
    <w:rsid w:val="004D43C3"/>
    <w:rsid w:val="004D6739"/>
    <w:rsid w:val="004D7C20"/>
    <w:rsid w:val="004E3DAB"/>
    <w:rsid w:val="004F5DA7"/>
    <w:rsid w:val="005011C3"/>
    <w:rsid w:val="0050793D"/>
    <w:rsid w:val="0051545D"/>
    <w:rsid w:val="00521D18"/>
    <w:rsid w:val="00533826"/>
    <w:rsid w:val="005547D6"/>
    <w:rsid w:val="005559FF"/>
    <w:rsid w:val="00561FF8"/>
    <w:rsid w:val="00562931"/>
    <w:rsid w:val="00564F02"/>
    <w:rsid w:val="00583405"/>
    <w:rsid w:val="00597C38"/>
    <w:rsid w:val="005A1517"/>
    <w:rsid w:val="005A56A1"/>
    <w:rsid w:val="005B1310"/>
    <w:rsid w:val="005B1C17"/>
    <w:rsid w:val="005B2C3D"/>
    <w:rsid w:val="005C28E3"/>
    <w:rsid w:val="005C736D"/>
    <w:rsid w:val="005D54BD"/>
    <w:rsid w:val="005E5447"/>
    <w:rsid w:val="00605692"/>
    <w:rsid w:val="006118E3"/>
    <w:rsid w:val="00615B11"/>
    <w:rsid w:val="0062187C"/>
    <w:rsid w:val="0064681B"/>
    <w:rsid w:val="00665CDF"/>
    <w:rsid w:val="00670129"/>
    <w:rsid w:val="00675B1E"/>
    <w:rsid w:val="006818F4"/>
    <w:rsid w:val="0068427A"/>
    <w:rsid w:val="00684808"/>
    <w:rsid w:val="006912D2"/>
    <w:rsid w:val="00691B9D"/>
    <w:rsid w:val="00691C90"/>
    <w:rsid w:val="0069460D"/>
    <w:rsid w:val="0069721A"/>
    <w:rsid w:val="006A2EA1"/>
    <w:rsid w:val="006A3FFC"/>
    <w:rsid w:val="006B0F53"/>
    <w:rsid w:val="006B1862"/>
    <w:rsid w:val="006B3FBA"/>
    <w:rsid w:val="006C1330"/>
    <w:rsid w:val="006C2279"/>
    <w:rsid w:val="006D1C1F"/>
    <w:rsid w:val="006E1410"/>
    <w:rsid w:val="006E21FE"/>
    <w:rsid w:val="006F0608"/>
    <w:rsid w:val="00702110"/>
    <w:rsid w:val="00707407"/>
    <w:rsid w:val="007150F8"/>
    <w:rsid w:val="00716308"/>
    <w:rsid w:val="00724C68"/>
    <w:rsid w:val="00725265"/>
    <w:rsid w:val="007373FE"/>
    <w:rsid w:val="00746081"/>
    <w:rsid w:val="00747453"/>
    <w:rsid w:val="00754324"/>
    <w:rsid w:val="00756699"/>
    <w:rsid w:val="00762A25"/>
    <w:rsid w:val="0076556C"/>
    <w:rsid w:val="00776DD0"/>
    <w:rsid w:val="00790CE0"/>
    <w:rsid w:val="00792E64"/>
    <w:rsid w:val="0079530D"/>
    <w:rsid w:val="00796ABC"/>
    <w:rsid w:val="00797C5D"/>
    <w:rsid w:val="007B2F03"/>
    <w:rsid w:val="007B4060"/>
    <w:rsid w:val="007B4C2F"/>
    <w:rsid w:val="007C2517"/>
    <w:rsid w:val="007D135B"/>
    <w:rsid w:val="007E6594"/>
    <w:rsid w:val="00806780"/>
    <w:rsid w:val="0082097D"/>
    <w:rsid w:val="00822392"/>
    <w:rsid w:val="00822B8F"/>
    <w:rsid w:val="00824C6C"/>
    <w:rsid w:val="00833A10"/>
    <w:rsid w:val="008343DA"/>
    <w:rsid w:val="00840069"/>
    <w:rsid w:val="0085662D"/>
    <w:rsid w:val="00860F59"/>
    <w:rsid w:val="00867556"/>
    <w:rsid w:val="00876F38"/>
    <w:rsid w:val="008770A9"/>
    <w:rsid w:val="00880EE8"/>
    <w:rsid w:val="008844E3"/>
    <w:rsid w:val="00887FA3"/>
    <w:rsid w:val="008A6F2C"/>
    <w:rsid w:val="008B6151"/>
    <w:rsid w:val="008C6AB2"/>
    <w:rsid w:val="008D0321"/>
    <w:rsid w:val="008D37DD"/>
    <w:rsid w:val="008E10D8"/>
    <w:rsid w:val="008F4AB9"/>
    <w:rsid w:val="00911587"/>
    <w:rsid w:val="0091598C"/>
    <w:rsid w:val="00917240"/>
    <w:rsid w:val="00927552"/>
    <w:rsid w:val="00927AA8"/>
    <w:rsid w:val="00931D8E"/>
    <w:rsid w:val="00935499"/>
    <w:rsid w:val="0094683F"/>
    <w:rsid w:val="00947A7D"/>
    <w:rsid w:val="00951033"/>
    <w:rsid w:val="009604FE"/>
    <w:rsid w:val="00964E9C"/>
    <w:rsid w:val="00965B12"/>
    <w:rsid w:val="00966AFB"/>
    <w:rsid w:val="00975947"/>
    <w:rsid w:val="00977C3C"/>
    <w:rsid w:val="0098100F"/>
    <w:rsid w:val="00982E42"/>
    <w:rsid w:val="00991409"/>
    <w:rsid w:val="00995B22"/>
    <w:rsid w:val="00997D0E"/>
    <w:rsid w:val="009A5CA7"/>
    <w:rsid w:val="009A6765"/>
    <w:rsid w:val="009D26CB"/>
    <w:rsid w:val="009D6F66"/>
    <w:rsid w:val="009E54B4"/>
    <w:rsid w:val="009E5663"/>
    <w:rsid w:val="00A05F80"/>
    <w:rsid w:val="00A07A13"/>
    <w:rsid w:val="00A12F19"/>
    <w:rsid w:val="00A23EED"/>
    <w:rsid w:val="00A24BEB"/>
    <w:rsid w:val="00A31634"/>
    <w:rsid w:val="00A3407A"/>
    <w:rsid w:val="00A34C97"/>
    <w:rsid w:val="00A36867"/>
    <w:rsid w:val="00A36E1B"/>
    <w:rsid w:val="00A37056"/>
    <w:rsid w:val="00A40EE1"/>
    <w:rsid w:val="00A42A22"/>
    <w:rsid w:val="00A52A29"/>
    <w:rsid w:val="00A548B6"/>
    <w:rsid w:val="00A641B8"/>
    <w:rsid w:val="00A74176"/>
    <w:rsid w:val="00A749E4"/>
    <w:rsid w:val="00A80221"/>
    <w:rsid w:val="00A8511B"/>
    <w:rsid w:val="00A85A8A"/>
    <w:rsid w:val="00AB0CDB"/>
    <w:rsid w:val="00AB130F"/>
    <w:rsid w:val="00AB32FE"/>
    <w:rsid w:val="00AC568E"/>
    <w:rsid w:val="00AE187C"/>
    <w:rsid w:val="00AE1D00"/>
    <w:rsid w:val="00AE6104"/>
    <w:rsid w:val="00AF4320"/>
    <w:rsid w:val="00AF51F9"/>
    <w:rsid w:val="00B000C4"/>
    <w:rsid w:val="00B05E72"/>
    <w:rsid w:val="00B0700C"/>
    <w:rsid w:val="00B114BE"/>
    <w:rsid w:val="00B1611C"/>
    <w:rsid w:val="00B16399"/>
    <w:rsid w:val="00B22DBB"/>
    <w:rsid w:val="00B32FAF"/>
    <w:rsid w:val="00B35382"/>
    <w:rsid w:val="00B37332"/>
    <w:rsid w:val="00B37C9A"/>
    <w:rsid w:val="00B41D7F"/>
    <w:rsid w:val="00B42712"/>
    <w:rsid w:val="00B433BC"/>
    <w:rsid w:val="00B4427A"/>
    <w:rsid w:val="00B469AB"/>
    <w:rsid w:val="00B46E5A"/>
    <w:rsid w:val="00B56817"/>
    <w:rsid w:val="00B57CD5"/>
    <w:rsid w:val="00B67609"/>
    <w:rsid w:val="00B73AC6"/>
    <w:rsid w:val="00B74760"/>
    <w:rsid w:val="00B863D2"/>
    <w:rsid w:val="00B91039"/>
    <w:rsid w:val="00BA11ED"/>
    <w:rsid w:val="00BA2AC6"/>
    <w:rsid w:val="00BA2C94"/>
    <w:rsid w:val="00BA3C05"/>
    <w:rsid w:val="00BA4A0D"/>
    <w:rsid w:val="00BB0336"/>
    <w:rsid w:val="00BB3308"/>
    <w:rsid w:val="00BC363A"/>
    <w:rsid w:val="00BC377C"/>
    <w:rsid w:val="00BD2955"/>
    <w:rsid w:val="00BD523D"/>
    <w:rsid w:val="00BD67F9"/>
    <w:rsid w:val="00BE0252"/>
    <w:rsid w:val="00BE3847"/>
    <w:rsid w:val="00BE6493"/>
    <w:rsid w:val="00BF59BD"/>
    <w:rsid w:val="00C026D0"/>
    <w:rsid w:val="00C217E1"/>
    <w:rsid w:val="00C27CE3"/>
    <w:rsid w:val="00C31AB9"/>
    <w:rsid w:val="00C3264D"/>
    <w:rsid w:val="00C345D2"/>
    <w:rsid w:val="00C44CB6"/>
    <w:rsid w:val="00C44F4C"/>
    <w:rsid w:val="00C6162E"/>
    <w:rsid w:val="00C65417"/>
    <w:rsid w:val="00C77390"/>
    <w:rsid w:val="00C82FBF"/>
    <w:rsid w:val="00C851A5"/>
    <w:rsid w:val="00C91763"/>
    <w:rsid w:val="00CB09F2"/>
    <w:rsid w:val="00CB436D"/>
    <w:rsid w:val="00CB70F9"/>
    <w:rsid w:val="00CD3AEB"/>
    <w:rsid w:val="00CD3C1D"/>
    <w:rsid w:val="00CD6354"/>
    <w:rsid w:val="00CE1AA8"/>
    <w:rsid w:val="00CE621F"/>
    <w:rsid w:val="00CF2C05"/>
    <w:rsid w:val="00CF5270"/>
    <w:rsid w:val="00CF7134"/>
    <w:rsid w:val="00D15920"/>
    <w:rsid w:val="00D21B55"/>
    <w:rsid w:val="00D32A77"/>
    <w:rsid w:val="00D338B4"/>
    <w:rsid w:val="00D45F80"/>
    <w:rsid w:val="00D46525"/>
    <w:rsid w:val="00D50BA2"/>
    <w:rsid w:val="00D52C2C"/>
    <w:rsid w:val="00D5476D"/>
    <w:rsid w:val="00D71D26"/>
    <w:rsid w:val="00D81C11"/>
    <w:rsid w:val="00D9260E"/>
    <w:rsid w:val="00DA00ED"/>
    <w:rsid w:val="00DA1681"/>
    <w:rsid w:val="00DA4970"/>
    <w:rsid w:val="00DA5C6B"/>
    <w:rsid w:val="00DB6E2C"/>
    <w:rsid w:val="00DC431D"/>
    <w:rsid w:val="00DD1598"/>
    <w:rsid w:val="00DD36D2"/>
    <w:rsid w:val="00DD3CE4"/>
    <w:rsid w:val="00DD5445"/>
    <w:rsid w:val="00DE4F08"/>
    <w:rsid w:val="00DF1B77"/>
    <w:rsid w:val="00DF4E46"/>
    <w:rsid w:val="00DF4FF7"/>
    <w:rsid w:val="00E01DAE"/>
    <w:rsid w:val="00E22CF2"/>
    <w:rsid w:val="00E2381D"/>
    <w:rsid w:val="00E25433"/>
    <w:rsid w:val="00E2761A"/>
    <w:rsid w:val="00E35601"/>
    <w:rsid w:val="00E37FD2"/>
    <w:rsid w:val="00E45027"/>
    <w:rsid w:val="00E50D31"/>
    <w:rsid w:val="00E51500"/>
    <w:rsid w:val="00E7100A"/>
    <w:rsid w:val="00E71532"/>
    <w:rsid w:val="00E8239A"/>
    <w:rsid w:val="00E90BDE"/>
    <w:rsid w:val="00E94F0B"/>
    <w:rsid w:val="00EA4358"/>
    <w:rsid w:val="00EA5560"/>
    <w:rsid w:val="00EA702F"/>
    <w:rsid w:val="00EA7345"/>
    <w:rsid w:val="00EB3531"/>
    <w:rsid w:val="00EB63FD"/>
    <w:rsid w:val="00EC465E"/>
    <w:rsid w:val="00ED2F03"/>
    <w:rsid w:val="00EE25F7"/>
    <w:rsid w:val="00EF2986"/>
    <w:rsid w:val="00F2073A"/>
    <w:rsid w:val="00F24661"/>
    <w:rsid w:val="00F273EE"/>
    <w:rsid w:val="00F353B9"/>
    <w:rsid w:val="00F44581"/>
    <w:rsid w:val="00F50B21"/>
    <w:rsid w:val="00F62E46"/>
    <w:rsid w:val="00F65563"/>
    <w:rsid w:val="00F65EC2"/>
    <w:rsid w:val="00F65EF4"/>
    <w:rsid w:val="00F66695"/>
    <w:rsid w:val="00F75767"/>
    <w:rsid w:val="00F77936"/>
    <w:rsid w:val="00F85DDB"/>
    <w:rsid w:val="00F9106B"/>
    <w:rsid w:val="00F931E2"/>
    <w:rsid w:val="00F93427"/>
    <w:rsid w:val="00F973FF"/>
    <w:rsid w:val="00FA06F1"/>
    <w:rsid w:val="00FA3FBB"/>
    <w:rsid w:val="00FA5ABC"/>
    <w:rsid w:val="00FA5EFD"/>
    <w:rsid w:val="00FA7A5E"/>
    <w:rsid w:val="00FB0CF5"/>
    <w:rsid w:val="00FB4595"/>
    <w:rsid w:val="00FB5195"/>
    <w:rsid w:val="00FB7A57"/>
    <w:rsid w:val="00FC05B1"/>
    <w:rsid w:val="00FD32E9"/>
    <w:rsid w:val="00FE343A"/>
    <w:rsid w:val="00FE4CCF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2BE314-2082-4290-9E61-CF6E0680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977C3C"/>
    <w:pPr>
      <w:spacing w:line="288" w:lineRule="auto"/>
    </w:pPr>
    <w:rPr>
      <w:rFonts w:ascii="Formata Regular" w:hAnsi="Formata Regular"/>
      <w:color w:val="000000"/>
      <w:sz w:val="24"/>
      <w:lang w:val="de-CH"/>
    </w:rPr>
  </w:style>
  <w:style w:type="paragraph" w:styleId="berschrift1">
    <w:name w:val="heading 1"/>
    <w:basedOn w:val="Standard"/>
    <w:next w:val="Standard"/>
    <w:semiHidden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semiHidden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semiHidden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semiHidden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semiHidden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val="de-CH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tabs>
        <w:tab w:val="left" w:pos="426"/>
      </w:tabs>
    </w:pPr>
    <w:rPr>
      <w:b/>
      <w:sz w:val="16"/>
    </w:rPr>
  </w:style>
  <w:style w:type="paragraph" w:styleId="Beschriftung">
    <w:name w:val="caption"/>
    <w:basedOn w:val="Standard"/>
    <w:next w:val="Standard"/>
    <w:semiHidden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fiblbriefaufzN1">
    <w:name w:val="fibl_brief_aufz_N1"/>
    <w:basedOn w:val="Standard"/>
    <w:qFormat/>
    <w:rsid w:val="00FB4595"/>
    <w:pPr>
      <w:numPr>
        <w:numId w:val="8"/>
      </w:numPr>
      <w:tabs>
        <w:tab w:val="left" w:pos="340"/>
      </w:tabs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briefpapierFuzeile">
    <w:name w:val="fibl briefpapier Fußzeile"/>
    <w:basedOn w:val="Standard"/>
    <w:semiHidden/>
    <w:qFormat/>
    <w:rsid w:val="004878E9"/>
    <w:pPr>
      <w:jc w:val="center"/>
    </w:pPr>
    <w:rPr>
      <w:rFonts w:ascii="FormataBQ-Regular" w:hAnsi="FormataBQ-Regular"/>
      <w:sz w:val="20"/>
      <w:szCs w:val="22"/>
      <w:lang w:val="de-DE"/>
    </w:rPr>
  </w:style>
  <w:style w:type="paragraph" w:customStyle="1" w:styleId="fiblbriefpapierAbsender">
    <w:name w:val="fibl briefpapier Absender"/>
    <w:basedOn w:val="Standard"/>
    <w:semiHidden/>
    <w:qFormat/>
    <w:rsid w:val="004878E9"/>
    <w:rPr>
      <w:rFonts w:ascii="Arial" w:hAnsi="Arial" w:cs="Arial"/>
      <w:sz w:val="12"/>
      <w:szCs w:val="14"/>
      <w:lang w:val="de-DE"/>
    </w:rPr>
  </w:style>
  <w:style w:type="paragraph" w:customStyle="1" w:styleId="fiblbriefpapierAdressblock">
    <w:name w:val="fibl briefpapier Adressblock"/>
    <w:basedOn w:val="Standard"/>
    <w:semiHidden/>
    <w:qFormat/>
    <w:rsid w:val="004878E9"/>
    <w:pPr>
      <w:framePr w:w="3062" w:h="1985" w:hSpace="142" w:wrap="around" w:vAnchor="page" w:hAnchor="page" w:x="1515" w:y="2836"/>
    </w:pPr>
    <w:rPr>
      <w:rFonts w:ascii="Arial" w:hAnsi="Arial"/>
      <w:sz w:val="20"/>
      <w:lang w:val="de-DE"/>
    </w:rPr>
  </w:style>
  <w:style w:type="paragraph" w:customStyle="1" w:styleId="fiblbriefpapierDatum">
    <w:name w:val="fibl briefpapier Datum"/>
    <w:basedOn w:val="Standard"/>
    <w:semiHidden/>
    <w:qFormat/>
    <w:rsid w:val="004878E9"/>
    <w:pPr>
      <w:framePr w:wrap="around" w:vAnchor="page" w:hAnchor="margin" w:y="5405"/>
      <w:shd w:val="solid" w:color="FFFFFF" w:fill="FFFFFF"/>
    </w:pPr>
    <w:rPr>
      <w:rFonts w:ascii="Arial" w:hAnsi="Arial"/>
      <w:sz w:val="20"/>
      <w:lang w:val="de-DE"/>
    </w:rPr>
  </w:style>
  <w:style w:type="paragraph" w:customStyle="1" w:styleId="fiblbriefpapierBetreff">
    <w:name w:val="fibl briefpapier Betreff"/>
    <w:basedOn w:val="Beschriftung"/>
    <w:semiHidden/>
    <w:qFormat/>
    <w:rsid w:val="00982E42"/>
    <w:pPr>
      <w:framePr w:wrap="around"/>
    </w:pPr>
    <w:rPr>
      <w:rFonts w:ascii="Arial" w:hAnsi="Arial"/>
      <w:sz w:val="20"/>
    </w:rPr>
  </w:style>
  <w:style w:type="paragraph" w:customStyle="1" w:styleId="fiblbriefaufzN2">
    <w:name w:val="fibl_brief_aufz_N2"/>
    <w:basedOn w:val="fiblbriefaufzN1"/>
    <w:qFormat/>
    <w:rsid w:val="00FB4595"/>
    <w:pPr>
      <w:numPr>
        <w:ilvl w:val="1"/>
      </w:numPr>
      <w:tabs>
        <w:tab w:val="clear" w:pos="340"/>
        <w:tab w:val="left" w:pos="510"/>
      </w:tabs>
    </w:pPr>
  </w:style>
  <w:style w:type="paragraph" w:customStyle="1" w:styleId="fiblbriefaufzZ1">
    <w:name w:val="fibl_brief_aufz_Z1"/>
    <w:basedOn w:val="Standard"/>
    <w:rsid w:val="00FB4595"/>
    <w:pPr>
      <w:numPr>
        <w:numId w:val="10"/>
      </w:numPr>
      <w:tabs>
        <w:tab w:val="left" w:pos="170"/>
      </w:tabs>
      <w:spacing w:after="120" w:line="264" w:lineRule="auto"/>
    </w:pPr>
    <w:rPr>
      <w:rFonts w:ascii="Arial" w:hAnsi="Arial" w:cs="Arial"/>
      <w:color w:val="auto"/>
      <w:sz w:val="22"/>
      <w:szCs w:val="22"/>
      <w:lang w:val="de-DE"/>
    </w:rPr>
  </w:style>
  <w:style w:type="paragraph" w:customStyle="1" w:styleId="fiblpmmarginale">
    <w:name w:val="fibl_pm_marginale"/>
    <w:basedOn w:val="Standard"/>
    <w:qFormat/>
    <w:rsid w:val="008D0321"/>
    <w:pPr>
      <w:tabs>
        <w:tab w:val="left" w:pos="504"/>
      </w:tabs>
      <w:spacing w:line="300" w:lineRule="auto"/>
    </w:pPr>
    <w:rPr>
      <w:rFonts w:ascii="Arial" w:hAnsi="Arial"/>
      <w:bCs/>
      <w:sz w:val="15"/>
    </w:rPr>
  </w:style>
  <w:style w:type="character" w:customStyle="1" w:styleId="fiblstandardZchn1">
    <w:name w:val="fibl_standard Zchn1"/>
    <w:link w:val="fiblstandard"/>
    <w:locked/>
    <w:rsid w:val="00806780"/>
    <w:rPr>
      <w:rFonts w:ascii="Arial" w:hAnsi="Arial"/>
      <w:sz w:val="22"/>
      <w:szCs w:val="22"/>
      <w:lang w:bidi="ar-SA"/>
    </w:rPr>
  </w:style>
  <w:style w:type="paragraph" w:customStyle="1" w:styleId="fiblstandard">
    <w:name w:val="fibl_standard"/>
    <w:basedOn w:val="Standard"/>
    <w:link w:val="fiblstandardZchn1"/>
    <w:rsid w:val="00806780"/>
    <w:pPr>
      <w:spacing w:after="120" w:line="264" w:lineRule="auto"/>
      <w:jc w:val="both"/>
    </w:pPr>
    <w:rPr>
      <w:rFonts w:ascii="Arial" w:hAnsi="Arial"/>
      <w:color w:val="auto"/>
      <w:sz w:val="22"/>
      <w:szCs w:val="22"/>
      <w:lang w:val="de-DE"/>
    </w:rPr>
  </w:style>
  <w:style w:type="paragraph" w:customStyle="1" w:styleId="fiblpmueberschrift">
    <w:name w:val="fibl_pm_ueberschrift"/>
    <w:basedOn w:val="fiblstandard"/>
    <w:next w:val="Standard"/>
    <w:rsid w:val="001E5DBA"/>
    <w:pPr>
      <w:jc w:val="left"/>
    </w:pPr>
    <w:rPr>
      <w:b/>
      <w:color w:val="000000"/>
      <w:sz w:val="32"/>
      <w:szCs w:val="36"/>
    </w:rPr>
  </w:style>
  <w:style w:type="paragraph" w:customStyle="1" w:styleId="fiblpmteaser">
    <w:name w:val="fibl_pm_teaser"/>
    <w:basedOn w:val="fiblstandard"/>
    <w:rsid w:val="00806780"/>
    <w:rPr>
      <w:b/>
      <w:bCs/>
    </w:rPr>
  </w:style>
  <w:style w:type="paragraph" w:customStyle="1" w:styleId="fiblbriefBetreff">
    <w:name w:val="fibl_brief_Betreff"/>
    <w:basedOn w:val="Beschriftung"/>
    <w:semiHidden/>
    <w:qFormat/>
    <w:rsid w:val="00FB4595"/>
    <w:pPr>
      <w:framePr w:hRule="auto" w:vSpace="397" w:wrap="around" w:vAnchor="page" w:hAnchor="text" w:y="5955"/>
    </w:pPr>
    <w:rPr>
      <w:rFonts w:ascii="Arial" w:hAnsi="Arial"/>
      <w:szCs w:val="22"/>
    </w:rPr>
  </w:style>
  <w:style w:type="paragraph" w:customStyle="1" w:styleId="fiblbriefDatum">
    <w:name w:val="fibl_brief_Datum"/>
    <w:basedOn w:val="Standard"/>
    <w:semiHidden/>
    <w:qFormat/>
    <w:rsid w:val="00FB4595"/>
    <w:pPr>
      <w:framePr w:w="3969" w:vSpace="170" w:wrap="around" w:vAnchor="page" w:hAnchor="margin" w:y="5405"/>
      <w:shd w:val="solid" w:color="FFFFFF" w:fill="FFFFFF"/>
      <w:spacing w:after="120" w:line="264" w:lineRule="auto"/>
    </w:pPr>
    <w:rPr>
      <w:rFonts w:ascii="Arial" w:hAnsi="Arial"/>
      <w:sz w:val="22"/>
      <w:lang w:val="de-DE"/>
    </w:rPr>
  </w:style>
  <w:style w:type="paragraph" w:customStyle="1" w:styleId="fiblkastenText">
    <w:name w:val="fibl_kasten_Text"/>
    <w:basedOn w:val="Standard"/>
    <w:qFormat/>
    <w:rsid w:val="00FB4595"/>
    <w:pPr>
      <w:pBdr>
        <w:left w:val="single" w:sz="24" w:space="1" w:color="00B091"/>
      </w:pBdr>
      <w:shd w:val="clear" w:color="auto" w:fill="F3F3F3"/>
      <w:spacing w:before="120" w:after="120" w:line="264" w:lineRule="auto"/>
      <w:ind w:left="119"/>
    </w:pPr>
    <w:rPr>
      <w:rFonts w:ascii="Arial" w:hAnsi="Arial" w:cs="Arial"/>
      <w:color w:val="auto"/>
      <w:sz w:val="22"/>
      <w:lang w:val="de-DE"/>
    </w:rPr>
  </w:style>
  <w:style w:type="paragraph" w:customStyle="1" w:styleId="fiblkastenaufzN1">
    <w:name w:val="fibl_kasten_aufz_N1"/>
    <w:basedOn w:val="fiblkastenText"/>
    <w:qFormat/>
    <w:rsid w:val="00FB4595"/>
    <w:pPr>
      <w:numPr>
        <w:numId w:val="11"/>
      </w:numPr>
    </w:pPr>
  </w:style>
  <w:style w:type="paragraph" w:customStyle="1" w:styleId="fibltabaufz">
    <w:name w:val="fibl_tab_aufz"/>
    <w:basedOn w:val="Standard"/>
    <w:rsid w:val="00911587"/>
    <w:pPr>
      <w:numPr>
        <w:numId w:val="15"/>
      </w:numPr>
      <w:tabs>
        <w:tab w:val="left" w:pos="142"/>
      </w:tabs>
      <w:spacing w:before="40" w:after="40" w:line="264" w:lineRule="auto"/>
    </w:pPr>
    <w:rPr>
      <w:rFonts w:ascii="Arial" w:hAnsi="Arial" w:cs="Arial"/>
      <w:color w:val="auto"/>
      <w:sz w:val="18"/>
      <w:szCs w:val="22"/>
      <w:lang w:val="de-DE"/>
    </w:rPr>
  </w:style>
  <w:style w:type="paragraph" w:customStyle="1" w:styleId="fibltabtext">
    <w:name w:val="fibl_tab_text"/>
    <w:basedOn w:val="Standard"/>
    <w:rsid w:val="00911587"/>
    <w:pPr>
      <w:spacing w:before="40" w:after="40" w:line="264" w:lineRule="auto"/>
      <w:jc w:val="both"/>
    </w:pPr>
    <w:rPr>
      <w:rFonts w:ascii="Arial" w:hAnsi="Arial" w:cs="Arial"/>
      <w:color w:val="auto"/>
      <w:sz w:val="18"/>
      <w:szCs w:val="22"/>
      <w:lang w:val="de-DE"/>
    </w:rPr>
  </w:style>
  <w:style w:type="table" w:customStyle="1" w:styleId="fibltabellestandard">
    <w:name w:val="fibl_tabelle_standard"/>
    <w:basedOn w:val="TabelleRaster6"/>
    <w:rsid w:val="004F5DA7"/>
    <w:pPr>
      <w:spacing w:before="40" w:after="40"/>
      <w:contextualSpacing/>
    </w:pPr>
    <w:rPr>
      <w:rFonts w:ascii="Arial" w:hAnsi="Arial"/>
      <w:sz w:val="18"/>
      <w:szCs w:val="18"/>
    </w:rPr>
    <w:tblPr>
      <w:tblStyleRowBandSize w:val="1"/>
      <w:tblStyleColBandSize w:val="1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FFFFFF"/>
        <w:insideV w:val="single" w:sz="8" w:space="0" w:color="FFFFFF"/>
      </w:tblBorders>
      <w:tblCellMar>
        <w:left w:w="57" w:type="dxa"/>
        <w:right w:w="57" w:type="dxa"/>
      </w:tblCellMar>
    </w:tblPr>
    <w:tcPr>
      <w:shd w:val="clear" w:color="auto" w:fill="B2E7DE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bCs/>
        <w:color w:val="auto"/>
        <w:sz w:val="18"/>
        <w:szCs w:val="18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color w:val="auto"/>
        <w:sz w:val="18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bCs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2E7DE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</w:tblStylePr>
    <w:tblStylePr w:type="band2Vert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</w:tblStylePr>
    <w:tblStylePr w:type="band1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n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tcBorders>
          <w:tl2br w:val="nil"/>
          <w:tr2bl w:val="none" w:sz="0" w:space="0" w:color="auto"/>
        </w:tcBorders>
        <w:shd w:val="clear" w:color="auto" w:fill="B2E7DE"/>
      </w:tcPr>
    </w:tblStylePr>
    <w:tblStylePr w:type="se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  <w:tblStylePr w:type="swCell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sz w:val="18"/>
      </w:rPr>
      <w:tblPr/>
      <w:tcPr>
        <w:shd w:val="clear" w:color="auto" w:fill="B2E7DE"/>
      </w:tcPr>
    </w:tblStylePr>
  </w:style>
  <w:style w:type="table" w:styleId="Tabellenraster">
    <w:name w:val="Table Grid"/>
    <w:basedOn w:val="NormaleTabelle"/>
    <w:rsid w:val="00911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6">
    <w:name w:val="Table Grid 6"/>
    <w:basedOn w:val="NormaleTabelle"/>
    <w:rsid w:val="00FB4595"/>
    <w:pPr>
      <w:spacing w:line="288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ibltabellenbeschriftung">
    <w:name w:val="fibl_tabellenbeschriftung"/>
    <w:basedOn w:val="Beschriftung"/>
    <w:next w:val="Standard"/>
    <w:rsid w:val="00421975"/>
    <w:pPr>
      <w:framePr w:w="0" w:hRule="auto" w:wrap="auto" w:hAnchor="text" w:yAlign="inline"/>
      <w:shd w:val="clear" w:color="auto" w:fill="auto"/>
      <w:tabs>
        <w:tab w:val="left" w:pos="1134"/>
      </w:tabs>
      <w:spacing w:before="120" w:after="120" w:line="240" w:lineRule="auto"/>
    </w:pPr>
    <w:rPr>
      <w:rFonts w:ascii="Arial" w:hAnsi="Arial" w:cs="Arial"/>
      <w:bCs/>
      <w:color w:val="auto"/>
      <w:sz w:val="20"/>
      <w:szCs w:val="16"/>
    </w:rPr>
  </w:style>
  <w:style w:type="paragraph" w:styleId="Sprechblasentext">
    <w:name w:val="Balloon Text"/>
    <w:basedOn w:val="Standard"/>
    <w:link w:val="SprechblasentextZchn"/>
    <w:rsid w:val="00DD15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1598"/>
    <w:rPr>
      <w:rFonts w:ascii="Segoe UI" w:hAnsi="Segoe UI" w:cs="Segoe UI"/>
      <w:color w:val="000000"/>
      <w:sz w:val="18"/>
      <w:szCs w:val="18"/>
      <w:lang w:val="de-CH"/>
    </w:rPr>
  </w:style>
  <w:style w:type="character" w:styleId="BesuchterHyperlink">
    <w:name w:val="FollowedHyperlink"/>
    <w:basedOn w:val="Absatz-Standardschriftart"/>
    <w:rsid w:val="0045756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3C29D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C29D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C29DE"/>
    <w:rPr>
      <w:rFonts w:ascii="Formata Regular" w:hAnsi="Formata Regular"/>
      <w:color w:val="00000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C29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C29DE"/>
    <w:rPr>
      <w:rFonts w:ascii="Formata Regular" w:hAnsi="Formata Regular"/>
      <w:b/>
      <w:bCs/>
      <w:color w:val="000000"/>
      <w:lang w:val="de-CH"/>
    </w:rPr>
  </w:style>
  <w:style w:type="paragraph" w:styleId="berarbeitung">
    <w:name w:val="Revision"/>
    <w:hidden/>
    <w:uiPriority w:val="99"/>
    <w:semiHidden/>
    <w:rsid w:val="00295826"/>
    <w:rPr>
      <w:rFonts w:ascii="Formata Regular" w:hAnsi="Formata Regular"/>
      <w:color w:val="000000"/>
      <w:sz w:val="24"/>
      <w:lang w:val="de-CH"/>
    </w:rPr>
  </w:style>
  <w:style w:type="paragraph" w:customStyle="1" w:styleId="FiBLerluterung">
    <w:name w:val="FiBL_erläuterung"/>
    <w:basedOn w:val="fiblstandard"/>
    <w:qFormat/>
    <w:rsid w:val="00762A25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line="280" w:lineRule="atLeast"/>
      <w:ind w:left="142" w:right="170"/>
      <w:jc w:val="left"/>
    </w:pPr>
    <w:rPr>
      <w:rFonts w:ascii="Gill Sans MT" w:eastAsiaTheme="minorEastAsia" w:hAnsi="Gill Sans MT" w:cstheme="minorBidi"/>
      <w:sz w:val="20"/>
      <w:lang w:val="de-CH" w:eastAsia="zh-CN"/>
    </w:rPr>
  </w:style>
  <w:style w:type="paragraph" w:customStyle="1" w:styleId="FiBLaufzhlungszeichen">
    <w:name w:val="FiBL_aufzählungszeichen"/>
    <w:basedOn w:val="fiblstandard"/>
    <w:qFormat/>
    <w:rsid w:val="00762A25"/>
    <w:pPr>
      <w:spacing w:after="100" w:line="240" w:lineRule="auto"/>
      <w:ind w:left="717" w:hanging="360"/>
      <w:jc w:val="left"/>
    </w:pPr>
    <w:rPr>
      <w:rFonts w:ascii="Gill Sans MT" w:eastAsiaTheme="minorEastAsia" w:hAnsi="Gill Sans MT" w:cstheme="minorBidi"/>
      <w:sz w:val="20"/>
      <w:lang w:val="de-CH" w:eastAsia="zh-CN"/>
    </w:rPr>
  </w:style>
  <w:style w:type="paragraph" w:customStyle="1" w:styleId="FiBLaufzhlungszeichen3">
    <w:name w:val="FiBL_aufzählungszeichen_3"/>
    <w:basedOn w:val="FiBLaufzhlungszeichen"/>
    <w:qFormat/>
    <w:rsid w:val="00762A25"/>
    <w:pPr>
      <w:ind w:left="709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0354">
          <w:marLeft w:val="0"/>
          <w:marRight w:val="0"/>
          <w:marTop w:val="0"/>
          <w:marBottom w:val="0"/>
          <w:divBdr>
            <w:top w:val="single" w:sz="4" w:space="6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ekolandbau.de/index.php?id=1900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handel.de/markt-branche/druck-in-der-wertschoepfungskette-wird-nach-unten-weitergegeben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hyperlink" Target="https://www.fibl.org/de/infothek/medien/medienarchiv" TargetMode="External"/><Relationship Id="rId7" Type="http://schemas.openxmlformats.org/officeDocument/2006/relationships/hyperlink" Target="http://www.bundesprogramm.de" TargetMode="External"/><Relationship Id="rId2" Type="http://schemas.openxmlformats.org/officeDocument/2006/relationships/hyperlink" Target="http://www.traineeprogramm-oekolandbau.de" TargetMode="External"/><Relationship Id="rId1" Type="http://schemas.openxmlformats.org/officeDocument/2006/relationships/image" Target="media/image6.jpeg"/><Relationship Id="rId6" Type="http://schemas.openxmlformats.org/officeDocument/2006/relationships/hyperlink" Target="https://www.fibl.org/de/infothek/medien/medienarchiv" TargetMode="External"/><Relationship Id="rId5" Type="http://schemas.openxmlformats.org/officeDocument/2006/relationships/hyperlink" Target="http://www.traineeprogramm-oekolandbau.de" TargetMode="External"/><Relationship Id="rId4" Type="http://schemas.openxmlformats.org/officeDocument/2006/relationships/hyperlink" Target="http://www.bundesprogramm.d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in\AppData\Local\Microsoft\Windows\INetCache\Content.Outlook\09B1HSOI\oekofeldtage_pm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B2FD-27B1-496D-AC3F-E1DE4E51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oekofeldtage_pm_vorlage.dotx</Template>
  <TotalTime>0</TotalTime>
  <Pages>1</Pages>
  <Words>450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FiBL-Pressemitteilung</vt:lpstr>
    </vt:vector>
  </TitlesOfParts>
  <Company>FiBL Projekte GmbH</Company>
  <LinksUpToDate>false</LinksUpToDate>
  <CharactersWithSpaces>3286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mailto:Vorname.Nachname@fibl.org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Traineeprogramm Ökologische Land- und Lebensmittel-wirtschaft: Nachwuchskräfte finden und binden - Pressemitteilung</dc:title>
  <dc:creator>FiBL Projekte GmbH</dc:creator>
  <cp:lastModifiedBy>Snigula Jasmin</cp:lastModifiedBy>
  <cp:revision>19</cp:revision>
  <cp:lastPrinted>2021-08-31T09:01:00Z</cp:lastPrinted>
  <dcterms:created xsi:type="dcterms:W3CDTF">2021-08-30T11:36:00Z</dcterms:created>
  <dcterms:modified xsi:type="dcterms:W3CDTF">2021-08-31T10:01:00Z</dcterms:modified>
</cp:coreProperties>
</file>