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EC61" w14:textId="77777777" w:rsidR="008871F4" w:rsidRPr="00E2342A" w:rsidRDefault="008871F4">
      <w:pPr>
        <w:rPr>
          <w:rFonts w:ascii="Gill Sans MT" w:hAnsi="Gill Sans MT" w:cs="Arial"/>
          <w:lang w:val="de-CH"/>
        </w:rPr>
      </w:pPr>
    </w:p>
    <w:p w14:paraId="5435E140" w14:textId="77865EFF" w:rsidR="00DB6F47" w:rsidRPr="00E2342A" w:rsidRDefault="00A3789D" w:rsidP="00DB6F47">
      <w:pPr>
        <w:rPr>
          <w:rFonts w:ascii="Gill Sans MT" w:eastAsiaTheme="minorEastAsia" w:hAnsi="Gill Sans MT"/>
          <w:b/>
          <w:lang w:val="de-CH" w:eastAsia="zh-CN"/>
        </w:rPr>
      </w:pPr>
      <w:r>
        <w:rPr>
          <w:rFonts w:ascii="Gill Sans MT" w:eastAsiaTheme="minorEastAsia" w:hAnsi="Gill Sans MT"/>
          <w:b/>
          <w:lang w:val="de-CH" w:eastAsia="zh-CN"/>
        </w:rPr>
        <w:t xml:space="preserve">Pressemitteilung, </w:t>
      </w:r>
      <w:r w:rsidR="00787829" w:rsidRPr="00E2342A">
        <w:rPr>
          <w:rFonts w:ascii="Gill Sans MT" w:eastAsiaTheme="minorEastAsia" w:hAnsi="Gill Sans MT"/>
          <w:b/>
          <w:lang w:val="de-CH" w:eastAsia="zh-CN"/>
        </w:rPr>
        <w:t>08</w:t>
      </w:r>
      <w:r w:rsidR="00DB6F47" w:rsidRPr="00E2342A">
        <w:rPr>
          <w:rFonts w:ascii="Gill Sans MT" w:eastAsiaTheme="minorEastAsia" w:hAnsi="Gill Sans MT"/>
          <w:b/>
          <w:lang w:val="de-CH" w:eastAsia="zh-CN"/>
        </w:rPr>
        <w:t>. Juli 2020</w:t>
      </w:r>
    </w:p>
    <w:p w14:paraId="22E2DD40" w14:textId="73979F7A" w:rsidR="00EF1B66" w:rsidRPr="00623D3F" w:rsidRDefault="00EF1B66" w:rsidP="00EF1B66">
      <w:pPr>
        <w:rPr>
          <w:rFonts w:ascii="Gill Sans MT" w:eastAsiaTheme="minorEastAsia" w:hAnsi="Gill Sans MT"/>
          <w:b/>
          <w:sz w:val="34"/>
          <w:lang w:val="de-CH" w:eastAsia="zh-CN"/>
        </w:rPr>
      </w:pPr>
      <w:r w:rsidRPr="00623D3F">
        <w:rPr>
          <w:rFonts w:ascii="Gill Sans MT" w:eastAsiaTheme="minorEastAsia" w:hAnsi="Gill Sans MT"/>
          <w:b/>
          <w:sz w:val="34"/>
          <w:lang w:val="de-CH" w:eastAsia="zh-CN"/>
        </w:rPr>
        <w:t xml:space="preserve">UNO-Generalsekretär betraut </w:t>
      </w:r>
      <w:proofErr w:type="spellStart"/>
      <w:r w:rsidRPr="00623D3F">
        <w:rPr>
          <w:rFonts w:ascii="Gill Sans MT" w:eastAsiaTheme="minorEastAsia" w:hAnsi="Gill Sans MT"/>
          <w:b/>
          <w:sz w:val="34"/>
          <w:lang w:val="de-CH" w:eastAsia="zh-CN"/>
        </w:rPr>
        <w:t>FiBL</w:t>
      </w:r>
      <w:proofErr w:type="spellEnd"/>
      <w:r w:rsidRPr="00623D3F">
        <w:rPr>
          <w:rFonts w:ascii="Gill Sans MT" w:eastAsiaTheme="minorEastAsia" w:hAnsi="Gill Sans MT"/>
          <w:b/>
          <w:sz w:val="34"/>
          <w:lang w:val="de-CH" w:eastAsia="zh-CN"/>
        </w:rPr>
        <w:t xml:space="preserve"> Österreich Obmann</w:t>
      </w:r>
      <w:r w:rsidR="00623D3F">
        <w:rPr>
          <w:rFonts w:ascii="Gill Sans MT" w:eastAsiaTheme="minorEastAsia" w:hAnsi="Gill Sans MT"/>
          <w:b/>
          <w:sz w:val="34"/>
          <w:lang w:val="de-CH" w:eastAsia="zh-CN"/>
        </w:rPr>
        <w:t xml:space="preserve"> </w:t>
      </w:r>
      <w:r w:rsidRPr="00623D3F">
        <w:rPr>
          <w:rFonts w:ascii="Gill Sans MT" w:eastAsiaTheme="minorEastAsia" w:hAnsi="Gill Sans MT"/>
          <w:b/>
          <w:sz w:val="34"/>
          <w:lang w:val="de-CH" w:eastAsia="zh-CN"/>
        </w:rPr>
        <w:t xml:space="preserve">Prof. Dr. Urs </w:t>
      </w:r>
      <w:proofErr w:type="spellStart"/>
      <w:r w:rsidRPr="00623D3F">
        <w:rPr>
          <w:rFonts w:ascii="Gill Sans MT" w:eastAsiaTheme="minorEastAsia" w:hAnsi="Gill Sans MT"/>
          <w:b/>
          <w:sz w:val="34"/>
          <w:lang w:val="de-CH" w:eastAsia="zh-CN"/>
        </w:rPr>
        <w:t>Niggli</w:t>
      </w:r>
      <w:proofErr w:type="spellEnd"/>
      <w:r w:rsidRPr="00623D3F">
        <w:rPr>
          <w:rFonts w:ascii="Gill Sans MT" w:eastAsiaTheme="minorEastAsia" w:hAnsi="Gill Sans MT"/>
          <w:b/>
          <w:sz w:val="34"/>
          <w:lang w:val="de-CH" w:eastAsia="zh-CN"/>
        </w:rPr>
        <w:t xml:space="preserve"> mit neuen Aufgaben für die Vereinten Nationen</w:t>
      </w:r>
    </w:p>
    <w:p w14:paraId="738BCDE2" w14:textId="04A9AB10" w:rsidR="00EF1B66" w:rsidRPr="00623D3F" w:rsidRDefault="00EF1B66" w:rsidP="00EF1B66">
      <w:pPr>
        <w:rPr>
          <w:rFonts w:ascii="Gill Sans MT" w:eastAsiaTheme="minorEastAsia" w:hAnsi="Gill Sans MT"/>
          <w:b/>
          <w:lang w:val="en-GB" w:eastAsia="zh-CN"/>
        </w:rPr>
      </w:pPr>
      <w:r w:rsidRPr="00623D3F">
        <w:rPr>
          <w:rFonts w:ascii="Gill Sans MT" w:eastAsiaTheme="minorEastAsia" w:hAnsi="Gill Sans MT"/>
          <w:b/>
          <w:lang w:val="en-GB" w:eastAsia="zh-CN"/>
        </w:rPr>
        <w:t xml:space="preserve">Der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Agrarforscher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Urs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Niggli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wurde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am 29.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Juni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2020</w:t>
      </w:r>
      <w:r w:rsidRPr="007C33AF">
        <w:rPr>
          <w:rFonts w:ascii="Gill Sans MT" w:eastAsiaTheme="minorEastAsia" w:hAnsi="Gill Sans MT"/>
          <w:b/>
          <w:lang w:val="de-AT" w:eastAsia="zh-CN"/>
        </w:rPr>
        <w:t xml:space="preserve"> vom</w:t>
      </w:r>
      <w:r w:rsidRPr="00623D3F">
        <w:rPr>
          <w:rFonts w:ascii="Gill Sans MT" w:eastAsiaTheme="minorEastAsia" w:hAnsi="Gill Sans MT"/>
          <w:b/>
          <w:lang w:val="en-GB" w:eastAsia="zh-CN"/>
        </w:rPr>
        <w:t xml:space="preserve"> UNO</w:t>
      </w:r>
      <w:r w:rsidRPr="007C33AF">
        <w:rPr>
          <w:rFonts w:ascii="Gill Sans MT" w:eastAsiaTheme="minorEastAsia" w:hAnsi="Gill Sans MT"/>
          <w:b/>
          <w:lang w:val="de-AT" w:eastAsia="zh-CN"/>
        </w:rPr>
        <w:t>-Generalsekretär</w:t>
      </w:r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António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Guterres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in die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Wissenschaftsgruppe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für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die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Vorbereitung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des «2021 Food System Summit»</w:t>
      </w:r>
      <w:r w:rsidRPr="007C33AF">
        <w:rPr>
          <w:rFonts w:ascii="Gill Sans MT" w:eastAsiaTheme="minorEastAsia" w:hAnsi="Gill Sans MT"/>
          <w:b/>
          <w:lang w:val="de-AT" w:eastAsia="zh-CN"/>
        </w:rPr>
        <w:t xml:space="preserve"> gewählt</w:t>
      </w:r>
      <w:r w:rsidRPr="00623D3F">
        <w:rPr>
          <w:rFonts w:ascii="Gill Sans MT" w:eastAsiaTheme="minorEastAsia" w:hAnsi="Gill Sans MT"/>
          <w:b/>
          <w:lang w:val="en-GB" w:eastAsia="zh-CN"/>
        </w:rPr>
        <w:t xml:space="preserve">.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Er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proofErr w:type="gramStart"/>
      <w:r w:rsidRPr="00623D3F">
        <w:rPr>
          <w:rFonts w:ascii="Gill Sans MT" w:eastAsiaTheme="minorEastAsia" w:hAnsi="Gill Sans MT"/>
          <w:b/>
          <w:lang w:val="en-GB" w:eastAsia="zh-CN"/>
        </w:rPr>
        <w:t>ist</w:t>
      </w:r>
      <w:proofErr w:type="spellEnd"/>
      <w:proofErr w:type="gram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seit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Juni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auch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neuer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Obmann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von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FiBL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 xml:space="preserve"> </w:t>
      </w:r>
      <w:proofErr w:type="spellStart"/>
      <w:r w:rsidRPr="00623D3F">
        <w:rPr>
          <w:rFonts w:ascii="Gill Sans MT" w:eastAsiaTheme="minorEastAsia" w:hAnsi="Gill Sans MT"/>
          <w:b/>
          <w:lang w:val="en-GB" w:eastAsia="zh-CN"/>
        </w:rPr>
        <w:t>Österreich</w:t>
      </w:r>
      <w:proofErr w:type="spellEnd"/>
      <w:r w:rsidRPr="00623D3F">
        <w:rPr>
          <w:rFonts w:ascii="Gill Sans MT" w:eastAsiaTheme="minorEastAsia" w:hAnsi="Gill Sans MT"/>
          <w:b/>
          <w:lang w:val="en-GB" w:eastAsia="zh-CN"/>
        </w:rPr>
        <w:t>.</w:t>
      </w:r>
    </w:p>
    <w:p w14:paraId="55664060" w14:textId="259AF629" w:rsidR="00EF1B66" w:rsidRPr="00623D3F" w:rsidRDefault="00C034C9" w:rsidP="00623D3F">
      <w:pPr>
        <w:pStyle w:val="FiBLmmstandard"/>
        <w:rPr>
          <w:lang w:val="en-GB"/>
        </w:rPr>
      </w:pPr>
      <w:r>
        <w:rPr>
          <w:lang w:val="en-GB"/>
        </w:rPr>
        <w:t xml:space="preserve">(Wien, Frick, 08.07.2020) </w:t>
      </w:r>
      <w:proofErr w:type="spellStart"/>
      <w:r w:rsidR="00EF1B66" w:rsidRPr="00623D3F">
        <w:rPr>
          <w:lang w:val="en-GB"/>
        </w:rPr>
        <w:t>Für</w:t>
      </w:r>
      <w:proofErr w:type="spellEnd"/>
      <w:r w:rsidR="00EF1B66" w:rsidRPr="00623D3F">
        <w:rPr>
          <w:lang w:val="en-GB"/>
        </w:rPr>
        <w:t xml:space="preserve"> das </w:t>
      </w:r>
      <w:proofErr w:type="spellStart"/>
      <w:r w:rsidR="00EF1B66" w:rsidRPr="00623D3F">
        <w:rPr>
          <w:lang w:val="en-GB"/>
        </w:rPr>
        <w:t>Jahr</w:t>
      </w:r>
      <w:proofErr w:type="spellEnd"/>
      <w:r w:rsidR="00EF1B66" w:rsidRPr="00623D3F">
        <w:rPr>
          <w:lang w:val="en-GB"/>
        </w:rPr>
        <w:t xml:space="preserve"> 2021 </w:t>
      </w:r>
      <w:proofErr w:type="spellStart"/>
      <w:r w:rsidR="00EF1B66" w:rsidRPr="00623D3F">
        <w:rPr>
          <w:lang w:val="en-GB"/>
        </w:rPr>
        <w:t>ist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ein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Welternährungsgipfel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geplant</w:t>
      </w:r>
      <w:proofErr w:type="spellEnd"/>
      <w:r w:rsidR="00EF1B66" w:rsidRPr="00623D3F">
        <w:rPr>
          <w:lang w:val="en-GB"/>
        </w:rPr>
        <w:t>. De</w:t>
      </w:r>
      <w:r w:rsidR="007C33AF">
        <w:rPr>
          <w:lang w:val="en-GB"/>
        </w:rPr>
        <w:t>n</w:t>
      </w:r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internationale</w:t>
      </w:r>
      <w:r w:rsidR="007C33AF">
        <w:rPr>
          <w:lang w:val="en-GB"/>
        </w:rPr>
        <w:t>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Anlass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beruft</w:t>
      </w:r>
      <w:proofErr w:type="spellEnd"/>
      <w:r w:rsidR="00EF1B66" w:rsidRPr="00623D3F">
        <w:rPr>
          <w:lang w:val="en-GB"/>
        </w:rPr>
        <w:t xml:space="preserve"> der </w:t>
      </w:r>
      <w:proofErr w:type="spellStart"/>
      <w:r w:rsidR="00EF1B66" w:rsidRPr="00623D3F">
        <w:rPr>
          <w:lang w:val="en-GB"/>
        </w:rPr>
        <w:t>Generalsekretär</w:t>
      </w:r>
      <w:proofErr w:type="spellEnd"/>
      <w:r w:rsidR="00EF1B66" w:rsidRPr="00623D3F">
        <w:rPr>
          <w:lang w:val="en-GB"/>
        </w:rPr>
        <w:t xml:space="preserve"> der </w:t>
      </w:r>
      <w:proofErr w:type="spellStart"/>
      <w:r w:rsidR="00EF1B66" w:rsidRPr="00623D3F">
        <w:rPr>
          <w:lang w:val="en-GB"/>
        </w:rPr>
        <w:t>Vereinten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Nationen</w:t>
      </w:r>
      <w:proofErr w:type="spellEnd"/>
      <w:r w:rsidR="00EF1B66" w:rsidRPr="00623D3F">
        <w:rPr>
          <w:lang w:val="en-GB"/>
        </w:rPr>
        <w:t xml:space="preserve">, </w:t>
      </w:r>
      <w:proofErr w:type="spellStart"/>
      <w:r w:rsidR="00EF1B66" w:rsidRPr="00623D3F">
        <w:rPr>
          <w:lang w:val="en-GB"/>
        </w:rPr>
        <w:t>António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Guterres</w:t>
      </w:r>
      <w:proofErr w:type="spellEnd"/>
      <w:r w:rsidR="00EF1B66" w:rsidRPr="00623D3F">
        <w:rPr>
          <w:lang w:val="en-GB"/>
        </w:rPr>
        <w:t xml:space="preserve">, in </w:t>
      </w:r>
      <w:proofErr w:type="spellStart"/>
      <w:r w:rsidR="00EF1B66" w:rsidRPr="00623D3F">
        <w:rPr>
          <w:lang w:val="en-GB"/>
        </w:rPr>
        <w:t>Zusammenarbeit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mit</w:t>
      </w:r>
      <w:proofErr w:type="spellEnd"/>
      <w:r w:rsidR="00EF1B66" w:rsidRPr="00623D3F">
        <w:rPr>
          <w:lang w:val="en-GB"/>
        </w:rPr>
        <w:t xml:space="preserve"> den in Rom </w:t>
      </w:r>
      <w:proofErr w:type="spellStart"/>
      <w:r w:rsidR="00EF1B66" w:rsidRPr="00623D3F">
        <w:rPr>
          <w:lang w:val="en-GB"/>
        </w:rPr>
        <w:t>ansässigen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Organisationen</w:t>
      </w:r>
      <w:proofErr w:type="spellEnd"/>
      <w:r w:rsidR="00EF1B66" w:rsidRPr="00623D3F">
        <w:rPr>
          <w:lang w:val="en-GB"/>
        </w:rPr>
        <w:t xml:space="preserve"> der </w:t>
      </w:r>
      <w:proofErr w:type="spellStart"/>
      <w:r w:rsidR="00EF1B66" w:rsidRPr="00623D3F">
        <w:rPr>
          <w:lang w:val="en-GB"/>
        </w:rPr>
        <w:t>Vereinten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Nationen</w:t>
      </w:r>
      <w:proofErr w:type="spellEnd"/>
      <w:r w:rsidR="00EF1B66" w:rsidRPr="00623D3F">
        <w:rPr>
          <w:lang w:val="en-GB"/>
        </w:rPr>
        <w:t xml:space="preserve"> (UNO) </w:t>
      </w:r>
      <w:proofErr w:type="spellStart"/>
      <w:r w:rsidR="00EF1B66" w:rsidRPr="00623D3F">
        <w:rPr>
          <w:lang w:val="en-GB"/>
        </w:rPr>
        <w:t>ein</w:t>
      </w:r>
      <w:proofErr w:type="spellEnd"/>
      <w:r w:rsidR="00EF1B66" w:rsidRPr="00623D3F">
        <w:rPr>
          <w:lang w:val="en-GB"/>
        </w:rPr>
        <w:t xml:space="preserve">. Am </w:t>
      </w:r>
      <w:proofErr w:type="spellStart"/>
      <w:r w:rsidR="00EF1B66" w:rsidRPr="00623D3F">
        <w:rPr>
          <w:lang w:val="en-GB"/>
        </w:rPr>
        <w:t>globalen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Gipfeltreffen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diskutieren</w:t>
      </w:r>
      <w:proofErr w:type="spellEnd"/>
      <w:r w:rsidR="00EF1B66" w:rsidRPr="00623D3F">
        <w:rPr>
          <w:lang w:val="en-GB"/>
        </w:rPr>
        <w:t xml:space="preserve"> die </w:t>
      </w:r>
      <w:proofErr w:type="spellStart"/>
      <w:r w:rsidR="00EF1B66" w:rsidRPr="00623D3F">
        <w:rPr>
          <w:lang w:val="en-GB"/>
        </w:rPr>
        <w:t>Anwesenden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grundsätzliche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Änderungen</w:t>
      </w:r>
      <w:proofErr w:type="spellEnd"/>
      <w:r w:rsidR="00EF1B66" w:rsidRPr="00623D3F">
        <w:rPr>
          <w:lang w:val="en-GB"/>
        </w:rPr>
        <w:t xml:space="preserve"> der </w:t>
      </w:r>
      <w:proofErr w:type="spellStart"/>
      <w:r w:rsidR="00EF1B66" w:rsidRPr="00623D3F">
        <w:rPr>
          <w:lang w:val="en-GB"/>
        </w:rPr>
        <w:t>Landwirtschaft</w:t>
      </w:r>
      <w:proofErr w:type="spellEnd"/>
      <w:r w:rsidR="00EF1B66" w:rsidRPr="00623D3F">
        <w:rPr>
          <w:lang w:val="en-GB"/>
        </w:rPr>
        <w:t xml:space="preserve"> und </w:t>
      </w:r>
      <w:proofErr w:type="spellStart"/>
      <w:r w:rsidR="00EF1B66" w:rsidRPr="00623D3F">
        <w:rPr>
          <w:lang w:val="en-GB"/>
        </w:rPr>
        <w:t>Ernährung</w:t>
      </w:r>
      <w:proofErr w:type="spellEnd"/>
      <w:r w:rsidR="00EF1B66" w:rsidRPr="00623D3F">
        <w:rPr>
          <w:lang w:val="en-GB"/>
        </w:rPr>
        <w:t xml:space="preserve">: Die Transformation </w:t>
      </w:r>
      <w:proofErr w:type="spellStart"/>
      <w:r w:rsidR="00EF1B66" w:rsidRPr="00623D3F">
        <w:rPr>
          <w:lang w:val="en-GB"/>
        </w:rPr>
        <w:t>hin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zu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einer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sicheren</w:t>
      </w:r>
      <w:proofErr w:type="spellEnd"/>
      <w:r w:rsidR="00EF1B66" w:rsidRPr="00623D3F">
        <w:rPr>
          <w:lang w:val="en-GB"/>
        </w:rPr>
        <w:t xml:space="preserve"> und </w:t>
      </w:r>
      <w:proofErr w:type="spellStart"/>
      <w:r w:rsidR="00EF1B66" w:rsidRPr="00623D3F">
        <w:rPr>
          <w:lang w:val="en-GB"/>
        </w:rPr>
        <w:t>nachhaltigen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Ernährung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für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alle</w:t>
      </w:r>
      <w:proofErr w:type="spellEnd"/>
      <w:r w:rsidR="00EF1B66" w:rsidRPr="00623D3F">
        <w:rPr>
          <w:lang w:val="en-GB"/>
        </w:rPr>
        <w:t xml:space="preserve"> Menschen </w:t>
      </w:r>
      <w:proofErr w:type="spellStart"/>
      <w:r w:rsidR="00EF1B66" w:rsidRPr="00623D3F">
        <w:rPr>
          <w:lang w:val="en-GB"/>
        </w:rPr>
        <w:t>soll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beschleunigt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werden</w:t>
      </w:r>
      <w:proofErr w:type="spellEnd"/>
      <w:r w:rsidR="00EF1B66" w:rsidRPr="00623D3F">
        <w:rPr>
          <w:lang w:val="en-GB"/>
        </w:rPr>
        <w:t xml:space="preserve">. </w:t>
      </w:r>
      <w:proofErr w:type="spellStart"/>
      <w:r w:rsidR="00EF1B66" w:rsidRPr="00623D3F">
        <w:rPr>
          <w:lang w:val="en-GB"/>
        </w:rPr>
        <w:t>Im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Vordergrund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stehen</w:t>
      </w:r>
      <w:proofErr w:type="spellEnd"/>
      <w:r w:rsidR="00EF1B66" w:rsidRPr="00623D3F">
        <w:rPr>
          <w:lang w:val="en-GB"/>
        </w:rPr>
        <w:t xml:space="preserve"> die </w:t>
      </w:r>
      <w:proofErr w:type="spellStart"/>
      <w:r w:rsidR="00EF1B66" w:rsidRPr="00623D3F">
        <w:rPr>
          <w:lang w:val="en-GB"/>
        </w:rPr>
        <w:t>Schonung</w:t>
      </w:r>
      <w:proofErr w:type="spellEnd"/>
      <w:r w:rsidR="00EF1B66" w:rsidRPr="00623D3F">
        <w:rPr>
          <w:lang w:val="en-GB"/>
        </w:rPr>
        <w:t xml:space="preserve"> der </w:t>
      </w:r>
      <w:proofErr w:type="spellStart"/>
      <w:r w:rsidR="00EF1B66" w:rsidRPr="00623D3F">
        <w:rPr>
          <w:lang w:val="en-GB"/>
        </w:rPr>
        <w:t>natürlichen</w:t>
      </w:r>
      <w:proofErr w:type="spellEnd"/>
      <w:r w:rsidR="00EF1B66" w:rsidRPr="00623D3F">
        <w:rPr>
          <w:lang w:val="en-GB"/>
        </w:rPr>
        <w:t xml:space="preserve"> </w:t>
      </w:r>
      <w:proofErr w:type="spellStart"/>
      <w:r w:rsidR="00EF1B66" w:rsidRPr="00623D3F">
        <w:rPr>
          <w:lang w:val="en-GB"/>
        </w:rPr>
        <w:t>Ressourcen</w:t>
      </w:r>
      <w:proofErr w:type="spellEnd"/>
      <w:r w:rsidR="00EF1B66" w:rsidRPr="00623D3F">
        <w:rPr>
          <w:lang w:val="en-GB"/>
        </w:rPr>
        <w:t xml:space="preserve">, </w:t>
      </w:r>
      <w:proofErr w:type="spellStart"/>
      <w:r w:rsidR="00EF1B66" w:rsidRPr="00623D3F">
        <w:rPr>
          <w:lang w:val="en-GB"/>
        </w:rPr>
        <w:t>hauptsächlich</w:t>
      </w:r>
      <w:proofErr w:type="spellEnd"/>
      <w:r w:rsidR="00EF1B66" w:rsidRPr="00623D3F">
        <w:rPr>
          <w:lang w:val="en-GB"/>
        </w:rPr>
        <w:t xml:space="preserve"> der </w:t>
      </w:r>
      <w:proofErr w:type="spellStart"/>
      <w:r w:rsidR="00EF1B66" w:rsidRPr="00623D3F">
        <w:rPr>
          <w:lang w:val="en-GB"/>
        </w:rPr>
        <w:t>Bodenfruchtbarkeit</w:t>
      </w:r>
      <w:proofErr w:type="spellEnd"/>
      <w:r w:rsidR="00EF1B66" w:rsidRPr="00623D3F">
        <w:rPr>
          <w:lang w:val="en-GB"/>
        </w:rPr>
        <w:t xml:space="preserve">, der </w:t>
      </w:r>
      <w:proofErr w:type="spellStart"/>
      <w:r w:rsidR="00EF1B66" w:rsidRPr="00623D3F">
        <w:rPr>
          <w:lang w:val="en-GB"/>
        </w:rPr>
        <w:t>Biodiversität</w:t>
      </w:r>
      <w:proofErr w:type="spellEnd"/>
      <w:r w:rsidR="00EF1B66" w:rsidRPr="00623D3F">
        <w:rPr>
          <w:lang w:val="en-GB"/>
        </w:rPr>
        <w:t xml:space="preserve"> und der </w:t>
      </w:r>
      <w:proofErr w:type="spellStart"/>
      <w:r w:rsidR="00EF1B66" w:rsidRPr="00623D3F">
        <w:rPr>
          <w:lang w:val="en-GB"/>
        </w:rPr>
        <w:t>gesunden</w:t>
      </w:r>
      <w:proofErr w:type="spellEnd"/>
      <w:r w:rsidR="00EF1B66" w:rsidRPr="00623D3F">
        <w:rPr>
          <w:lang w:val="en-GB"/>
        </w:rPr>
        <w:t xml:space="preserve"> Umwelt. </w:t>
      </w:r>
    </w:p>
    <w:p w14:paraId="4EC084A8" w14:textId="214534AB" w:rsidR="00EF1B66" w:rsidRPr="00623D3F" w:rsidRDefault="00EF1B66" w:rsidP="00623D3F">
      <w:pPr>
        <w:pStyle w:val="FiBLmmstandard"/>
        <w:rPr>
          <w:lang w:val="fr-CH"/>
        </w:rPr>
      </w:pPr>
      <w:r w:rsidRPr="00623D3F">
        <w:rPr>
          <w:lang w:val="fr-CH"/>
        </w:rPr>
        <w:t xml:space="preserve">Am 29. Juni </w:t>
      </w:r>
      <w:proofErr w:type="spellStart"/>
      <w:r w:rsidRPr="00623D3F">
        <w:rPr>
          <w:lang w:val="fr-CH"/>
        </w:rPr>
        <w:t>gab</w:t>
      </w:r>
      <w:proofErr w:type="spellEnd"/>
      <w:r w:rsidRPr="00623D3F">
        <w:rPr>
          <w:lang w:val="fr-CH"/>
        </w:rPr>
        <w:t xml:space="preserve"> UNO-</w:t>
      </w:r>
      <w:proofErr w:type="spellStart"/>
      <w:r w:rsidRPr="00623D3F">
        <w:rPr>
          <w:lang w:val="fr-CH"/>
        </w:rPr>
        <w:t>Generalsekretär</w:t>
      </w:r>
      <w:proofErr w:type="spellEnd"/>
      <w:r w:rsidRPr="00623D3F">
        <w:rPr>
          <w:lang w:val="fr-CH"/>
        </w:rPr>
        <w:t xml:space="preserve"> António </w:t>
      </w:r>
      <w:proofErr w:type="spellStart"/>
      <w:r w:rsidRPr="00623D3F">
        <w:rPr>
          <w:lang w:val="fr-CH"/>
        </w:rPr>
        <w:t>Guterres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bekannt</w:t>
      </w:r>
      <w:proofErr w:type="spellEnd"/>
      <w:r w:rsidRPr="00623D3F">
        <w:rPr>
          <w:lang w:val="fr-CH"/>
        </w:rPr>
        <w:t xml:space="preserve">, </w:t>
      </w:r>
      <w:proofErr w:type="spellStart"/>
      <w:r w:rsidRPr="00623D3F">
        <w:rPr>
          <w:lang w:val="fr-CH"/>
        </w:rPr>
        <w:t>wer</w:t>
      </w:r>
      <w:proofErr w:type="spellEnd"/>
      <w:r w:rsidRPr="00623D3F">
        <w:rPr>
          <w:lang w:val="fr-CH"/>
        </w:rPr>
        <w:t xml:space="preserve"> in die </w:t>
      </w:r>
      <w:proofErr w:type="spellStart"/>
      <w:r w:rsidRPr="00623D3F">
        <w:rPr>
          <w:lang w:val="fr-CH"/>
        </w:rPr>
        <w:t>Wissenschaftsgruppe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für</w:t>
      </w:r>
      <w:proofErr w:type="spellEnd"/>
      <w:r w:rsidRPr="00623D3F">
        <w:rPr>
          <w:lang w:val="fr-CH"/>
        </w:rPr>
        <w:t xml:space="preserve"> die </w:t>
      </w:r>
      <w:proofErr w:type="spellStart"/>
      <w:r w:rsidRPr="00623D3F">
        <w:rPr>
          <w:lang w:val="fr-CH"/>
        </w:rPr>
        <w:t>Vorbereitung</w:t>
      </w:r>
      <w:proofErr w:type="spellEnd"/>
      <w:r w:rsidRPr="00623D3F">
        <w:rPr>
          <w:lang w:val="fr-CH"/>
        </w:rPr>
        <w:t xml:space="preserve"> des «2021 Food System </w:t>
      </w:r>
      <w:proofErr w:type="spellStart"/>
      <w:r w:rsidRPr="00623D3F">
        <w:rPr>
          <w:lang w:val="fr-CH"/>
        </w:rPr>
        <w:t>Summit</w:t>
      </w:r>
      <w:proofErr w:type="spellEnd"/>
      <w:r w:rsidRPr="00623D3F">
        <w:rPr>
          <w:lang w:val="fr-CH"/>
        </w:rPr>
        <w:t xml:space="preserve">» </w:t>
      </w:r>
      <w:proofErr w:type="spellStart"/>
      <w:r w:rsidRPr="00623D3F">
        <w:rPr>
          <w:lang w:val="fr-CH"/>
        </w:rPr>
        <w:t>gewählt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wurde</w:t>
      </w:r>
      <w:proofErr w:type="spellEnd"/>
      <w:r w:rsidRPr="00623D3F">
        <w:rPr>
          <w:lang w:val="fr-CH"/>
        </w:rPr>
        <w:t xml:space="preserve">: </w:t>
      </w:r>
      <w:proofErr w:type="spellStart"/>
      <w:r w:rsidR="00BE5B8D" w:rsidRPr="00623D3F">
        <w:rPr>
          <w:lang w:val="fr-CH"/>
        </w:rPr>
        <w:t>Urs</w:t>
      </w:r>
      <w:proofErr w:type="spellEnd"/>
      <w:r w:rsidR="00BE5B8D" w:rsidRPr="00623D3F">
        <w:rPr>
          <w:lang w:val="fr-CH"/>
        </w:rPr>
        <w:t xml:space="preserve"> Niggli </w:t>
      </w:r>
      <w:proofErr w:type="spellStart"/>
      <w:r w:rsidR="00BE5B8D" w:rsidRPr="00623D3F">
        <w:rPr>
          <w:lang w:val="fr-CH"/>
        </w:rPr>
        <w:t>ist</w:t>
      </w:r>
      <w:proofErr w:type="spellEnd"/>
      <w:r w:rsidR="00BE5B8D" w:rsidRPr="00623D3F">
        <w:rPr>
          <w:lang w:val="fr-CH"/>
        </w:rPr>
        <w:t xml:space="preserve"> Teil des</w:t>
      </w:r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internationalen</w:t>
      </w:r>
      <w:proofErr w:type="spellEnd"/>
      <w:r w:rsidR="007C33AF">
        <w:rPr>
          <w:lang w:val="fr-CH"/>
        </w:rPr>
        <w:t>,</w:t>
      </w:r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hochkarätig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besetzten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Gremiums</w:t>
      </w:r>
      <w:proofErr w:type="spellEnd"/>
      <w:r w:rsidRPr="00623D3F">
        <w:rPr>
          <w:lang w:val="fr-CH"/>
        </w:rPr>
        <w:t xml:space="preserve">. </w:t>
      </w:r>
      <w:proofErr w:type="spellStart"/>
      <w:r w:rsidRPr="00623D3F">
        <w:rPr>
          <w:lang w:val="fr-CH"/>
        </w:rPr>
        <w:t>Für</w:t>
      </w:r>
      <w:proofErr w:type="spellEnd"/>
      <w:r w:rsidRPr="00623D3F">
        <w:rPr>
          <w:lang w:val="fr-CH"/>
        </w:rPr>
        <w:t xml:space="preserve"> Niggli </w:t>
      </w:r>
      <w:proofErr w:type="spellStart"/>
      <w:r w:rsidRPr="00623D3F">
        <w:rPr>
          <w:lang w:val="fr-CH"/>
        </w:rPr>
        <w:t>steht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neben</w:t>
      </w:r>
      <w:proofErr w:type="spellEnd"/>
      <w:r w:rsidRPr="00623D3F">
        <w:rPr>
          <w:lang w:val="fr-CH"/>
        </w:rPr>
        <w:t xml:space="preserve"> der </w:t>
      </w:r>
      <w:proofErr w:type="spellStart"/>
      <w:r w:rsidRPr="00623D3F">
        <w:rPr>
          <w:lang w:val="fr-CH"/>
        </w:rPr>
        <w:t>ökologisch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und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sozial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verantwortungsvollen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Landwirtschaft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auc</w:t>
      </w:r>
      <w:r w:rsidR="00BE5B8D" w:rsidRPr="00623D3F">
        <w:rPr>
          <w:lang w:val="fr-CH"/>
        </w:rPr>
        <w:t>h</w:t>
      </w:r>
      <w:proofErr w:type="spellEnd"/>
      <w:r w:rsidR="00BE5B8D" w:rsidRPr="00623D3F">
        <w:rPr>
          <w:lang w:val="fr-CH"/>
        </w:rPr>
        <w:t xml:space="preserve"> die </w:t>
      </w:r>
      <w:proofErr w:type="spellStart"/>
      <w:r w:rsidR="00BE5B8D" w:rsidRPr="00623D3F">
        <w:rPr>
          <w:lang w:val="fr-CH"/>
        </w:rPr>
        <w:t>Ernährung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im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Vordergrund</w:t>
      </w:r>
      <w:proofErr w:type="spellEnd"/>
      <w:r w:rsidR="00BE5B8D" w:rsidRPr="00623D3F">
        <w:rPr>
          <w:lang w:val="fr-CH"/>
        </w:rPr>
        <w:t xml:space="preserve">. </w:t>
      </w:r>
      <w:r w:rsidRPr="00623D3F">
        <w:rPr>
          <w:lang w:val="fr-CH"/>
        </w:rPr>
        <w:t>«</w:t>
      </w:r>
      <w:r w:rsidR="007C33AF">
        <w:rPr>
          <w:i/>
          <w:lang w:val="fr-CH"/>
        </w:rPr>
        <w:t xml:space="preserve">Der </w:t>
      </w:r>
      <w:proofErr w:type="spellStart"/>
      <w:r w:rsidR="007C33AF">
        <w:rPr>
          <w:i/>
          <w:lang w:val="fr-CH"/>
        </w:rPr>
        <w:t>groß</w:t>
      </w:r>
      <w:r w:rsidR="0099685B">
        <w:rPr>
          <w:i/>
          <w:lang w:val="fr-CH"/>
        </w:rPr>
        <w:t>e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Druck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auf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weitere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Er</w:t>
      </w:r>
      <w:r w:rsidR="00BE5B8D" w:rsidRPr="00A3789D">
        <w:rPr>
          <w:i/>
          <w:lang w:val="fr-CH"/>
        </w:rPr>
        <w:t>tragssteigerungen</w:t>
      </w:r>
      <w:proofErr w:type="spellEnd"/>
      <w:r w:rsidR="00BE5B8D" w:rsidRPr="00A3789D">
        <w:rPr>
          <w:i/>
          <w:lang w:val="fr-CH"/>
        </w:rPr>
        <w:t xml:space="preserve"> </w:t>
      </w:r>
      <w:proofErr w:type="spellStart"/>
      <w:r w:rsidR="00BE5B8D" w:rsidRPr="00A3789D">
        <w:rPr>
          <w:i/>
          <w:lang w:val="fr-CH"/>
        </w:rPr>
        <w:t>für</w:t>
      </w:r>
      <w:proofErr w:type="spellEnd"/>
      <w:r w:rsidR="00BE5B8D" w:rsidRPr="00A3789D">
        <w:rPr>
          <w:i/>
          <w:lang w:val="fr-CH"/>
        </w:rPr>
        <w:t xml:space="preserve"> </w:t>
      </w:r>
      <w:proofErr w:type="spellStart"/>
      <w:r w:rsidR="00BE5B8D" w:rsidRPr="00A3789D">
        <w:rPr>
          <w:i/>
          <w:lang w:val="fr-CH"/>
        </w:rPr>
        <w:t>eine</w:t>
      </w:r>
      <w:proofErr w:type="spellEnd"/>
      <w:r w:rsidR="00BE5B8D"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wachsende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Menschheit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kann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gemildert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werden</w:t>
      </w:r>
      <w:proofErr w:type="spellEnd"/>
      <w:r w:rsidRPr="00A3789D">
        <w:rPr>
          <w:i/>
          <w:lang w:val="fr-CH"/>
        </w:rPr>
        <w:t xml:space="preserve">, </w:t>
      </w:r>
      <w:proofErr w:type="spellStart"/>
      <w:r w:rsidRPr="00A3789D">
        <w:rPr>
          <w:i/>
          <w:lang w:val="fr-CH"/>
        </w:rPr>
        <w:t>wenn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weniger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Lebensmittel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verschwendet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="005C6013">
        <w:rPr>
          <w:i/>
          <w:lang w:val="fr-CH"/>
        </w:rPr>
        <w:t>werden</w:t>
      </w:r>
      <w:proofErr w:type="spellEnd"/>
      <w:r w:rsidR="005C6013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und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weniger</w:t>
      </w:r>
      <w:proofErr w:type="spellEnd"/>
      <w:r w:rsidRPr="00A3789D">
        <w:rPr>
          <w:i/>
          <w:lang w:val="fr-CH"/>
        </w:rPr>
        <w:t xml:space="preserve"> </w:t>
      </w:r>
      <w:proofErr w:type="spellStart"/>
      <w:r w:rsidRPr="00A3789D">
        <w:rPr>
          <w:i/>
          <w:lang w:val="fr-CH"/>
        </w:rPr>
        <w:t>Getreide</w:t>
      </w:r>
      <w:proofErr w:type="spellEnd"/>
      <w:r w:rsidR="005C6013">
        <w:rPr>
          <w:i/>
          <w:lang w:val="fr-CH"/>
        </w:rPr>
        <w:t xml:space="preserve"> </w:t>
      </w:r>
      <w:proofErr w:type="spellStart"/>
      <w:r w:rsidR="005C6013">
        <w:rPr>
          <w:i/>
          <w:lang w:val="fr-CH"/>
        </w:rPr>
        <w:t>als</w:t>
      </w:r>
      <w:proofErr w:type="spellEnd"/>
      <w:r w:rsidR="005C6013">
        <w:rPr>
          <w:i/>
          <w:lang w:val="fr-CH"/>
        </w:rPr>
        <w:t xml:space="preserve"> </w:t>
      </w:r>
      <w:proofErr w:type="spellStart"/>
      <w:r w:rsidR="005C6013">
        <w:rPr>
          <w:i/>
          <w:lang w:val="fr-CH"/>
        </w:rPr>
        <w:t>Tierfutter</w:t>
      </w:r>
      <w:proofErr w:type="spellEnd"/>
      <w:r w:rsidR="005C6013">
        <w:rPr>
          <w:i/>
          <w:lang w:val="fr-CH"/>
        </w:rPr>
        <w:t xml:space="preserve"> </w:t>
      </w:r>
      <w:proofErr w:type="spellStart"/>
      <w:r w:rsidR="005C6013">
        <w:rPr>
          <w:i/>
          <w:lang w:val="fr-CH"/>
        </w:rPr>
        <w:t>verwendet</w:t>
      </w:r>
      <w:proofErr w:type="spellEnd"/>
      <w:r w:rsidR="005C6013">
        <w:rPr>
          <w:i/>
          <w:lang w:val="fr-CH"/>
        </w:rPr>
        <w:t xml:space="preserve"> </w:t>
      </w:r>
      <w:proofErr w:type="spellStart"/>
      <w:r w:rsidR="005C6013">
        <w:rPr>
          <w:i/>
          <w:lang w:val="fr-CH"/>
        </w:rPr>
        <w:t>wird</w:t>
      </w:r>
      <w:proofErr w:type="spellEnd"/>
      <w:r w:rsidR="00BE5B8D" w:rsidRPr="00623D3F">
        <w:rPr>
          <w:lang w:val="fr-CH"/>
        </w:rPr>
        <w:t xml:space="preserve">», </w:t>
      </w:r>
      <w:proofErr w:type="spellStart"/>
      <w:r w:rsidR="00BE5B8D" w:rsidRPr="00623D3F">
        <w:rPr>
          <w:lang w:val="fr-CH"/>
        </w:rPr>
        <w:t>betont</w:t>
      </w:r>
      <w:proofErr w:type="spellEnd"/>
      <w:r w:rsidR="00BE5B8D" w:rsidRPr="00623D3F">
        <w:rPr>
          <w:lang w:val="fr-CH"/>
        </w:rPr>
        <w:t xml:space="preserve"> Niggli.</w:t>
      </w:r>
      <w:r w:rsidRPr="00623D3F">
        <w:rPr>
          <w:lang w:val="fr-CH"/>
        </w:rPr>
        <w:t xml:space="preserve"> </w:t>
      </w:r>
      <w:proofErr w:type="spellStart"/>
      <w:r w:rsidR="007C33AF">
        <w:rPr>
          <w:lang w:val="fr-CH"/>
        </w:rPr>
        <w:t>Weiters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möchte</w:t>
      </w:r>
      <w:proofErr w:type="spellEnd"/>
      <w:r w:rsidR="00BE5B8D" w:rsidRPr="00623D3F">
        <w:rPr>
          <w:lang w:val="fr-CH"/>
        </w:rPr>
        <w:t xml:space="preserve"> er </w:t>
      </w:r>
      <w:r w:rsidRPr="00623D3F">
        <w:rPr>
          <w:lang w:val="fr-CH"/>
        </w:rPr>
        <w:t xml:space="preserve">die </w:t>
      </w:r>
      <w:proofErr w:type="spellStart"/>
      <w:r w:rsidRPr="00623D3F">
        <w:rPr>
          <w:lang w:val="fr-CH"/>
        </w:rPr>
        <w:t>Bedeutung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von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gut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ausgebildeten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und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selbstbewusste</w:t>
      </w:r>
      <w:r w:rsidR="007C33AF">
        <w:rPr>
          <w:lang w:val="fr-CH"/>
        </w:rPr>
        <w:t>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Bäuerinnen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und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Bauern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für</w:t>
      </w:r>
      <w:proofErr w:type="spellEnd"/>
      <w:r w:rsidRPr="00623D3F">
        <w:rPr>
          <w:lang w:val="fr-CH"/>
        </w:rPr>
        <w:t xml:space="preserve"> die globale </w:t>
      </w:r>
      <w:proofErr w:type="spellStart"/>
      <w:r w:rsidRPr="00623D3F">
        <w:rPr>
          <w:lang w:val="fr-CH"/>
        </w:rPr>
        <w:t>Ernährungssicherheit</w:t>
      </w:r>
      <w:proofErr w:type="spellEnd"/>
      <w:r w:rsidRPr="00623D3F">
        <w:rPr>
          <w:lang w:val="fr-CH"/>
        </w:rPr>
        <w:t xml:space="preserve"> in die </w:t>
      </w:r>
      <w:proofErr w:type="spellStart"/>
      <w:r w:rsidRPr="00623D3F">
        <w:rPr>
          <w:lang w:val="fr-CH"/>
        </w:rPr>
        <w:t>Vorbereitung</w:t>
      </w:r>
      <w:proofErr w:type="spellEnd"/>
      <w:r w:rsidRPr="00623D3F">
        <w:rPr>
          <w:lang w:val="fr-CH"/>
        </w:rPr>
        <w:t xml:space="preserve"> des </w:t>
      </w:r>
      <w:proofErr w:type="spellStart"/>
      <w:r w:rsidRPr="00623D3F">
        <w:rPr>
          <w:lang w:val="fr-CH"/>
        </w:rPr>
        <w:t>Gipfeltreffens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einbringen</w:t>
      </w:r>
      <w:proofErr w:type="spellEnd"/>
      <w:r w:rsidRPr="00623D3F">
        <w:rPr>
          <w:lang w:val="fr-CH"/>
        </w:rPr>
        <w:t xml:space="preserve">. </w:t>
      </w:r>
    </w:p>
    <w:p w14:paraId="4AADFC72" w14:textId="562F85D1" w:rsidR="00EF1B66" w:rsidRPr="00623D3F" w:rsidRDefault="00EF1B66" w:rsidP="00623D3F">
      <w:pPr>
        <w:pStyle w:val="FiBLmmstandard"/>
        <w:rPr>
          <w:lang w:val="fr-CH"/>
        </w:rPr>
      </w:pPr>
      <w:r w:rsidRPr="00623D3F">
        <w:rPr>
          <w:lang w:val="fr-CH"/>
        </w:rPr>
        <w:t>«</w:t>
      </w:r>
      <w:proofErr w:type="spellStart"/>
      <w:r w:rsidRPr="00623D3F">
        <w:rPr>
          <w:i/>
          <w:lang w:val="fr-CH"/>
        </w:rPr>
        <w:t>Wir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sind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sehr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stolz</w:t>
      </w:r>
      <w:proofErr w:type="spellEnd"/>
      <w:r w:rsidRPr="00623D3F">
        <w:rPr>
          <w:i/>
          <w:lang w:val="fr-CH"/>
        </w:rPr>
        <w:t xml:space="preserve">, </w:t>
      </w:r>
      <w:proofErr w:type="spellStart"/>
      <w:r w:rsidRPr="00623D3F">
        <w:rPr>
          <w:i/>
          <w:lang w:val="fr-CH"/>
        </w:rPr>
        <w:t>dass</w:t>
      </w:r>
      <w:proofErr w:type="spellEnd"/>
      <w:r w:rsidR="00BE5B8D" w:rsidRPr="00623D3F">
        <w:rPr>
          <w:i/>
          <w:lang w:val="fr-CH"/>
        </w:rPr>
        <w:t xml:space="preserve"> mit </w:t>
      </w:r>
      <w:proofErr w:type="spellStart"/>
      <w:r w:rsidR="00BE5B8D" w:rsidRPr="00623D3F">
        <w:rPr>
          <w:i/>
          <w:lang w:val="fr-CH"/>
        </w:rPr>
        <w:t>Urs</w:t>
      </w:r>
      <w:proofErr w:type="spellEnd"/>
      <w:r w:rsidR="00BE5B8D" w:rsidRPr="00623D3F">
        <w:rPr>
          <w:i/>
          <w:lang w:val="fr-CH"/>
        </w:rPr>
        <w:t xml:space="preserve"> Niggli</w:t>
      </w:r>
      <w:r w:rsidRPr="00623D3F">
        <w:rPr>
          <w:i/>
          <w:lang w:val="fr-CH"/>
        </w:rPr>
        <w:t xml:space="preserve"> der </w:t>
      </w:r>
      <w:proofErr w:type="spellStart"/>
      <w:r w:rsidRPr="00623D3F">
        <w:rPr>
          <w:i/>
          <w:lang w:val="fr-CH"/>
        </w:rPr>
        <w:t>neu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gewählte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Obmann</w:t>
      </w:r>
      <w:proofErr w:type="spellEnd"/>
      <w:r w:rsidRPr="00623D3F">
        <w:rPr>
          <w:i/>
          <w:lang w:val="fr-CH"/>
        </w:rPr>
        <w:t xml:space="preserve"> des </w:t>
      </w:r>
      <w:proofErr w:type="spellStart"/>
      <w:r w:rsidRPr="00623D3F">
        <w:rPr>
          <w:i/>
          <w:lang w:val="fr-CH"/>
        </w:rPr>
        <w:t>Forschungsinstituts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für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biologischen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Landbau</w:t>
      </w:r>
      <w:proofErr w:type="spellEnd"/>
      <w:r w:rsidRPr="00623D3F">
        <w:rPr>
          <w:i/>
          <w:lang w:val="fr-CH"/>
        </w:rPr>
        <w:t xml:space="preserve"> (</w:t>
      </w:r>
      <w:proofErr w:type="spellStart"/>
      <w:r w:rsidRPr="00623D3F">
        <w:rPr>
          <w:i/>
          <w:lang w:val="fr-CH"/>
        </w:rPr>
        <w:t>FiBL</w:t>
      </w:r>
      <w:proofErr w:type="spellEnd"/>
      <w:r w:rsidRPr="00623D3F">
        <w:rPr>
          <w:i/>
          <w:lang w:val="fr-CH"/>
        </w:rPr>
        <w:t xml:space="preserve">) </w:t>
      </w:r>
      <w:proofErr w:type="spellStart"/>
      <w:r w:rsidRPr="00623D3F">
        <w:rPr>
          <w:i/>
          <w:lang w:val="fr-CH"/>
        </w:rPr>
        <w:t>Österreich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so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prominent</w:t>
      </w:r>
      <w:proofErr w:type="spellEnd"/>
      <w:r w:rsidRPr="00623D3F">
        <w:rPr>
          <w:i/>
          <w:lang w:val="fr-CH"/>
        </w:rPr>
        <w:t xml:space="preserve"> an der </w:t>
      </w:r>
      <w:proofErr w:type="spellStart"/>
      <w:r w:rsidRPr="00623D3F">
        <w:rPr>
          <w:i/>
          <w:lang w:val="fr-CH"/>
        </w:rPr>
        <w:t>Vorbereitung</w:t>
      </w:r>
      <w:proofErr w:type="spellEnd"/>
      <w:r w:rsidRPr="00623D3F">
        <w:rPr>
          <w:i/>
          <w:lang w:val="fr-CH"/>
        </w:rPr>
        <w:t xml:space="preserve"> des UN-</w:t>
      </w:r>
      <w:proofErr w:type="spellStart"/>
      <w:r w:rsidRPr="00623D3F">
        <w:rPr>
          <w:i/>
          <w:lang w:val="fr-CH"/>
        </w:rPr>
        <w:t>Gipfeltreffens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beteiligt</w:t>
      </w:r>
      <w:proofErr w:type="spellEnd"/>
      <w:r w:rsidRPr="00623D3F">
        <w:rPr>
          <w:i/>
          <w:lang w:val="fr-CH"/>
        </w:rPr>
        <w:t xml:space="preserve"> </w:t>
      </w:r>
      <w:proofErr w:type="spellStart"/>
      <w:r w:rsidRPr="00623D3F">
        <w:rPr>
          <w:i/>
          <w:lang w:val="fr-CH"/>
        </w:rPr>
        <w:t>ist</w:t>
      </w:r>
      <w:proofErr w:type="spellEnd"/>
      <w:r w:rsidR="00BE5B8D" w:rsidRPr="00623D3F">
        <w:rPr>
          <w:lang w:val="fr-CH"/>
        </w:rPr>
        <w:t>»</w:t>
      </w:r>
      <w:r w:rsidR="009C4F06">
        <w:rPr>
          <w:lang w:val="fr-CH"/>
        </w:rPr>
        <w:t>,</w:t>
      </w:r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freut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sich</w:t>
      </w:r>
      <w:proofErr w:type="spellEnd"/>
      <w:r w:rsidR="00BE5B8D" w:rsidRPr="00623D3F">
        <w:rPr>
          <w:lang w:val="fr-CH"/>
        </w:rPr>
        <w:t xml:space="preserve"> Andreas </w:t>
      </w:r>
      <w:proofErr w:type="spellStart"/>
      <w:r w:rsidR="00BE5B8D" w:rsidRPr="00623D3F">
        <w:rPr>
          <w:lang w:val="fr-CH"/>
        </w:rPr>
        <w:t>Kranzler</w:t>
      </w:r>
      <w:proofErr w:type="spellEnd"/>
      <w:r w:rsidR="00BE5B8D" w:rsidRPr="00623D3F">
        <w:rPr>
          <w:lang w:val="fr-CH"/>
        </w:rPr>
        <w:t xml:space="preserve">, </w:t>
      </w:r>
      <w:proofErr w:type="spellStart"/>
      <w:r w:rsidR="00BE5B8D" w:rsidRPr="00623D3F">
        <w:rPr>
          <w:lang w:val="fr-CH"/>
        </w:rPr>
        <w:t>Geschäftsführer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von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FiBL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Österreich</w:t>
      </w:r>
      <w:proofErr w:type="spellEnd"/>
      <w:r w:rsidRPr="00623D3F">
        <w:rPr>
          <w:lang w:val="fr-CH"/>
        </w:rPr>
        <w:t xml:space="preserve">. </w:t>
      </w:r>
      <w:proofErr w:type="spellStart"/>
      <w:r w:rsidRPr="00623D3F">
        <w:rPr>
          <w:lang w:val="fr-CH"/>
        </w:rPr>
        <w:t>Denn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Österreich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sei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weder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im</w:t>
      </w:r>
      <w:proofErr w:type="spellEnd"/>
      <w:r w:rsidRPr="00623D3F">
        <w:rPr>
          <w:lang w:val="fr-CH"/>
        </w:rPr>
        <w:t xml:space="preserve"> </w:t>
      </w:r>
      <w:r w:rsidR="009C4F06">
        <w:rPr>
          <w:lang w:val="fr-CH"/>
        </w:rPr>
        <w:t>« </w:t>
      </w:r>
      <w:proofErr w:type="spellStart"/>
      <w:r w:rsidRPr="00623D3F">
        <w:rPr>
          <w:lang w:val="fr-CH"/>
        </w:rPr>
        <w:t>Beratenden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Komitee</w:t>
      </w:r>
      <w:proofErr w:type="spellEnd"/>
      <w:r w:rsidR="009C4F06">
        <w:rPr>
          <w:lang w:val="fr-CH"/>
        </w:rPr>
        <w:t> »</w:t>
      </w:r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noch</w:t>
      </w:r>
      <w:proofErr w:type="spellEnd"/>
      <w:r w:rsidRPr="00623D3F">
        <w:rPr>
          <w:lang w:val="fr-CH"/>
        </w:rPr>
        <w:t xml:space="preserve"> in der </w:t>
      </w:r>
      <w:proofErr w:type="spellStart"/>
      <w:r w:rsidRPr="00623D3F">
        <w:rPr>
          <w:lang w:val="fr-CH"/>
        </w:rPr>
        <w:t>Wissenschaftsgruppe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direkt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vertreten</w:t>
      </w:r>
      <w:proofErr w:type="spellEnd"/>
      <w:r w:rsidR="00BE5B8D" w:rsidRPr="00623D3F">
        <w:rPr>
          <w:lang w:val="fr-CH"/>
        </w:rPr>
        <w:t xml:space="preserve">. Die </w:t>
      </w:r>
      <w:proofErr w:type="spellStart"/>
      <w:r w:rsidR="00BE5B8D" w:rsidRPr="00623D3F">
        <w:rPr>
          <w:lang w:val="fr-CH"/>
        </w:rPr>
        <w:t>Erfahrungen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Österreich</w:t>
      </w:r>
      <w:r w:rsidR="00BE5B8D" w:rsidRPr="00623D3F">
        <w:rPr>
          <w:lang w:val="fr-CH"/>
        </w:rPr>
        <w:t>s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als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internationaler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Pionier</w:t>
      </w:r>
      <w:proofErr w:type="spellEnd"/>
      <w:r w:rsidR="00BE5B8D" w:rsidRPr="00623D3F">
        <w:rPr>
          <w:lang w:val="fr-CH"/>
        </w:rPr>
        <w:t xml:space="preserve"> des </w:t>
      </w:r>
      <w:proofErr w:type="spellStart"/>
      <w:r w:rsidR="00BE5B8D" w:rsidRPr="00623D3F">
        <w:rPr>
          <w:lang w:val="fr-CH"/>
        </w:rPr>
        <w:t>Biolandbaus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seien</w:t>
      </w:r>
      <w:proofErr w:type="spellEnd"/>
      <w:r w:rsidR="00345BF0" w:rsidRPr="00623D3F">
        <w:rPr>
          <w:lang w:val="fr-CH"/>
        </w:rPr>
        <w:t xml:space="preserve"> aber</w:t>
      </w:r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bei</w:t>
      </w:r>
      <w:proofErr w:type="spellEnd"/>
      <w:r w:rsidRPr="00623D3F">
        <w:rPr>
          <w:lang w:val="fr-CH"/>
        </w:rPr>
        <w:t xml:space="preserve"> der </w:t>
      </w:r>
      <w:proofErr w:type="spellStart"/>
      <w:r w:rsidRPr="00623D3F">
        <w:rPr>
          <w:lang w:val="fr-CH"/>
        </w:rPr>
        <w:t>globalen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Diskussion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um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eine</w:t>
      </w:r>
      <w:proofErr w:type="spellEnd"/>
      <w:r w:rsidRPr="00623D3F">
        <w:rPr>
          <w:lang w:val="fr-CH"/>
        </w:rPr>
        <w:t xml:space="preserve"> </w:t>
      </w:r>
      <w:proofErr w:type="spellStart"/>
      <w:r w:rsidRPr="00623D3F">
        <w:rPr>
          <w:lang w:val="fr-CH"/>
        </w:rPr>
        <w:t>Neuausrichtung</w:t>
      </w:r>
      <w:proofErr w:type="spellEnd"/>
      <w:r w:rsidRPr="00623D3F">
        <w:rPr>
          <w:lang w:val="fr-CH"/>
        </w:rPr>
        <w:t xml:space="preserve"> der </w:t>
      </w:r>
      <w:proofErr w:type="spellStart"/>
      <w:r w:rsidRPr="00623D3F">
        <w:rPr>
          <w:lang w:val="fr-CH"/>
        </w:rPr>
        <w:t>Landwirtscha</w:t>
      </w:r>
      <w:r w:rsidR="00BE5B8D" w:rsidRPr="00623D3F">
        <w:rPr>
          <w:lang w:val="fr-CH"/>
        </w:rPr>
        <w:t>ft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und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Ernährung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von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großer</w:t>
      </w:r>
      <w:proofErr w:type="spellEnd"/>
      <w:r w:rsidR="00BE5B8D" w:rsidRPr="00623D3F">
        <w:rPr>
          <w:lang w:val="fr-CH"/>
        </w:rPr>
        <w:t xml:space="preserve"> </w:t>
      </w:r>
      <w:proofErr w:type="spellStart"/>
      <w:r w:rsidR="00BE5B8D" w:rsidRPr="00623D3F">
        <w:rPr>
          <w:lang w:val="fr-CH"/>
        </w:rPr>
        <w:t>Bedeutung</w:t>
      </w:r>
      <w:proofErr w:type="spellEnd"/>
      <w:r w:rsidR="00BE5B8D" w:rsidRPr="00623D3F">
        <w:rPr>
          <w:lang w:val="fr-CH"/>
        </w:rPr>
        <w:t>.</w:t>
      </w:r>
      <w:r w:rsidRPr="00623D3F">
        <w:rPr>
          <w:lang w:val="fr-CH"/>
        </w:rPr>
        <w:t xml:space="preserve"> </w:t>
      </w:r>
    </w:p>
    <w:p w14:paraId="7DCCD8AA" w14:textId="77777777" w:rsidR="00EF1B66" w:rsidRPr="00623D3F" w:rsidRDefault="00EF1B66" w:rsidP="00623D3F">
      <w:pPr>
        <w:pStyle w:val="FiBLmmzusatzinfo"/>
      </w:pPr>
      <w:r w:rsidRPr="00623D3F">
        <w:t>Mitteilung des UNO-Generalsekretärs</w:t>
      </w:r>
    </w:p>
    <w:p w14:paraId="36A0EE37" w14:textId="482B99F6" w:rsidR="00EF1B66" w:rsidRPr="00623D3F" w:rsidRDefault="006D0352" w:rsidP="00EF1B66">
      <w:pPr>
        <w:rPr>
          <w:rFonts w:ascii="Palatino Linotype" w:hAnsi="Palatino Linotype" w:cs="Arial"/>
          <w:lang w:val="de-CH"/>
        </w:rPr>
      </w:pPr>
      <w:hyperlink r:id="rId10" w:history="1">
        <w:r w:rsidR="00EF1B66" w:rsidRPr="00E2342A">
          <w:rPr>
            <w:rStyle w:val="Hyperlink"/>
            <w:rFonts w:ascii="Palatino Linotype" w:hAnsi="Palatino Linotype" w:cs="Arial"/>
            <w:lang w:val="de-CH"/>
          </w:rPr>
          <w:t>https://www.un.org/sg/en/content/sg/pe</w:t>
        </w:r>
        <w:bookmarkStart w:id="0" w:name="_GoBack"/>
        <w:bookmarkEnd w:id="0"/>
        <w:r w:rsidR="00EF1B66" w:rsidRPr="00E2342A">
          <w:rPr>
            <w:rStyle w:val="Hyperlink"/>
            <w:rFonts w:ascii="Palatino Linotype" w:hAnsi="Palatino Linotype" w:cs="Arial"/>
            <w:lang w:val="de-CH"/>
          </w:rPr>
          <w:t>r</w:t>
        </w:r>
        <w:r w:rsidR="00EF1B66" w:rsidRPr="00E2342A">
          <w:rPr>
            <w:rStyle w:val="Hyperlink"/>
            <w:rFonts w:ascii="Palatino Linotype" w:hAnsi="Palatino Linotype" w:cs="Arial"/>
            <w:lang w:val="de-CH"/>
          </w:rPr>
          <w:t>sonnel-appointments/2020-06-29/advisory-committee-and-scientific-group-for-the-2021-food-systems-summit</w:t>
        </w:r>
      </w:hyperlink>
    </w:p>
    <w:p w14:paraId="104CAA69" w14:textId="77777777" w:rsidR="002D127A" w:rsidRDefault="002D127A">
      <w:pPr>
        <w:rPr>
          <w:rFonts w:ascii="Gill Sans MT" w:eastAsiaTheme="minorEastAsia" w:hAnsi="Gill Sans MT"/>
          <w:b/>
          <w:lang w:val="de-CH" w:eastAsia="zh-CN"/>
        </w:rPr>
      </w:pPr>
      <w:r>
        <w:br w:type="page"/>
      </w:r>
    </w:p>
    <w:p w14:paraId="6832319E" w14:textId="77777777" w:rsidR="002D127A" w:rsidRPr="002D127A" w:rsidRDefault="002D127A" w:rsidP="002D127A">
      <w:pPr>
        <w:pStyle w:val="FiBLmmaufzhlungszeichen"/>
        <w:rPr>
          <w:rStyle w:val="Hyperlink"/>
          <w:color w:val="auto"/>
          <w:sz w:val="24"/>
          <w:szCs w:val="24"/>
          <w:u w:val="none"/>
          <w:lang w:val="it-IT"/>
        </w:rPr>
      </w:pPr>
    </w:p>
    <w:p w14:paraId="56DF8294" w14:textId="75426C96" w:rsidR="00EF1B66" w:rsidRPr="00623D3F" w:rsidRDefault="00623D3F" w:rsidP="00623D3F">
      <w:pPr>
        <w:pStyle w:val="FiBLmmzusatzinfo"/>
      </w:pPr>
      <w:proofErr w:type="spellStart"/>
      <w:r>
        <w:t>FiBL</w:t>
      </w:r>
      <w:proofErr w:type="spellEnd"/>
      <w:r>
        <w:t>-Kontakte</w:t>
      </w:r>
    </w:p>
    <w:p w14:paraId="5C9A73BD" w14:textId="0D37A376" w:rsidR="00623D3F" w:rsidRPr="00623D3F" w:rsidRDefault="00EF1B66" w:rsidP="00594354">
      <w:pPr>
        <w:pStyle w:val="FiBLmmaufzhlungszeichen"/>
        <w:numPr>
          <w:ilvl w:val="0"/>
          <w:numId w:val="1"/>
        </w:numPr>
        <w:ind w:left="426" w:hanging="284"/>
        <w:rPr>
          <w:rStyle w:val="Hyperlink"/>
          <w:color w:val="auto"/>
          <w:sz w:val="24"/>
          <w:szCs w:val="24"/>
          <w:u w:val="none"/>
          <w:lang w:val="it-IT"/>
        </w:rPr>
      </w:pPr>
      <w:r w:rsidRPr="00623D3F">
        <w:t>Mag. Andreas Kranzler</w:t>
      </w:r>
      <w:r w:rsidR="00345BF0" w:rsidRPr="00623D3F">
        <w:t xml:space="preserve">, Geschäftsführung </w:t>
      </w:r>
      <w:proofErr w:type="spellStart"/>
      <w:r w:rsidR="00345BF0" w:rsidRPr="00623D3F">
        <w:t>FiBL</w:t>
      </w:r>
      <w:proofErr w:type="spellEnd"/>
      <w:r w:rsidR="00345BF0" w:rsidRPr="00623D3F">
        <w:t xml:space="preserve"> Österreich</w:t>
      </w:r>
      <w:r w:rsidR="00623D3F">
        <w:br/>
      </w:r>
      <w:r w:rsidR="00345BF0" w:rsidRPr="00623D3F">
        <w:t>T</w:t>
      </w:r>
      <w:r w:rsidR="00623D3F">
        <w:t>el</w:t>
      </w:r>
      <w:r w:rsidR="00345BF0" w:rsidRPr="00623D3F">
        <w:t xml:space="preserve"> </w:t>
      </w:r>
      <w:hyperlink r:id="rId11" w:tgtFrame="_blank" w:history="1">
        <w:r w:rsidR="00345BF0" w:rsidRPr="00623D3F">
          <w:t>+43 (0)1 9076313-21</w:t>
        </w:r>
      </w:hyperlink>
      <w:r w:rsidR="00623D3F">
        <w:t>, E-Mail</w:t>
      </w:r>
      <w:r w:rsidR="00345BF0" w:rsidRPr="00623D3F">
        <w:t xml:space="preserve"> </w:t>
      </w:r>
      <w:hyperlink r:id="rId12" w:history="1">
        <w:r w:rsidR="00623D3F" w:rsidRPr="00623D3F">
          <w:rPr>
            <w:rStyle w:val="Hyperlink"/>
            <w:sz w:val="24"/>
            <w:szCs w:val="24"/>
            <w:lang w:val="it-IT"/>
          </w:rPr>
          <w:t>andreas.kranzler@fibl.org</w:t>
        </w:r>
      </w:hyperlink>
    </w:p>
    <w:p w14:paraId="310BB2A1" w14:textId="59C8FA92" w:rsidR="00623D3F" w:rsidRPr="00623D3F" w:rsidRDefault="00623D3F" w:rsidP="00941FF5">
      <w:pPr>
        <w:pStyle w:val="FiBLmmaufzhlungszeichen"/>
        <w:numPr>
          <w:ilvl w:val="0"/>
          <w:numId w:val="1"/>
        </w:numPr>
        <w:ind w:left="426" w:hanging="284"/>
        <w:rPr>
          <w:rStyle w:val="Hyperlink"/>
          <w:color w:val="auto"/>
          <w:sz w:val="24"/>
          <w:szCs w:val="24"/>
          <w:u w:val="none"/>
          <w:lang w:val="it-IT"/>
        </w:rPr>
      </w:pPr>
      <w:r w:rsidRPr="00623D3F">
        <w:t xml:space="preserve">Prof. Dr. Urs </w:t>
      </w:r>
      <w:proofErr w:type="spellStart"/>
      <w:r w:rsidRPr="00623D3F">
        <w:t>Niggli</w:t>
      </w:r>
      <w:proofErr w:type="spellEnd"/>
      <w:r w:rsidRPr="00623D3F">
        <w:t xml:space="preserve">, Obmann </w:t>
      </w:r>
      <w:proofErr w:type="spellStart"/>
      <w:r w:rsidRPr="00623D3F">
        <w:t>FiBL</w:t>
      </w:r>
      <w:proofErr w:type="spellEnd"/>
      <w:r w:rsidRPr="00623D3F">
        <w:t xml:space="preserve"> Österreich</w:t>
      </w:r>
      <w:r w:rsidRPr="00623D3F">
        <w:br/>
        <w:t>T</w:t>
      </w:r>
      <w:r>
        <w:t>el</w:t>
      </w:r>
      <w:r w:rsidRPr="00623D3F">
        <w:t xml:space="preserve"> +41 79 218 80 30</w:t>
      </w:r>
      <w:r>
        <w:t xml:space="preserve">, E-Mail </w:t>
      </w:r>
      <w:hyperlink r:id="rId13" w:history="1">
        <w:r w:rsidRPr="00623D3F">
          <w:rPr>
            <w:rStyle w:val="Hyperlink"/>
            <w:sz w:val="24"/>
            <w:szCs w:val="24"/>
            <w:lang w:val="it-IT"/>
          </w:rPr>
          <w:t>urs.niggli@agroecology.science</w:t>
        </w:r>
      </w:hyperlink>
    </w:p>
    <w:p w14:paraId="692E1350" w14:textId="77777777" w:rsidR="002D127A" w:rsidRDefault="002D127A" w:rsidP="002D127A">
      <w:pPr>
        <w:pStyle w:val="FiBLmmzusatzinfo"/>
      </w:pPr>
      <w:r>
        <w:t>Diese Medienmitteilung im Internet</w:t>
      </w:r>
    </w:p>
    <w:p w14:paraId="27A7D894" w14:textId="10242793" w:rsidR="002D127A" w:rsidRDefault="002D127A" w:rsidP="002D127A">
      <w:pPr>
        <w:pStyle w:val="FiBLmmstandard"/>
      </w:pPr>
      <w:r>
        <w:t xml:space="preserve">Sie finden diese Medienmitteilung im Internet unter </w:t>
      </w:r>
      <w:hyperlink r:id="rId14" w:history="1">
        <w:r w:rsidRPr="00423D3F">
          <w:rPr>
            <w:rStyle w:val="Hyperlink"/>
          </w:rPr>
          <w:t>www.fibl.org/de/medien.html</w:t>
        </w:r>
      </w:hyperlink>
      <w:r>
        <w:t>.</w:t>
      </w:r>
    </w:p>
    <w:p w14:paraId="4956A947" w14:textId="77777777" w:rsidR="002D127A" w:rsidRPr="00A04F66" w:rsidRDefault="002D127A" w:rsidP="002D127A">
      <w:pPr>
        <w:pStyle w:val="FiBLmmerluterungtitel"/>
      </w:pPr>
      <w:r w:rsidRPr="00A17E51">
        <w:t>Über</w:t>
      </w:r>
      <w:r w:rsidRPr="00A04F66">
        <w:t xml:space="preserve"> das </w:t>
      </w:r>
      <w:proofErr w:type="spellStart"/>
      <w:r w:rsidRPr="00A04F66">
        <w:t>FiBL</w:t>
      </w:r>
      <w:proofErr w:type="spellEnd"/>
    </w:p>
    <w:p w14:paraId="1CA8F0A5" w14:textId="77777777" w:rsidR="002D127A" w:rsidRDefault="002D127A" w:rsidP="002D127A">
      <w:pPr>
        <w:pStyle w:val="FiBLmmerluterung"/>
      </w:pPr>
      <w:r w:rsidRPr="009B52A0">
        <w:t xml:space="preserve">Das Forschungsinstitut für biologischen Landbau </w:t>
      </w:r>
      <w:proofErr w:type="spellStart"/>
      <w:r w:rsidRPr="009B52A0">
        <w:t>FiBL</w:t>
      </w:r>
      <w:proofErr w:type="spellEnd"/>
      <w:r w:rsidRPr="009B52A0">
        <w:t xml:space="preserve"> ist eine der weltweit führenden Forschungseinrichtungen zur Biolandwirtschaft. Die Stärken des </w:t>
      </w:r>
      <w:proofErr w:type="spellStart"/>
      <w:r w:rsidRPr="009B52A0">
        <w:t>FiBL</w:t>
      </w:r>
      <w:proofErr w:type="spellEnd"/>
      <w:r w:rsidRPr="009B52A0">
        <w:t xml:space="preserve"> sind interdisziplinäre Forschung, gemeinsame Innovationen mit Landwirten und der Lebensmittelbranche sowie ein rascher Wissenstransfer. An den verschiedenen </w:t>
      </w:r>
      <w:proofErr w:type="spellStart"/>
      <w:r w:rsidRPr="009B52A0">
        <w:t>FiBL</w:t>
      </w:r>
      <w:proofErr w:type="spellEnd"/>
      <w:r w:rsidRPr="009B52A0">
        <w:t>-Standorten sind 280 Mitarbeitende tätig.</w:t>
      </w:r>
    </w:p>
    <w:p w14:paraId="1824BA58" w14:textId="77777777" w:rsidR="002D127A" w:rsidRDefault="002D127A" w:rsidP="002D127A">
      <w:pPr>
        <w:pStyle w:val="FiBLmmerluterungaufzhlung"/>
      </w:pPr>
      <w:r>
        <w:t xml:space="preserve">Homepage: </w:t>
      </w:r>
      <w:hyperlink r:id="rId15" w:history="1">
        <w:r w:rsidRPr="00BB38E5">
          <w:rPr>
            <w:rStyle w:val="Hyperlink"/>
          </w:rPr>
          <w:t>www.fibl.org</w:t>
        </w:r>
      </w:hyperlink>
    </w:p>
    <w:sectPr w:rsidR="002D127A">
      <w:headerReference w:type="default" r:id="rId16"/>
      <w:footerReference w:type="default" r:id="rId1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079D2" w14:textId="77777777" w:rsidR="006D0352" w:rsidRDefault="006D0352" w:rsidP="00DE46F6">
      <w:pPr>
        <w:spacing w:after="0" w:line="240" w:lineRule="auto"/>
      </w:pPr>
      <w:r>
        <w:separator/>
      </w:r>
    </w:p>
  </w:endnote>
  <w:endnote w:type="continuationSeparator" w:id="0">
    <w:p w14:paraId="2DEB398B" w14:textId="77777777" w:rsidR="006D0352" w:rsidRDefault="006D0352" w:rsidP="00DE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08A7" w14:textId="77777777" w:rsidR="00DE46F6" w:rsidRPr="0002475C" w:rsidRDefault="00DE46F6" w:rsidP="00DE46F6">
    <w:pPr>
      <w:pStyle w:val="FiBLfusszeile"/>
      <w:ind w:left="0"/>
      <w:jc w:val="both"/>
      <w:rPr>
        <w:sz w:val="18"/>
        <w:szCs w:val="18"/>
      </w:rPr>
    </w:pPr>
    <w:r w:rsidRPr="0002475C">
      <w:rPr>
        <w:sz w:val="18"/>
        <w:szCs w:val="18"/>
      </w:rPr>
      <w:t xml:space="preserve">Forschungsinstitut für biologischen Landbau </w:t>
    </w:r>
    <w:proofErr w:type="spellStart"/>
    <w:r w:rsidRPr="0002475C">
      <w:rPr>
        <w:sz w:val="18"/>
        <w:szCs w:val="18"/>
      </w:rPr>
      <w:t>FiBL</w:t>
    </w:r>
    <w:proofErr w:type="spellEnd"/>
    <w:r w:rsidRPr="0002475C">
      <w:rPr>
        <w:sz w:val="18"/>
        <w:szCs w:val="18"/>
      </w:rPr>
      <w:t xml:space="preserve"> | </w:t>
    </w:r>
    <w:proofErr w:type="spellStart"/>
    <w:r w:rsidRPr="0002475C">
      <w:rPr>
        <w:sz w:val="18"/>
        <w:szCs w:val="18"/>
      </w:rPr>
      <w:t>Doblhoffgasse</w:t>
    </w:r>
    <w:proofErr w:type="spellEnd"/>
    <w:r w:rsidRPr="0002475C">
      <w:rPr>
        <w:sz w:val="18"/>
        <w:szCs w:val="18"/>
      </w:rPr>
      <w:t xml:space="preserve"> 7/10 | 1010 Wien</w:t>
    </w:r>
  </w:p>
  <w:p w14:paraId="3D7E2104" w14:textId="1558D3A2" w:rsidR="00DE46F6" w:rsidRPr="00DE46F6" w:rsidRDefault="00DE46F6" w:rsidP="00DE46F6">
    <w:pPr>
      <w:spacing w:after="0"/>
      <w:rPr>
        <w:rFonts w:ascii="Arial" w:hAnsi="Arial" w:cs="Arial"/>
        <w:sz w:val="16"/>
        <w:szCs w:val="18"/>
      </w:rPr>
    </w:pPr>
    <w:r w:rsidRPr="00DE46F6">
      <w:rPr>
        <w:rFonts w:ascii="Gill Sans MT" w:hAnsi="Gill Sans MT"/>
        <w:sz w:val="18"/>
        <w:szCs w:val="18"/>
        <w:lang w:val="de-DE"/>
      </w:rPr>
      <w:t xml:space="preserve">Österreich | Tel +43 1 907 63 13 21 | info.oesterreich@fibl.org | </w:t>
    </w:r>
    <w:hyperlink r:id="rId1" w:history="1">
      <w:r w:rsidRPr="00DE46F6">
        <w:rPr>
          <w:rStyle w:val="Hyperlink"/>
          <w:rFonts w:ascii="Gill Sans MT" w:hAnsi="Gill Sans MT"/>
          <w:color w:val="auto"/>
          <w:sz w:val="18"/>
          <w:szCs w:val="18"/>
          <w:u w:val="none"/>
          <w:lang w:val="de-DE"/>
        </w:rPr>
        <w:t>www.fibl.org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472FC" w14:textId="77777777" w:rsidR="006D0352" w:rsidRDefault="006D0352" w:rsidP="00DE46F6">
      <w:pPr>
        <w:spacing w:after="0" w:line="240" w:lineRule="auto"/>
      </w:pPr>
      <w:r>
        <w:separator/>
      </w:r>
    </w:p>
  </w:footnote>
  <w:footnote w:type="continuationSeparator" w:id="0">
    <w:p w14:paraId="7B19D99E" w14:textId="77777777" w:rsidR="006D0352" w:rsidRDefault="006D0352" w:rsidP="00DE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4FB68" w14:textId="77777777" w:rsidR="00623D3F" w:rsidRDefault="00623D3F" w:rsidP="00623D3F">
    <w:pPr>
      <w:tabs>
        <w:tab w:val="right" w:pos="7653"/>
      </w:tabs>
    </w:pPr>
    <w:r>
      <w:rPr>
        <w:noProof/>
        <w:lang w:val="de-AT" w:eastAsia="de-AT"/>
      </w:rPr>
      <w:drawing>
        <wp:inline distT="0" distB="0" distL="0" distR="0" wp14:anchorId="1B7C16E7" wp14:editId="02874AE7">
          <wp:extent cx="861695" cy="360680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BL_Switzer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3524358"/>
    <w:multiLevelType w:val="hybridMultilevel"/>
    <w:tmpl w:val="CD6C32E8"/>
    <w:lvl w:ilvl="0" w:tplc="BAF26DE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F"/>
    <w:rsid w:val="000373A1"/>
    <w:rsid w:val="000A31E3"/>
    <w:rsid w:val="00116B79"/>
    <w:rsid w:val="002B1230"/>
    <w:rsid w:val="002D127A"/>
    <w:rsid w:val="00345BF0"/>
    <w:rsid w:val="003873D9"/>
    <w:rsid w:val="00495291"/>
    <w:rsid w:val="005100F4"/>
    <w:rsid w:val="00587371"/>
    <w:rsid w:val="005C6013"/>
    <w:rsid w:val="00621901"/>
    <w:rsid w:val="00623D3F"/>
    <w:rsid w:val="00693AAD"/>
    <w:rsid w:val="006D0352"/>
    <w:rsid w:val="00787829"/>
    <w:rsid w:val="007C33AF"/>
    <w:rsid w:val="0080687D"/>
    <w:rsid w:val="00877ED3"/>
    <w:rsid w:val="008871F4"/>
    <w:rsid w:val="00891F83"/>
    <w:rsid w:val="0099685B"/>
    <w:rsid w:val="009C4F06"/>
    <w:rsid w:val="009F0D8E"/>
    <w:rsid w:val="00A3789D"/>
    <w:rsid w:val="00A759B8"/>
    <w:rsid w:val="00AA331F"/>
    <w:rsid w:val="00BE5B8D"/>
    <w:rsid w:val="00C034C9"/>
    <w:rsid w:val="00C262F6"/>
    <w:rsid w:val="00CB0A6A"/>
    <w:rsid w:val="00CC32CC"/>
    <w:rsid w:val="00DB6F47"/>
    <w:rsid w:val="00DB7D5F"/>
    <w:rsid w:val="00DE46F6"/>
    <w:rsid w:val="00E2342A"/>
    <w:rsid w:val="00EF1B66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BBB9"/>
  <w15:chartTrackingRefBased/>
  <w15:docId w15:val="{D0E92DAB-861A-477E-8CC8-27FD51A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19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2F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DE46F6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4"/>
      <w:lang w:val="de-DE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DE46F6"/>
    <w:rPr>
      <w:rFonts w:ascii="Times" w:eastAsia="Times" w:hAnsi="Times" w:cs="Times New Roman"/>
      <w:sz w:val="24"/>
      <w:szCs w:val="24"/>
      <w:lang w:val="de-DE" w:eastAsia="de-AT"/>
    </w:rPr>
  </w:style>
  <w:style w:type="paragraph" w:styleId="Fuzeile">
    <w:name w:val="footer"/>
    <w:basedOn w:val="Standard"/>
    <w:link w:val="FuzeileZchn"/>
    <w:unhideWhenUsed/>
    <w:rsid w:val="00DE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F6"/>
  </w:style>
  <w:style w:type="paragraph" w:customStyle="1" w:styleId="FiBLfusszeile">
    <w:name w:val="FiBL_fusszeile"/>
    <w:basedOn w:val="Standard"/>
    <w:qFormat/>
    <w:rsid w:val="00DE46F6"/>
    <w:pPr>
      <w:widowControl w:val="0"/>
      <w:autoSpaceDE w:val="0"/>
      <w:autoSpaceDN w:val="0"/>
      <w:spacing w:after="0" w:line="240" w:lineRule="atLeast"/>
      <w:ind w:left="-369" w:right="-569"/>
    </w:pPr>
    <w:rPr>
      <w:rFonts w:ascii="Gill Sans MT" w:eastAsia="Sitka Text" w:hAnsi="Gill Sans MT" w:cs="Sitka Text"/>
      <w:color w:val="231F20"/>
      <w:w w:val="105"/>
      <w:sz w:val="20"/>
      <w:lang w:val="de-CH"/>
    </w:rPr>
  </w:style>
  <w:style w:type="paragraph" w:customStyle="1" w:styleId="FiBLmmstandard">
    <w:name w:val="FiBL_mm_standard"/>
    <w:qFormat/>
    <w:rsid w:val="00623D3F"/>
    <w:pPr>
      <w:spacing w:after="120" w:line="280" w:lineRule="atLeast"/>
    </w:pPr>
    <w:rPr>
      <w:rFonts w:ascii="Palatino Linotype" w:eastAsiaTheme="minorEastAsia" w:hAnsi="Palatino Linotype"/>
      <w:lang w:val="de-CH" w:eastAsia="zh-CN"/>
    </w:rPr>
  </w:style>
  <w:style w:type="paragraph" w:customStyle="1" w:styleId="FiBLmmzusatzinfo">
    <w:name w:val="FiBL_mm_zusatzinfo"/>
    <w:basedOn w:val="FiBLmmstandard"/>
    <w:next w:val="FiBLmmstandard"/>
    <w:qFormat/>
    <w:rsid w:val="00623D3F"/>
    <w:pPr>
      <w:keepNext/>
      <w:spacing w:before="400"/>
    </w:pPr>
    <w:rPr>
      <w:rFonts w:ascii="Gill Sans MT" w:hAnsi="Gill Sans MT"/>
      <w:b/>
    </w:rPr>
  </w:style>
  <w:style w:type="paragraph" w:customStyle="1" w:styleId="FiBLmmaufzhlungszeichen">
    <w:name w:val="FiBL_mm_aufzählungszeichen"/>
    <w:basedOn w:val="FiBLmmstandard"/>
    <w:qFormat/>
    <w:rsid w:val="00623D3F"/>
    <w:p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623D3F"/>
    <w:pPr>
      <w:ind w:left="568"/>
    </w:pPr>
  </w:style>
  <w:style w:type="paragraph" w:customStyle="1" w:styleId="FiBLmmaufzhlungszeichen3">
    <w:name w:val="FiBL_mm_aufzählungszeichen_3"/>
    <w:basedOn w:val="FiBLmmaufzhlungszeichen"/>
    <w:qFormat/>
    <w:rsid w:val="00623D3F"/>
    <w:pPr>
      <w:ind w:left="709"/>
    </w:pPr>
  </w:style>
  <w:style w:type="paragraph" w:customStyle="1" w:styleId="FiBLmmerluterungaufzhlung">
    <w:name w:val="FiBL_mm_erläuterung_aufzählung"/>
    <w:basedOn w:val="FiBLmmaufzhlungszeichen"/>
    <w:qFormat/>
    <w:rsid w:val="002D127A"/>
    <w:pPr>
      <w:numPr>
        <w:numId w:val="2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127A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eastAsiaTheme="minorEastAsia" w:hAnsi="Gill Sans MT"/>
      <w:lang w:val="de-CH" w:eastAsia="zh-CN"/>
    </w:rPr>
  </w:style>
  <w:style w:type="paragraph" w:customStyle="1" w:styleId="FiBLmmerluterungtitel">
    <w:name w:val="FiBL_mm_erläuterung_titel"/>
    <w:basedOn w:val="FiBLmmzusatzinfo"/>
    <w:qFormat/>
    <w:rsid w:val="002D127A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5C6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s.niggli@agroecology.scie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as.kranzler@fibl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3190763132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ibl.org" TargetMode="External"/><Relationship Id="rId10" Type="http://schemas.openxmlformats.org/officeDocument/2006/relationships/hyperlink" Target="https://www.un.org/sg/en/content/sg/personnel-appointments/2020-06-29/advisory-committee-and-scientific-group-for-the-2021-food-systems-summ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ibl.org/de/medi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b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6E69B94A55C42BB7ABB7E9A4F8940" ma:contentTypeVersion="10" ma:contentTypeDescription="Ein neues Dokument erstellen." ma:contentTypeScope="" ma:versionID="552481a2cdfe7f31fb8f037a8cbd00f9">
  <xsd:schema xmlns:xsd="http://www.w3.org/2001/XMLSchema" xmlns:xs="http://www.w3.org/2001/XMLSchema" xmlns:p="http://schemas.microsoft.com/office/2006/metadata/properties" xmlns:ns3="96c12847-1797-4915-9621-71c5cddf7865" targetNamespace="http://schemas.microsoft.com/office/2006/metadata/properties" ma:root="true" ma:fieldsID="0855e0f8f380b2090726ef46bbb1b790" ns3:_="">
    <xsd:import namespace="96c12847-1797-4915-9621-71c5cddf7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2847-1797-4915-9621-71c5cddf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5B5BE-8533-44E6-99E7-70FDB55C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2847-1797-4915-9621-71c5cddf7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5A7CC-B2A2-4B2A-82CE-16C22B437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DBC7B-4ECC-4B62-A560-A5FBB4889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Niggli Urs</dc:creator>
  <cp:keywords/>
  <dc:description/>
  <cp:lastModifiedBy>Klingbacher Elisabeth</cp:lastModifiedBy>
  <cp:revision>6</cp:revision>
  <cp:lastPrinted>2020-07-07T08:41:00Z</cp:lastPrinted>
  <dcterms:created xsi:type="dcterms:W3CDTF">2020-07-07T09:05:00Z</dcterms:created>
  <dcterms:modified xsi:type="dcterms:W3CDTF">2020-07-08T08:38:00Z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0x010100A7C6E69B94A55C42BB7ABB7E9A4F8940</vt:lpwstr>
  </property>
</Properties>
</file>