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40619" w14:textId="110DB23A" w:rsidR="00364FD7" w:rsidRDefault="0078342E" w:rsidP="003F7812">
      <w:pPr>
        <w:pStyle w:val="demonetberschrift1"/>
        <w:sectPr w:rsidR="00364FD7" w:rsidSect="00B607DC">
          <w:headerReference w:type="default" r:id="rId10"/>
          <w:footerReference w:type="default" r:id="rId11"/>
          <w:pgSz w:w="11906" w:h="16838"/>
          <w:pgMar w:top="1440" w:right="1080" w:bottom="1440" w:left="1080" w:header="708" w:footer="708" w:gutter="0"/>
          <w:cols w:space="708"/>
          <w:docGrid w:linePitch="360"/>
        </w:sectPr>
      </w:pPr>
      <w:r>
        <w:t>Tag der Hülsenfrüchte</w:t>
      </w:r>
      <w:r w:rsidR="00074479">
        <w:t xml:space="preserve"> </w:t>
      </w:r>
    </w:p>
    <w:p w14:paraId="19FB93D3" w14:textId="428E059F" w:rsidR="00C2071C" w:rsidRDefault="00DC6B30" w:rsidP="00846DC3">
      <w:pPr>
        <w:pStyle w:val="demonetfliesstext"/>
        <w:rPr>
          <w:b/>
        </w:rPr>
      </w:pPr>
      <w:r w:rsidRPr="00DC6B30">
        <w:rPr>
          <w:noProof/>
          <w:lang w:eastAsia="de-DE"/>
        </w:rPr>
        <w:drawing>
          <wp:anchor distT="0" distB="0" distL="114300" distR="114300" simplePos="0" relativeHeight="251665408" behindDoc="1" locked="0" layoutInCell="1" allowOverlap="1" wp14:anchorId="32710559" wp14:editId="76EA9696">
            <wp:simplePos x="0" y="0"/>
            <wp:positionH relativeFrom="margin">
              <wp:align>right</wp:align>
            </wp:positionH>
            <wp:positionV relativeFrom="paragraph">
              <wp:posOffset>971550</wp:posOffset>
            </wp:positionV>
            <wp:extent cx="2962910" cy="1995170"/>
            <wp:effectExtent l="0" t="0" r="8890" b="5080"/>
            <wp:wrapTight wrapText="bothSides">
              <wp:wrapPolygon edited="0">
                <wp:start x="0" y="0"/>
                <wp:lineTo x="0" y="21449"/>
                <wp:lineTo x="21526" y="21449"/>
                <wp:lineTo x="21526" y="0"/>
                <wp:lineTo x="0" y="0"/>
              </wp:wrapPolygon>
            </wp:wrapTight>
            <wp:docPr id="10" name="Grafik 10" descr="\\skyfall\fibl_gmbh\Projects\P4603_DemoNEtErBo\AP2_Presse\Pressemeldungen\Tag_der_Huelsenfruechte_2020\DemoNetErBo_Baked_Beans_Katrin_Stev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yfall\fibl_gmbh\Projects\P4603_DemoNEtErBo\AP2_Presse\Pressemeldungen\Tag_der_Huelsenfruechte_2020\DemoNetErBo_Baked_Beans_Katrin_Steven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962910"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71C" w:rsidRPr="00C2071C">
        <w:rPr>
          <w:b/>
        </w:rPr>
        <w:t>(Frankfurt, 11. Februar</w:t>
      </w:r>
      <w:r w:rsidR="001562EF">
        <w:rPr>
          <w:b/>
        </w:rPr>
        <w:t xml:space="preserve"> 2020</w:t>
      </w:r>
      <w:bookmarkStart w:id="0" w:name="_GoBack"/>
      <w:bookmarkEnd w:id="0"/>
      <w:r w:rsidR="00C2071C" w:rsidRPr="00C2071C">
        <w:rPr>
          <w:b/>
        </w:rPr>
        <w:t xml:space="preserve">) Um wieder mehr heimische Hülsenfrüchte auf den Teller zu bringen, hat das Demonstrationsnetzwerk Erbse/Bohne gemeinsam mit </w:t>
      </w:r>
      <w:r w:rsidR="00871874">
        <w:rPr>
          <w:b/>
        </w:rPr>
        <w:t>18</w:t>
      </w:r>
      <w:r w:rsidR="00BE3797">
        <w:rPr>
          <w:b/>
        </w:rPr>
        <w:t xml:space="preserve"> </w:t>
      </w:r>
      <w:r w:rsidR="00C2071C" w:rsidRPr="00C2071C">
        <w:rPr>
          <w:b/>
        </w:rPr>
        <w:t>Mensen der Studierendenwerke in Münster, Dresden</w:t>
      </w:r>
      <w:r w:rsidR="00C22982">
        <w:rPr>
          <w:b/>
        </w:rPr>
        <w:t>,</w:t>
      </w:r>
      <w:r w:rsidR="00BE3797">
        <w:rPr>
          <w:b/>
        </w:rPr>
        <w:t xml:space="preserve"> Karlsruhe, </w:t>
      </w:r>
      <w:r w:rsidR="005B5A79">
        <w:rPr>
          <w:b/>
        </w:rPr>
        <w:t xml:space="preserve">Soest </w:t>
      </w:r>
      <w:r w:rsidR="008F1D99">
        <w:rPr>
          <w:b/>
        </w:rPr>
        <w:t>und Greifswald</w:t>
      </w:r>
      <w:r w:rsidR="003E0211">
        <w:rPr>
          <w:b/>
        </w:rPr>
        <w:t xml:space="preserve"> </w:t>
      </w:r>
      <w:r w:rsidR="00C2071C" w:rsidRPr="00C2071C">
        <w:rPr>
          <w:b/>
        </w:rPr>
        <w:t xml:space="preserve">einen Aktionstag rund um Erbsen, Bohnen, </w:t>
      </w:r>
      <w:r w:rsidR="00B910D1">
        <w:rPr>
          <w:b/>
        </w:rPr>
        <w:t>Linse</w:t>
      </w:r>
      <w:r w:rsidR="00963989">
        <w:rPr>
          <w:b/>
        </w:rPr>
        <w:t>n</w:t>
      </w:r>
      <w:r w:rsidR="00B910D1">
        <w:rPr>
          <w:b/>
        </w:rPr>
        <w:t xml:space="preserve"> </w:t>
      </w:r>
      <w:r w:rsidR="00C2071C" w:rsidRPr="00C2071C">
        <w:rPr>
          <w:b/>
        </w:rPr>
        <w:t xml:space="preserve">und Co. initiiert. Weltweit machten tausende Institutionen am internationalen Tag der Hülsenfrüchte </w:t>
      </w:r>
      <w:r w:rsidR="002841A6">
        <w:rPr>
          <w:b/>
        </w:rPr>
        <w:t>am 10. Februar</w:t>
      </w:r>
      <w:r w:rsidR="00C2071C" w:rsidRPr="00C2071C">
        <w:rPr>
          <w:b/>
        </w:rPr>
        <w:t xml:space="preserve"> auf die positiven Eigenschaften von Hülsenfrüchten aufmerksam. </w:t>
      </w:r>
    </w:p>
    <w:p w14:paraId="14AECE4B" w14:textId="25A8C681" w:rsidR="00C2071C" w:rsidRDefault="00DC6B30" w:rsidP="00DC6B30">
      <w:pPr>
        <w:pStyle w:val="demonetfliesstext"/>
        <w:jc w:val="left"/>
        <w:rPr>
          <w:noProof/>
          <w:lang w:eastAsia="de-DE"/>
        </w:rPr>
      </w:pPr>
      <w:r>
        <w:rPr>
          <w:noProof/>
          <w:lang w:eastAsia="de-DE"/>
        </w:rPr>
        <mc:AlternateContent>
          <mc:Choice Requires="wps">
            <w:drawing>
              <wp:anchor distT="45720" distB="45720" distL="114300" distR="114300" simplePos="0" relativeHeight="251667456" behindDoc="0" locked="0" layoutInCell="1" allowOverlap="1" wp14:anchorId="4FB6F3C9" wp14:editId="6EF7A1F4">
                <wp:simplePos x="0" y="0"/>
                <wp:positionH relativeFrom="margin">
                  <wp:align>right</wp:align>
                </wp:positionH>
                <wp:positionV relativeFrom="paragraph">
                  <wp:posOffset>1993624</wp:posOffset>
                </wp:positionV>
                <wp:extent cx="2949575" cy="33337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333375"/>
                        </a:xfrm>
                        <a:prstGeom prst="rect">
                          <a:avLst/>
                        </a:prstGeom>
                        <a:noFill/>
                        <a:ln w="9525">
                          <a:noFill/>
                          <a:miter lim="800000"/>
                          <a:headEnd/>
                          <a:tailEnd/>
                        </a:ln>
                      </wps:spPr>
                      <wps:txbx>
                        <w:txbxContent>
                          <w:p w14:paraId="0BEF9EB6" w14:textId="5A44A3F8" w:rsidR="00DC6B30" w:rsidRPr="00DC6B30" w:rsidRDefault="00DC6B30">
                            <w:pPr>
                              <w:rPr>
                                <w:sz w:val="16"/>
                                <w:szCs w:val="16"/>
                              </w:rPr>
                            </w:pPr>
                            <w:r w:rsidRPr="00DC6B30">
                              <w:rPr>
                                <w:sz w:val="16"/>
                                <w:szCs w:val="16"/>
                              </w:rPr>
                              <w:t xml:space="preserve">Vegetarische </w:t>
                            </w:r>
                            <w:proofErr w:type="spellStart"/>
                            <w:r w:rsidRPr="00DC6B30">
                              <w:rPr>
                                <w:sz w:val="16"/>
                                <w:szCs w:val="16"/>
                              </w:rPr>
                              <w:t>Baked</w:t>
                            </w:r>
                            <w:proofErr w:type="spellEnd"/>
                            <w:r w:rsidRPr="00DC6B30">
                              <w:rPr>
                                <w:sz w:val="16"/>
                                <w:szCs w:val="16"/>
                              </w:rPr>
                              <w:t xml:space="preserve"> </w:t>
                            </w:r>
                            <w:proofErr w:type="spellStart"/>
                            <w:r w:rsidRPr="00DC6B30">
                              <w:rPr>
                                <w:sz w:val="16"/>
                                <w:szCs w:val="16"/>
                              </w:rPr>
                              <w:t>Beans</w:t>
                            </w:r>
                            <w:proofErr w:type="spellEnd"/>
                            <w:r w:rsidRPr="00DC6B30">
                              <w:rPr>
                                <w:sz w:val="16"/>
                                <w:szCs w:val="16"/>
                              </w:rPr>
                              <w:t xml:space="preserve"> aus heimischen Ackerboh</w:t>
                            </w:r>
                            <w:r>
                              <w:rPr>
                                <w:sz w:val="16"/>
                                <w:szCs w:val="16"/>
                              </w:rPr>
                              <w:t>n</w:t>
                            </w:r>
                            <w:r w:rsidRPr="00DC6B30">
                              <w:rPr>
                                <w:sz w:val="16"/>
                                <w:szCs w:val="16"/>
                              </w:rPr>
                              <w:t>en mit Grillkäse</w:t>
                            </w:r>
                            <w:r>
                              <w:rPr>
                                <w:sz w:val="16"/>
                                <w:szCs w:val="16"/>
                              </w:rPr>
                              <w:t xml:space="preserve">. Foto: Katrin Stevens.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6F3C9" id="_x0000_t202" coordsize="21600,21600" o:spt="202" path="m,l,21600r21600,l21600,xe">
                <v:stroke joinstyle="miter"/>
                <v:path gradientshapeok="t" o:connecttype="rect"/>
              </v:shapetype>
              <v:shape id="Textfeld 2" o:spid="_x0000_s1026" type="#_x0000_t202" style="position:absolute;margin-left:181.05pt;margin-top:157pt;width:232.25pt;height:26.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" filled="f" stroked="f">
                <v:textbox>
                  <w:txbxContent>
                    <w:p w14:paraId="0BEF9EB6" w14:textId="5A44A3F8" w:rsidR="00DC6B30" w:rsidRPr="00DC6B30" w:rsidRDefault="00DC6B30">
                      <w:pPr>
                        <w:rPr>
                          <w:sz w:val="16"/>
                          <w:szCs w:val="16"/>
                        </w:rPr>
                      </w:pPr>
                      <w:r w:rsidRPr="00DC6B30">
                        <w:rPr>
                          <w:sz w:val="16"/>
                          <w:szCs w:val="16"/>
                        </w:rPr>
                        <w:t xml:space="preserve">Vegetarische </w:t>
                      </w:r>
                      <w:proofErr w:type="spellStart"/>
                      <w:r w:rsidRPr="00DC6B30">
                        <w:rPr>
                          <w:sz w:val="16"/>
                          <w:szCs w:val="16"/>
                        </w:rPr>
                        <w:t>Baked</w:t>
                      </w:r>
                      <w:proofErr w:type="spellEnd"/>
                      <w:r w:rsidRPr="00DC6B30">
                        <w:rPr>
                          <w:sz w:val="16"/>
                          <w:szCs w:val="16"/>
                        </w:rPr>
                        <w:t xml:space="preserve"> </w:t>
                      </w:r>
                      <w:proofErr w:type="spellStart"/>
                      <w:r w:rsidRPr="00DC6B30">
                        <w:rPr>
                          <w:sz w:val="16"/>
                          <w:szCs w:val="16"/>
                        </w:rPr>
                        <w:t>Beans</w:t>
                      </w:r>
                      <w:proofErr w:type="spellEnd"/>
                      <w:r w:rsidRPr="00DC6B30">
                        <w:rPr>
                          <w:sz w:val="16"/>
                          <w:szCs w:val="16"/>
                        </w:rPr>
                        <w:t xml:space="preserve"> aus heimischen Ackerboh</w:t>
                      </w:r>
                      <w:r>
                        <w:rPr>
                          <w:sz w:val="16"/>
                          <w:szCs w:val="16"/>
                        </w:rPr>
                        <w:t>n</w:t>
                      </w:r>
                      <w:r w:rsidRPr="00DC6B30">
                        <w:rPr>
                          <w:sz w:val="16"/>
                          <w:szCs w:val="16"/>
                        </w:rPr>
                        <w:t>en mit Grillkäse</w:t>
                      </w:r>
                      <w:r>
                        <w:rPr>
                          <w:sz w:val="16"/>
                          <w:szCs w:val="16"/>
                        </w:rPr>
                        <w:t xml:space="preserve">. Foto: Katrin Stevens. </w:t>
                      </w:r>
                    </w:p>
                  </w:txbxContent>
                </v:textbox>
                <w10:wrap type="square" anchorx="margin"/>
              </v:shape>
            </w:pict>
          </mc:Fallback>
        </mc:AlternateContent>
      </w:r>
      <w:r w:rsidR="00F57574">
        <w:rPr>
          <w:noProof/>
          <w:lang w:eastAsia="de-DE"/>
        </w:rPr>
        <w:t xml:space="preserve">Jörg Müller, </w:t>
      </w:r>
      <w:r w:rsidR="00C2071C">
        <w:rPr>
          <w:noProof/>
          <w:lang w:eastAsia="de-DE"/>
        </w:rPr>
        <w:t xml:space="preserve">Küchenleiter </w:t>
      </w:r>
      <w:r w:rsidR="00C22982">
        <w:rPr>
          <w:noProof/>
          <w:lang w:eastAsia="de-DE"/>
        </w:rPr>
        <w:t>in</w:t>
      </w:r>
      <w:r w:rsidR="00C2071C">
        <w:rPr>
          <w:noProof/>
          <w:lang w:eastAsia="de-DE"/>
        </w:rPr>
        <w:t xml:space="preserve"> der Großküche der </w:t>
      </w:r>
      <w:r w:rsidR="00C22982">
        <w:rPr>
          <w:noProof/>
          <w:lang w:eastAsia="de-DE"/>
        </w:rPr>
        <w:t xml:space="preserve">Fachhochschule </w:t>
      </w:r>
      <w:r w:rsidR="005B5A79">
        <w:rPr>
          <w:noProof/>
          <w:lang w:eastAsia="de-DE"/>
        </w:rPr>
        <w:t>Soest</w:t>
      </w:r>
      <w:r w:rsidR="00C2071C">
        <w:rPr>
          <w:noProof/>
          <w:lang w:eastAsia="de-DE"/>
        </w:rPr>
        <w:t xml:space="preserve"> interpretiert die H</w:t>
      </w:r>
      <w:r w:rsidR="00F57574">
        <w:rPr>
          <w:noProof/>
          <w:lang w:eastAsia="de-DE"/>
        </w:rPr>
        <w:t>ülsenfrüchte modern und kreiert</w:t>
      </w:r>
      <w:r w:rsidR="00C2071C">
        <w:rPr>
          <w:noProof/>
          <w:lang w:eastAsia="de-DE"/>
        </w:rPr>
        <w:t xml:space="preserve"> das Gericht </w:t>
      </w:r>
      <w:r w:rsidR="005B5A79">
        <w:rPr>
          <w:noProof/>
          <w:lang w:eastAsia="de-DE"/>
        </w:rPr>
        <w:t>„Baked beans von der Ackerbohne“</w:t>
      </w:r>
      <w:r w:rsidR="0093727B">
        <w:rPr>
          <w:noProof/>
          <w:lang w:eastAsia="de-DE"/>
        </w:rPr>
        <w:t xml:space="preserve"> mit Grillkäse und </w:t>
      </w:r>
      <w:r w:rsidR="005B5A79">
        <w:rPr>
          <w:noProof/>
          <w:lang w:eastAsia="de-DE"/>
        </w:rPr>
        <w:t>Gurkensalat.</w:t>
      </w:r>
      <w:r w:rsidR="00C2071C">
        <w:rPr>
          <w:noProof/>
          <w:lang w:eastAsia="de-DE"/>
        </w:rPr>
        <w:t xml:space="preserve"> </w:t>
      </w:r>
      <w:r w:rsidR="005B5A79">
        <w:rPr>
          <w:noProof/>
          <w:lang w:eastAsia="de-DE"/>
        </w:rPr>
        <w:t xml:space="preserve">„Wir arbeiten gerne mit Ackerbohnen da sie sehr kochstabil sind, einen angenehm würzigen, leicht nussigen Geschmack haben und </w:t>
      </w:r>
      <w:r w:rsidR="0093727B">
        <w:rPr>
          <w:noProof/>
          <w:lang w:eastAsia="de-DE"/>
        </w:rPr>
        <w:t>aus unserer Region kommen</w:t>
      </w:r>
      <w:r w:rsidR="00C22982">
        <w:rPr>
          <w:noProof/>
          <w:lang w:eastAsia="de-DE"/>
        </w:rPr>
        <w:t>“, so Müller</w:t>
      </w:r>
      <w:r w:rsidR="009F4640">
        <w:rPr>
          <w:noProof/>
          <w:lang w:eastAsia="de-DE"/>
        </w:rPr>
        <w:t xml:space="preserve"> und ergänzt:</w:t>
      </w:r>
      <w:r w:rsidR="005B5A79">
        <w:rPr>
          <w:noProof/>
          <w:lang w:eastAsia="de-DE"/>
        </w:rPr>
        <w:t xml:space="preserve"> </w:t>
      </w:r>
      <w:r w:rsidR="009F4640">
        <w:rPr>
          <w:noProof/>
          <w:lang w:eastAsia="de-DE"/>
        </w:rPr>
        <w:t>„</w:t>
      </w:r>
      <w:r w:rsidR="006323AF" w:rsidRPr="006323AF">
        <w:rPr>
          <w:noProof/>
          <w:lang w:eastAsia="de-DE"/>
        </w:rPr>
        <w:t>Die Reaktion</w:t>
      </w:r>
      <w:r w:rsidR="009F4640">
        <w:rPr>
          <w:noProof/>
          <w:lang w:eastAsia="de-DE"/>
        </w:rPr>
        <w:t>en</w:t>
      </w:r>
      <w:r w:rsidR="006323AF" w:rsidRPr="006323AF">
        <w:rPr>
          <w:noProof/>
          <w:lang w:eastAsia="de-DE"/>
        </w:rPr>
        <w:t xml:space="preserve"> der Gäste </w:t>
      </w:r>
      <w:r w:rsidR="007862EC">
        <w:rPr>
          <w:noProof/>
          <w:lang w:eastAsia="de-DE"/>
        </w:rPr>
        <w:t xml:space="preserve">zeigen </w:t>
      </w:r>
      <w:r w:rsidR="006323AF" w:rsidRPr="006323AF">
        <w:rPr>
          <w:noProof/>
          <w:lang w:eastAsia="de-DE"/>
        </w:rPr>
        <w:t xml:space="preserve">bei </w:t>
      </w:r>
      <w:r w:rsidR="007862EC">
        <w:rPr>
          <w:noProof/>
          <w:lang w:eastAsia="de-DE"/>
        </w:rPr>
        <w:t>dieser und früheren Aktionen</w:t>
      </w:r>
      <w:r w:rsidR="006323AF">
        <w:rPr>
          <w:noProof/>
          <w:lang w:eastAsia="de-DE"/>
        </w:rPr>
        <w:t xml:space="preserve">: </w:t>
      </w:r>
      <w:r w:rsidR="00C2071C">
        <w:rPr>
          <w:noProof/>
          <w:lang w:eastAsia="de-DE"/>
        </w:rPr>
        <w:t>Erbse, Bohne und Co. schmecken in Form von Hummus, im Eintopf und im Salat</w:t>
      </w:r>
      <w:r w:rsidR="00C22982">
        <w:rPr>
          <w:noProof/>
          <w:lang w:eastAsia="de-DE"/>
        </w:rPr>
        <w:t>,</w:t>
      </w:r>
      <w:r w:rsidR="00C2071C">
        <w:rPr>
          <w:noProof/>
          <w:lang w:eastAsia="de-DE"/>
        </w:rPr>
        <w:t xml:space="preserve"> sind </w:t>
      </w:r>
      <w:r w:rsidR="00C22982">
        <w:rPr>
          <w:noProof/>
          <w:lang w:eastAsia="de-DE"/>
        </w:rPr>
        <w:t>lecker und</w:t>
      </w:r>
      <w:r w:rsidR="00C2071C">
        <w:rPr>
          <w:noProof/>
          <w:lang w:eastAsia="de-DE"/>
        </w:rPr>
        <w:t xml:space="preserve"> sättigen zudem anhaltend.</w:t>
      </w:r>
      <w:r w:rsidR="009F4640">
        <w:rPr>
          <w:noProof/>
          <w:lang w:eastAsia="de-DE"/>
        </w:rPr>
        <w:t>“</w:t>
      </w:r>
      <w:r w:rsidR="00C2071C">
        <w:rPr>
          <w:noProof/>
          <w:lang w:eastAsia="de-DE"/>
        </w:rPr>
        <w:t xml:space="preserve"> Dass sie ganz nebenbei wertvolles pflanzliches Eiweiß und reichlich Ballaststoffe sowie Vitamine und Mineralstoffe liefern, freut </w:t>
      </w:r>
      <w:r w:rsidR="002841A6">
        <w:rPr>
          <w:noProof/>
          <w:lang w:eastAsia="de-DE"/>
        </w:rPr>
        <w:t>Hubert Eichhorn, der in S</w:t>
      </w:r>
      <w:r w:rsidR="007862EC">
        <w:rPr>
          <w:noProof/>
          <w:lang w:eastAsia="de-DE"/>
        </w:rPr>
        <w:t xml:space="preserve">oest arbeitet und jeden Tag in der Mensa isst. Der </w:t>
      </w:r>
      <w:r w:rsidR="00C2071C">
        <w:rPr>
          <w:noProof/>
          <w:lang w:eastAsia="de-DE"/>
        </w:rPr>
        <w:t xml:space="preserve">Vegetarier </w:t>
      </w:r>
      <w:r w:rsidR="007862EC">
        <w:rPr>
          <w:noProof/>
          <w:lang w:eastAsia="de-DE"/>
        </w:rPr>
        <w:t xml:space="preserve">kocht </w:t>
      </w:r>
      <w:r w:rsidR="002841A6">
        <w:rPr>
          <w:noProof/>
          <w:lang w:eastAsia="de-DE"/>
        </w:rPr>
        <w:t>auch zuhause</w:t>
      </w:r>
      <w:r w:rsidR="00FF01E7">
        <w:rPr>
          <w:noProof/>
          <w:lang w:eastAsia="de-DE"/>
        </w:rPr>
        <w:t xml:space="preserve"> mindestens ein</w:t>
      </w:r>
      <w:r w:rsidR="007862EC">
        <w:rPr>
          <w:noProof/>
          <w:lang w:eastAsia="de-DE"/>
        </w:rPr>
        <w:t xml:space="preserve">mal pro Woche mit Hülsenfrüchten und wählte </w:t>
      </w:r>
      <w:r w:rsidR="003E0211">
        <w:rPr>
          <w:noProof/>
          <w:lang w:eastAsia="de-DE"/>
        </w:rPr>
        <w:t xml:space="preserve">am </w:t>
      </w:r>
      <w:r w:rsidR="002841A6">
        <w:rPr>
          <w:noProof/>
          <w:lang w:eastAsia="de-DE"/>
        </w:rPr>
        <w:t>internationalen Tag der Hülsenfrüchte</w:t>
      </w:r>
      <w:r w:rsidR="007862EC">
        <w:rPr>
          <w:noProof/>
          <w:lang w:eastAsia="de-DE"/>
        </w:rPr>
        <w:t xml:space="preserve"> die Linsen-Champignon Bowl mit Rucola</w:t>
      </w:r>
      <w:r w:rsidR="00C2071C">
        <w:rPr>
          <w:noProof/>
          <w:lang w:eastAsia="de-DE"/>
        </w:rPr>
        <w:t xml:space="preserve">. Viele Mensabesucher waren wie </w:t>
      </w:r>
      <w:r w:rsidR="007862EC">
        <w:rPr>
          <w:noProof/>
          <w:lang w:eastAsia="de-DE"/>
        </w:rPr>
        <w:t>Eichhorn</w:t>
      </w:r>
      <w:r w:rsidR="00C2071C">
        <w:rPr>
          <w:noProof/>
          <w:lang w:eastAsia="de-DE"/>
        </w:rPr>
        <w:t xml:space="preserve"> positiv überrascht von der Vielfalt der heimischen Hülsenfrüchte und wünschen sich in Zukunft regelmäßig </w:t>
      </w:r>
      <w:r w:rsidR="00963989">
        <w:rPr>
          <w:noProof/>
          <w:lang w:eastAsia="de-DE"/>
        </w:rPr>
        <w:t xml:space="preserve">solche </w:t>
      </w:r>
      <w:r w:rsidR="00C2071C">
        <w:rPr>
          <w:noProof/>
          <w:lang w:eastAsia="de-DE"/>
        </w:rPr>
        <w:t>Gerichte</w:t>
      </w:r>
      <w:r w:rsidR="00DF380E">
        <w:rPr>
          <w:noProof/>
          <w:lang w:eastAsia="de-DE"/>
        </w:rPr>
        <w:t>.</w:t>
      </w:r>
    </w:p>
    <w:p w14:paraId="1F48B6BC" w14:textId="4AE7F19D" w:rsidR="00C2071C" w:rsidRDefault="00C2071C" w:rsidP="00C2071C">
      <w:pPr>
        <w:pStyle w:val="demonetzwischenberschrift"/>
      </w:pPr>
      <w:r w:rsidRPr="00C2071C">
        <w:t>Zu selten regionale Ware</w:t>
      </w:r>
    </w:p>
    <w:p w14:paraId="13A3B3A7" w14:textId="6F99B422" w:rsidR="00382083" w:rsidRDefault="00DC6B30" w:rsidP="00846DC3">
      <w:pPr>
        <w:pStyle w:val="demonetfliesstext"/>
        <w:rPr>
          <w:noProof/>
          <w:lang w:eastAsia="de-DE"/>
        </w:rPr>
      </w:pPr>
      <w:r>
        <w:rPr>
          <w:noProof/>
          <w:lang w:eastAsia="de-DE"/>
        </w:rPr>
        <mc:AlternateContent>
          <mc:Choice Requires="wps">
            <w:drawing>
              <wp:anchor distT="45720" distB="45720" distL="114300" distR="114300" simplePos="0" relativeHeight="251663360" behindDoc="0" locked="0" layoutInCell="1" allowOverlap="1" wp14:anchorId="037B3E11" wp14:editId="442FFF96">
                <wp:simplePos x="0" y="0"/>
                <wp:positionH relativeFrom="margin">
                  <wp:posOffset>-41910</wp:posOffset>
                </wp:positionH>
                <wp:positionV relativeFrom="paragraph">
                  <wp:posOffset>1901825</wp:posOffset>
                </wp:positionV>
                <wp:extent cx="2543810" cy="333375"/>
                <wp:effectExtent l="0" t="0" r="8890" b="952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333375"/>
                        </a:xfrm>
                        <a:prstGeom prst="rect">
                          <a:avLst/>
                        </a:prstGeom>
                        <a:solidFill>
                          <a:srgbClr val="FFFFFF"/>
                        </a:solidFill>
                        <a:ln w="9525">
                          <a:noFill/>
                          <a:miter lim="800000"/>
                          <a:headEnd/>
                          <a:tailEnd/>
                        </a:ln>
                      </wps:spPr>
                      <wps:txbx>
                        <w:txbxContent>
                          <w:p w14:paraId="347394C0" w14:textId="32D5EC60" w:rsidR="002B62AF" w:rsidRPr="002B62AF" w:rsidRDefault="00FA5D5B">
                            <w:pPr>
                              <w:rPr>
                                <w:sz w:val="16"/>
                                <w:szCs w:val="16"/>
                              </w:rPr>
                            </w:pPr>
                            <w:proofErr w:type="spellStart"/>
                            <w:r>
                              <w:rPr>
                                <w:sz w:val="16"/>
                                <w:szCs w:val="16"/>
                              </w:rPr>
                              <w:t>Falafeln</w:t>
                            </w:r>
                            <w:proofErr w:type="spellEnd"/>
                            <w:r>
                              <w:rPr>
                                <w:sz w:val="16"/>
                                <w:szCs w:val="16"/>
                              </w:rPr>
                              <w:t xml:space="preserve"> </w:t>
                            </w:r>
                            <w:r w:rsidR="001471B6">
                              <w:rPr>
                                <w:sz w:val="16"/>
                                <w:szCs w:val="16"/>
                              </w:rPr>
                              <w:t xml:space="preserve">aus </w:t>
                            </w:r>
                            <w:r>
                              <w:rPr>
                                <w:sz w:val="16"/>
                                <w:szCs w:val="16"/>
                              </w:rPr>
                              <w:t>Ackerbohnen</w:t>
                            </w:r>
                            <w:r w:rsidR="001471B6">
                              <w:rPr>
                                <w:sz w:val="16"/>
                                <w:szCs w:val="16"/>
                              </w:rPr>
                              <w:t xml:space="preserve"> haben einen leicht </w:t>
                            </w:r>
                            <w:proofErr w:type="spellStart"/>
                            <w:r w:rsidR="001471B6">
                              <w:rPr>
                                <w:sz w:val="16"/>
                                <w:szCs w:val="16"/>
                              </w:rPr>
                              <w:t>nussigen</w:t>
                            </w:r>
                            <w:proofErr w:type="spellEnd"/>
                            <w:r w:rsidR="001471B6">
                              <w:rPr>
                                <w:sz w:val="16"/>
                                <w:szCs w:val="16"/>
                              </w:rPr>
                              <w:t xml:space="preserve"> Geschmack</w:t>
                            </w:r>
                            <w:r>
                              <w:rPr>
                                <w:sz w:val="16"/>
                                <w:szCs w:val="16"/>
                              </w:rPr>
                              <w:t>. Foto:</w:t>
                            </w:r>
                            <w:r w:rsidR="002B62AF">
                              <w:rPr>
                                <w:sz w:val="16"/>
                                <w:szCs w:val="16"/>
                              </w:rPr>
                              <w:t xml:space="preserve"> </w:t>
                            </w:r>
                            <w:r>
                              <w:rPr>
                                <w:sz w:val="16"/>
                                <w:szCs w:val="16"/>
                              </w:rPr>
                              <w:t>Hella Hansen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B3E11" id="_x0000_s1027" type="#_x0000_t202" style="position:absolute;left:0;text-align:left;margin-left:-3.3pt;margin-top:149.75pt;width:200.3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" stroked="f">
                <v:textbox>
                  <w:txbxContent>
                    <w:p w14:paraId="347394C0" w14:textId="32D5EC60" w:rsidR="002B62AF" w:rsidRPr="002B62AF" w:rsidRDefault="00FA5D5B">
                      <w:pPr>
                        <w:rPr>
                          <w:sz w:val="16"/>
                          <w:szCs w:val="16"/>
                        </w:rPr>
                      </w:pPr>
                      <w:proofErr w:type="spellStart"/>
                      <w:r>
                        <w:rPr>
                          <w:sz w:val="16"/>
                          <w:szCs w:val="16"/>
                        </w:rPr>
                        <w:t>Falafeln</w:t>
                      </w:r>
                      <w:proofErr w:type="spellEnd"/>
                      <w:r>
                        <w:rPr>
                          <w:sz w:val="16"/>
                          <w:szCs w:val="16"/>
                        </w:rPr>
                        <w:t xml:space="preserve"> </w:t>
                      </w:r>
                      <w:r w:rsidR="001471B6">
                        <w:rPr>
                          <w:sz w:val="16"/>
                          <w:szCs w:val="16"/>
                        </w:rPr>
                        <w:t xml:space="preserve">aus </w:t>
                      </w:r>
                      <w:r>
                        <w:rPr>
                          <w:sz w:val="16"/>
                          <w:szCs w:val="16"/>
                        </w:rPr>
                        <w:t>Ackerbohnen</w:t>
                      </w:r>
                      <w:r w:rsidR="001471B6">
                        <w:rPr>
                          <w:sz w:val="16"/>
                          <w:szCs w:val="16"/>
                        </w:rPr>
                        <w:t xml:space="preserve"> haben einen leicht </w:t>
                      </w:r>
                      <w:proofErr w:type="spellStart"/>
                      <w:r w:rsidR="001471B6">
                        <w:rPr>
                          <w:sz w:val="16"/>
                          <w:szCs w:val="16"/>
                        </w:rPr>
                        <w:t>nussigen</w:t>
                      </w:r>
                      <w:proofErr w:type="spellEnd"/>
                      <w:r w:rsidR="001471B6">
                        <w:rPr>
                          <w:sz w:val="16"/>
                          <w:szCs w:val="16"/>
                        </w:rPr>
                        <w:t xml:space="preserve"> Geschmack</w:t>
                      </w:r>
                      <w:r>
                        <w:rPr>
                          <w:sz w:val="16"/>
                          <w:szCs w:val="16"/>
                        </w:rPr>
                        <w:t>. Foto:</w:t>
                      </w:r>
                      <w:r w:rsidR="002B62AF">
                        <w:rPr>
                          <w:sz w:val="16"/>
                          <w:szCs w:val="16"/>
                        </w:rPr>
                        <w:t xml:space="preserve"> </w:t>
                      </w:r>
                      <w:r>
                        <w:rPr>
                          <w:sz w:val="16"/>
                          <w:szCs w:val="16"/>
                        </w:rPr>
                        <w:t>Hella Hansen</w:t>
                      </w:r>
                    </w:p>
                  </w:txbxContent>
                </v:textbox>
                <w10:wrap type="square" anchorx="margin"/>
              </v:shape>
            </w:pict>
          </mc:Fallback>
        </mc:AlternateContent>
      </w:r>
      <w:r w:rsidRPr="00FA5D5B">
        <w:rPr>
          <w:noProof/>
          <w:lang w:eastAsia="de-DE"/>
        </w:rPr>
        <w:drawing>
          <wp:anchor distT="0" distB="0" distL="114300" distR="114300" simplePos="0" relativeHeight="251664384" behindDoc="1" locked="0" layoutInCell="1" allowOverlap="1" wp14:anchorId="5CA40ADA" wp14:editId="62803F36">
            <wp:simplePos x="0" y="0"/>
            <wp:positionH relativeFrom="margin">
              <wp:posOffset>31806</wp:posOffset>
            </wp:positionH>
            <wp:positionV relativeFrom="paragraph">
              <wp:posOffset>72196</wp:posOffset>
            </wp:positionV>
            <wp:extent cx="2472690" cy="1854835"/>
            <wp:effectExtent l="0" t="0" r="3810" b="0"/>
            <wp:wrapTight wrapText="bothSides">
              <wp:wrapPolygon edited="0">
                <wp:start x="21600" y="21600"/>
                <wp:lineTo x="21600" y="303"/>
                <wp:lineTo x="133" y="303"/>
                <wp:lineTo x="133" y="21600"/>
                <wp:lineTo x="21600" y="21600"/>
              </wp:wrapPolygon>
            </wp:wrapTight>
            <wp:docPr id="6" name="Grafik 6" descr="\\skyfall\fibl_gmbh\Projects\P4603_DemoNEtErBo\AP2_Presse\Pressemeldungen\Tag_der_Huelsenfruechte_2020\DemoNetErBo_Falafel_AB_Hella_Hanse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fall\fibl_gmbh\Projects\P4603_DemoNEtErBo\AP2_Presse\Pressemeldungen\Tag_der_Huelsenfruechte_2020\DemoNetErBo_Falafel_AB_Hella_Hansen (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2472690"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71C" w:rsidRPr="00C2071C">
        <w:rPr>
          <w:noProof/>
          <w:lang w:eastAsia="de-DE"/>
        </w:rPr>
        <w:t xml:space="preserve">Der Großteil der bei uns konsumierten Hülsenfrüchte wird </w:t>
      </w:r>
      <w:r w:rsidR="003E0211">
        <w:rPr>
          <w:noProof/>
          <w:lang w:eastAsia="de-DE"/>
        </w:rPr>
        <w:t xml:space="preserve">jedoch </w:t>
      </w:r>
      <w:r w:rsidR="00C2071C" w:rsidRPr="00C2071C">
        <w:rPr>
          <w:noProof/>
          <w:lang w:eastAsia="de-DE"/>
        </w:rPr>
        <w:t>import</w:t>
      </w:r>
      <w:r w:rsidR="00DF380E">
        <w:rPr>
          <w:noProof/>
          <w:lang w:eastAsia="de-DE"/>
        </w:rPr>
        <w:t xml:space="preserve">iert. </w:t>
      </w:r>
      <w:r w:rsidR="00DF380E" w:rsidRPr="00DF380E">
        <w:rPr>
          <w:noProof/>
          <w:lang w:eastAsia="de-DE"/>
        </w:rPr>
        <w:t>Diese Erfahrung machte auch Yvonne Worms</w:t>
      </w:r>
      <w:r w:rsidR="00DF380E">
        <w:rPr>
          <w:noProof/>
          <w:lang w:eastAsia="de-DE"/>
        </w:rPr>
        <w:t>, die im</w:t>
      </w:r>
      <w:r w:rsidR="00DF380E" w:rsidRPr="00DF380E">
        <w:rPr>
          <w:noProof/>
          <w:lang w:eastAsia="de-DE"/>
        </w:rPr>
        <w:t xml:space="preserve"> Studierendenwerk Münster für die Produktions- und Speiseplangestaltung zuständig</w:t>
      </w:r>
      <w:r w:rsidR="00DF380E">
        <w:rPr>
          <w:noProof/>
          <w:lang w:eastAsia="de-DE"/>
        </w:rPr>
        <w:t xml:space="preserve"> ist</w:t>
      </w:r>
      <w:r w:rsidR="00DF380E" w:rsidRPr="00DF380E">
        <w:rPr>
          <w:noProof/>
          <w:lang w:eastAsia="de-DE"/>
        </w:rPr>
        <w:t>: „Trotz intensiver Bemühungen unseres Einkaufs konnten wir keinen Lieferanten finden, der heimische Hülsenfrüchte aus deutschem Anbau in der vo</w:t>
      </w:r>
      <w:r w:rsidR="00DF380E">
        <w:rPr>
          <w:noProof/>
          <w:lang w:eastAsia="de-DE"/>
        </w:rPr>
        <w:t>n uns benötigten Menge anbietet</w:t>
      </w:r>
      <w:r w:rsidR="00DF380E" w:rsidRPr="00DF380E">
        <w:rPr>
          <w:noProof/>
          <w:lang w:eastAsia="de-DE"/>
        </w:rPr>
        <w:t>“</w:t>
      </w:r>
      <w:r w:rsidR="00DF380E">
        <w:rPr>
          <w:noProof/>
          <w:lang w:eastAsia="de-DE"/>
        </w:rPr>
        <w:t xml:space="preserve">, sagt Worms. </w:t>
      </w:r>
    </w:p>
    <w:p w14:paraId="6FCFB5CC" w14:textId="57E5DBB0" w:rsidR="00C2071C" w:rsidRDefault="00DF380E" w:rsidP="00846DC3">
      <w:pPr>
        <w:pStyle w:val="demonetfliesstext"/>
        <w:rPr>
          <w:noProof/>
          <w:lang w:eastAsia="de-DE"/>
        </w:rPr>
      </w:pPr>
      <w:r w:rsidRPr="00DF380E">
        <w:rPr>
          <w:noProof/>
          <w:lang w:eastAsia="de-DE"/>
        </w:rPr>
        <w:t xml:space="preserve">Das ist schade, denn Erbse, Bohne und Lupine passen sehr </w:t>
      </w:r>
      <w:r>
        <w:rPr>
          <w:noProof/>
          <w:lang w:eastAsia="de-DE"/>
        </w:rPr>
        <w:t xml:space="preserve">gut zu unseren heimischen Böden. </w:t>
      </w:r>
      <w:r w:rsidR="00C2071C" w:rsidRPr="00C2071C">
        <w:rPr>
          <w:noProof/>
          <w:lang w:eastAsia="de-DE"/>
        </w:rPr>
        <w:t xml:space="preserve">Auch der Sojaanbau funktioniert in vielen Regionen schon recht gut. </w:t>
      </w:r>
      <w:r w:rsidR="00B910D1" w:rsidRPr="00B910D1">
        <w:rPr>
          <w:noProof/>
          <w:lang w:eastAsia="de-DE"/>
        </w:rPr>
        <w:t xml:space="preserve">Zudem findet </w:t>
      </w:r>
      <w:r w:rsidR="00B910D1">
        <w:rPr>
          <w:noProof/>
          <w:lang w:eastAsia="de-DE"/>
        </w:rPr>
        <w:t>der Linsenanbau, vor allem grüne Linsen und Belugalinsen</w:t>
      </w:r>
      <w:r w:rsidR="00C22982">
        <w:rPr>
          <w:noProof/>
          <w:lang w:eastAsia="de-DE"/>
        </w:rPr>
        <w:t>,</w:t>
      </w:r>
      <w:r w:rsidR="00B910D1" w:rsidRPr="00B910D1">
        <w:rPr>
          <w:noProof/>
          <w:lang w:eastAsia="de-DE"/>
        </w:rPr>
        <w:t xml:space="preserve"> wieder mehr Beachtung.</w:t>
      </w:r>
      <w:r w:rsidR="00B910D1">
        <w:rPr>
          <w:noProof/>
          <w:lang w:eastAsia="de-DE"/>
        </w:rPr>
        <w:t xml:space="preserve"> </w:t>
      </w:r>
      <w:r w:rsidR="00C2071C" w:rsidRPr="00C2071C">
        <w:rPr>
          <w:noProof/>
          <w:lang w:eastAsia="de-DE"/>
        </w:rPr>
        <w:t xml:space="preserve">Derzeit liegt der </w:t>
      </w:r>
      <w:r w:rsidR="00C2071C" w:rsidRPr="00C2071C">
        <w:rPr>
          <w:noProof/>
          <w:lang w:eastAsia="de-DE"/>
        </w:rPr>
        <w:lastRenderedPageBreak/>
        <w:t xml:space="preserve">Anbau von Hülsenfrüchten in Deutschland – trotz steigender Tendenz - nur bei </w:t>
      </w:r>
      <w:r w:rsidR="0078342E">
        <w:rPr>
          <w:noProof/>
          <w:lang w:eastAsia="de-DE"/>
        </w:rPr>
        <w:t>knapp</w:t>
      </w:r>
      <w:r w:rsidR="00C2071C" w:rsidRPr="00C2071C">
        <w:rPr>
          <w:noProof/>
          <w:lang w:eastAsia="de-DE"/>
        </w:rPr>
        <w:t xml:space="preserve"> zwei Prozent der Ackerfläche. Potenzial gäbe es für zehn Prozent. Warum? Das Wissen über den Anbau ist verloren gegangen weil Kulturen wie Weizen, Mais und Raps </w:t>
      </w:r>
      <w:r w:rsidR="00E61DB9">
        <w:rPr>
          <w:noProof/>
          <w:lang w:eastAsia="de-DE"/>
        </w:rPr>
        <w:t>immer mehr in den Fokus gerückt sind</w:t>
      </w:r>
      <w:r w:rsidR="00C2071C" w:rsidRPr="00C2071C">
        <w:rPr>
          <w:noProof/>
          <w:lang w:eastAsia="de-DE"/>
        </w:rPr>
        <w:t>. Inzwischen ist der Anbau heimischer Eiweißpflanzen politisch gewünscht und wird gefördert, weil sie große Vorteile für Umwelt und Natur haben. Die Landwirte brauchen jedoch einen sicheren Absatzmarkt, der sich erst langsam entwickelt.</w:t>
      </w:r>
      <w:r w:rsidR="00355CE9">
        <w:rPr>
          <w:noProof/>
          <w:lang w:eastAsia="de-DE"/>
        </w:rPr>
        <w:t xml:space="preserve"> </w:t>
      </w:r>
      <w:r w:rsidR="00355CE9" w:rsidRPr="00157D46">
        <w:rPr>
          <w:noProof/>
          <w:lang w:eastAsia="de-DE"/>
        </w:rPr>
        <w:t xml:space="preserve">Hier setzt das </w:t>
      </w:r>
      <w:r w:rsidR="006274FE" w:rsidRPr="00157D46">
        <w:rPr>
          <w:noProof/>
          <w:lang w:eastAsia="de-DE"/>
        </w:rPr>
        <w:t>Demonstrationsnetzwerk Erbse / Bohne</w:t>
      </w:r>
      <w:r w:rsidR="00355CE9" w:rsidRPr="00157D46">
        <w:rPr>
          <w:noProof/>
          <w:lang w:eastAsia="de-DE"/>
        </w:rPr>
        <w:t xml:space="preserve"> an: es zeigt neue Vermarktungswege auf und vernetzt Akteur*innen.</w:t>
      </w:r>
      <w:r w:rsidR="00355CE9" w:rsidRPr="00355CE9">
        <w:rPr>
          <w:noProof/>
          <w:lang w:eastAsia="de-DE"/>
        </w:rPr>
        <w:t xml:space="preserve"> </w:t>
      </w:r>
      <w:r w:rsidR="00C2071C" w:rsidRPr="00C2071C">
        <w:rPr>
          <w:noProof/>
          <w:lang w:eastAsia="de-DE"/>
        </w:rPr>
        <w:t>Verbraucherinnen und Verbraucher, die sich heimische Hülsenfrüchte wünschen</w:t>
      </w:r>
      <w:r w:rsidR="00355CE9">
        <w:rPr>
          <w:noProof/>
          <w:lang w:eastAsia="de-DE"/>
        </w:rPr>
        <w:t>,</w:t>
      </w:r>
      <w:r w:rsidR="00C2071C" w:rsidRPr="00C2071C">
        <w:rPr>
          <w:noProof/>
          <w:lang w:eastAsia="de-DE"/>
        </w:rPr>
        <w:t xml:space="preserve"> sollten im Supermarkt, im Restaurant und in der Kantine danach fragen. Weitere Informationen </w:t>
      </w:r>
      <w:r w:rsidR="00463C69">
        <w:rPr>
          <w:noProof/>
          <w:lang w:eastAsia="de-DE"/>
        </w:rPr>
        <w:t xml:space="preserve">und Rezepte </w:t>
      </w:r>
      <w:r w:rsidR="00C2071C" w:rsidRPr="00C2071C">
        <w:rPr>
          <w:noProof/>
          <w:lang w:eastAsia="de-DE"/>
        </w:rPr>
        <w:t xml:space="preserve">rund um Erbsen und Bohnen finden Interessierte unter </w:t>
      </w:r>
      <w:hyperlink r:id="rId14" w:history="1">
        <w:r w:rsidR="00C2071C" w:rsidRPr="00F025AA">
          <w:rPr>
            <w:rStyle w:val="Hyperlink"/>
            <w:noProof/>
            <w:lang w:eastAsia="de-DE"/>
          </w:rPr>
          <w:t>www.demoneterbo.agrarpraxisforschung.de</w:t>
        </w:r>
      </w:hyperlink>
      <w:r w:rsidR="00C2071C" w:rsidRPr="00C2071C">
        <w:rPr>
          <w:noProof/>
          <w:lang w:eastAsia="de-DE"/>
        </w:rPr>
        <w:t xml:space="preserve">. </w:t>
      </w:r>
    </w:p>
    <w:p w14:paraId="311741ED" w14:textId="661A4CF7" w:rsidR="00EE4422" w:rsidRDefault="00BE3797" w:rsidP="00646605">
      <w:pPr>
        <w:pStyle w:val="demonetfliesstext"/>
      </w:pPr>
      <w:r>
        <w:t>3.</w:t>
      </w:r>
      <w:r w:rsidR="00FF01E7">
        <w:t>16</w:t>
      </w:r>
      <w:r>
        <w:t>0</w:t>
      </w:r>
      <w:r w:rsidR="000C0892">
        <w:t xml:space="preserve"> </w:t>
      </w:r>
      <w:r w:rsidR="003232B9">
        <w:t>Zeichen, wir bitten Sie um ein Belegexemplar nach Veröffentlichung.</w:t>
      </w:r>
    </w:p>
    <w:p w14:paraId="39B1A8B4" w14:textId="77777777" w:rsidR="00463C69" w:rsidRDefault="00463C69" w:rsidP="00646605">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1958E5" w14:paraId="1E1C7D2F" w14:textId="77777777" w:rsidTr="00D33B44">
        <w:tc>
          <w:tcPr>
            <w:tcW w:w="4868" w:type="dxa"/>
          </w:tcPr>
          <w:p w14:paraId="56576CEF" w14:textId="77777777" w:rsidR="001958E5" w:rsidRDefault="001958E5" w:rsidP="00D33B44">
            <w:pPr>
              <w:pStyle w:val="demonetzwischenberschrift"/>
              <w:rPr>
                <w:sz w:val="24"/>
                <w:szCs w:val="24"/>
              </w:rPr>
            </w:pPr>
            <w:r w:rsidRPr="00D270AD">
              <w:t>Ko</w:t>
            </w:r>
            <w:r>
              <w:t>ordination Wissenstransfer</w:t>
            </w:r>
          </w:p>
        </w:tc>
        <w:tc>
          <w:tcPr>
            <w:tcW w:w="4771" w:type="dxa"/>
          </w:tcPr>
          <w:p w14:paraId="72FAE47D" w14:textId="77777777" w:rsidR="001958E5" w:rsidRDefault="001958E5" w:rsidP="00584548">
            <w:pPr>
              <w:pStyle w:val="demonetzwischenberschrift"/>
            </w:pPr>
            <w:r>
              <w:t>Kontakt Presse</w:t>
            </w:r>
          </w:p>
        </w:tc>
      </w:tr>
      <w:tr w:rsidR="001958E5" w14:paraId="3A4709AD" w14:textId="77777777" w:rsidTr="00D33B44">
        <w:trPr>
          <w:trHeight w:val="80"/>
        </w:trPr>
        <w:tc>
          <w:tcPr>
            <w:tcW w:w="4868" w:type="dxa"/>
          </w:tcPr>
          <w:p w14:paraId="45FB2B99" w14:textId="71ACA9D1" w:rsidR="001958E5" w:rsidRPr="00F97888" w:rsidRDefault="001958E5" w:rsidP="00EE4422">
            <w:pPr>
              <w:rPr>
                <w:sz w:val="24"/>
              </w:rPr>
            </w:pPr>
            <w:r>
              <w:rPr>
                <w:sz w:val="24"/>
              </w:rPr>
              <w:t>Kerstin Spory</w:t>
            </w:r>
            <w:r>
              <w:rPr>
                <w:sz w:val="24"/>
              </w:rPr>
              <w:br/>
              <w:t>Forschungsins</w:t>
            </w:r>
            <w:r w:rsidR="00EE4422">
              <w:rPr>
                <w:sz w:val="24"/>
              </w:rPr>
              <w:t xml:space="preserve">titut für biologischen Landbau </w:t>
            </w:r>
            <w:r>
              <w:rPr>
                <w:sz w:val="24"/>
              </w:rPr>
              <w:br/>
              <w:t>Tel.: 069 7137699-87</w:t>
            </w:r>
            <w:r>
              <w:rPr>
                <w:sz w:val="24"/>
              </w:rPr>
              <w:br/>
              <w:t>E-Mail: kerstin.spory@fibl.org</w:t>
            </w:r>
          </w:p>
        </w:tc>
        <w:tc>
          <w:tcPr>
            <w:tcW w:w="4771" w:type="dxa"/>
          </w:tcPr>
          <w:p w14:paraId="4FC456E9" w14:textId="1FE3FFEA" w:rsidR="001958E5" w:rsidRPr="004F6C70" w:rsidRDefault="001958E5" w:rsidP="00EE4422">
            <w:pPr>
              <w:pStyle w:val="demonetfliesstext"/>
              <w:jc w:val="left"/>
            </w:pPr>
            <w:r>
              <w:t>Hella</w:t>
            </w:r>
            <w:r w:rsidR="00584548">
              <w:t xml:space="preserve"> </w:t>
            </w:r>
            <w:r w:rsidRPr="004F6C70">
              <w:t>Hansen</w:t>
            </w:r>
            <w:r w:rsidRPr="004F6C70">
              <w:br/>
              <w:t>Forschungsinstitut für</w:t>
            </w:r>
            <w:r w:rsidR="00EE4422">
              <w:t xml:space="preserve"> biologischen Landbau </w:t>
            </w:r>
            <w:r>
              <w:br/>
              <w:t>Tel: 069 7137699-45</w:t>
            </w:r>
            <w:r>
              <w:br/>
              <w:t>E-Mail: hella.hansen@fibl.org</w:t>
            </w:r>
          </w:p>
        </w:tc>
      </w:tr>
    </w:tbl>
    <w:p w14:paraId="49B4099F" w14:textId="72268BB5" w:rsidR="00463C69" w:rsidRPr="00463C69" w:rsidRDefault="00463C69" w:rsidP="0093727B">
      <w:pPr>
        <w:pStyle w:val="demonetfliesstext"/>
      </w:pPr>
    </w:p>
    <w:p w14:paraId="2556C1BD" w14:textId="77777777" w:rsidR="007A1899" w:rsidRPr="003F7812" w:rsidRDefault="00016A62" w:rsidP="00016A62">
      <w:pPr>
        <w:pStyle w:val="demonetzwischenberschrift"/>
      </w:pPr>
      <w:r>
        <w:t>Hintergrund</w:t>
      </w:r>
    </w:p>
    <w:p w14:paraId="0D89EB2E" w14:textId="54D9D0EE" w:rsidR="00C2071C" w:rsidRDefault="00C2071C" w:rsidP="003A05A8">
      <w:pPr>
        <w:pStyle w:val="demonetfliesstext"/>
      </w:pPr>
      <w:r w:rsidRPr="00C2071C">
        <w:t xml:space="preserve">Die </w:t>
      </w:r>
      <w:r w:rsidR="002841A6">
        <w:t>Aktion</w:t>
      </w:r>
      <w:r w:rsidRPr="00C2071C">
        <w:t xml:space="preserve"> fand im Rahmen des Projekts Demonstrationsnetzwerk Erbse / Bohne statt, das im Frühjahr 2016 startete. Ziel des Netzwerks ist es, den Anbau</w:t>
      </w:r>
      <w:r w:rsidR="00382083">
        <w:t>,</w:t>
      </w:r>
      <w:r w:rsidRPr="00C2071C">
        <w:t xml:space="preserve"> die Verwertung</w:t>
      </w:r>
      <w:r w:rsidR="00355CE9">
        <w:t xml:space="preserve"> und Vermarktung</w:t>
      </w:r>
      <w:r w:rsidRPr="00C2071C">
        <w:t xml:space="preserve"> von Erbsen und Bohnen in Deutschland auszuweiten und zu verbessern. Über 60 bundesweite Demonstrationsbetriebe zeigen, wie Anbau und Wertschöpfung von Erbse und Bohne gelingen. Rund 60 Prozent </w:t>
      </w:r>
      <w:r w:rsidR="00382083">
        <w:t>der Netzwerkbetriebe</w:t>
      </w:r>
      <w:r w:rsidR="00382083" w:rsidRPr="00C2071C">
        <w:t xml:space="preserve"> </w:t>
      </w:r>
      <w:r w:rsidRPr="00C2071C">
        <w:t>wirtschaften konventionell, 40 Prozent ökologisch. Die Betriebe verfolgen innovative Ansätze, an denen sie Kolleginnen und Kollegen auf Feldtagen und Betriebsbesichtigungen teilhaben lassen. Informationen rund um Erbsen, Bohnen und das Netzwerk finden Interessierte unter www.demo</w:t>
      </w:r>
      <w:r>
        <w:t>neterbo.agrarpraxisforschung.de.</w:t>
      </w:r>
      <w:r w:rsidRPr="00C2071C">
        <w:t xml:space="preserve"> Das </w:t>
      </w:r>
      <w:proofErr w:type="spellStart"/>
      <w:r w:rsidRPr="00C2071C">
        <w:t>DemoNetErBo</w:t>
      </w:r>
      <w:proofErr w:type="spellEnd"/>
      <w:r w:rsidRPr="00C2071C">
        <w:t xml:space="preserve"> wird gefördert durch das Bundesministerium für Ernährung und Landwirtschaft aufgrund eines Beschlusses des Deutschen Bundestages im Rahmen der BMEL Eiweißpflanzenstrategie und läuft noch bis Ende 2020.</w:t>
      </w:r>
    </w:p>
    <w:p w14:paraId="35BD0EF5" w14:textId="77777777" w:rsidR="002841A6" w:rsidRDefault="002841A6" w:rsidP="003A05A8">
      <w:pPr>
        <w:pStyle w:val="demonetfliesstext"/>
        <w:rPr>
          <w:b/>
        </w:rPr>
      </w:pPr>
    </w:p>
    <w:p w14:paraId="744E2229" w14:textId="74817CFF" w:rsidR="00C2071C" w:rsidRPr="00F97888" w:rsidRDefault="00A03332" w:rsidP="003A05A8">
      <w:pPr>
        <w:pStyle w:val="demonetfliesstext"/>
      </w:pPr>
      <w:r w:rsidRPr="00A03332">
        <w:rPr>
          <w:b/>
        </w:rPr>
        <w:t>Hinweis:</w:t>
      </w:r>
      <w:r>
        <w:t xml:space="preserve"> </w:t>
      </w:r>
      <w:r w:rsidR="00CA1C0B" w:rsidRPr="006106F1">
        <w:t xml:space="preserve">Wenn Sie die Pressemitteilungen des </w:t>
      </w:r>
      <w:proofErr w:type="spellStart"/>
      <w:r w:rsidR="00CA1C0B" w:rsidRPr="006106F1">
        <w:t>DemoNetErBo</w:t>
      </w:r>
      <w:proofErr w:type="spellEnd"/>
      <w:r w:rsidR="00CA1C0B" w:rsidRPr="006106F1">
        <w:t xml:space="preserve"> nicht mehr bekommen möchten, </w:t>
      </w:r>
      <w:r w:rsidR="00483B67">
        <w:t>senden</w:t>
      </w:r>
      <w:r w:rsidR="00CA1C0B" w:rsidRPr="006106F1">
        <w:t xml:space="preserve"> Sie </w:t>
      </w:r>
      <w:r w:rsidR="00483B67">
        <w:t>uns eine E-</w:t>
      </w:r>
      <w:r w:rsidR="00CA1C0B" w:rsidRPr="006106F1">
        <w:t xml:space="preserve">Mail </w:t>
      </w:r>
      <w:r w:rsidR="00CB43B9" w:rsidRPr="006106F1">
        <w:t>mit dem Text „Abmelden“. Sie erhalten so schnell wie möglich eine Bestätigung und wir löschen Sie aus unserer Datenbank.</w:t>
      </w:r>
      <w:r w:rsidR="00CB43B9">
        <w:t xml:space="preserve"> </w:t>
      </w:r>
    </w:p>
    <w:sectPr w:rsidR="00C2071C" w:rsidRPr="00F97888" w:rsidSect="00B607DC">
      <w:headerReference w:type="default" r:id="rId15"/>
      <w:footerReference w:type="default" r:id="rId16"/>
      <w:type w:val="continuous"/>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80F0C" w16cid:durableId="21D19E29"/>
  <w16cid:commentId w16cid:paraId="1781749A" w16cid:durableId="21D1A209"/>
  <w16cid:commentId w16cid:paraId="7B276390" w16cid:durableId="21D1AA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588E" w14:textId="77777777" w:rsidR="003E4522" w:rsidRDefault="003E4522" w:rsidP="00A801CE">
      <w:pPr>
        <w:spacing w:after="0" w:line="240" w:lineRule="auto"/>
      </w:pPr>
      <w:r>
        <w:separator/>
      </w:r>
    </w:p>
  </w:endnote>
  <w:endnote w:type="continuationSeparator" w:id="0">
    <w:p w14:paraId="2D125826" w14:textId="77777777" w:rsidR="003E4522" w:rsidRDefault="003E4522"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775"/>
    </w:tblGrid>
    <w:tr w:rsidR="00C2071C" w:rsidRPr="002D4F87" w14:paraId="1B8B8DF5" w14:textId="77777777" w:rsidTr="00B126CA">
      <w:trPr>
        <w:trHeight w:val="1550"/>
      </w:trPr>
      <w:tc>
        <w:tcPr>
          <w:tcW w:w="3156" w:type="dxa"/>
          <w:vAlign w:val="center"/>
        </w:tcPr>
        <w:p w14:paraId="583E3A22" w14:textId="77777777" w:rsidR="00C2071C" w:rsidRPr="002D4F87" w:rsidRDefault="00C2071C" w:rsidP="00C2071C">
          <w:pPr>
            <w:pStyle w:val="Fuzeile"/>
          </w:pPr>
          <w:r w:rsidRPr="00706A6F">
            <w:rPr>
              <w:noProof/>
              <w:lang w:eastAsia="de-DE"/>
            </w:rPr>
            <w:drawing>
              <wp:inline distT="0" distB="0" distL="0" distR="0" wp14:anchorId="53D1A73A" wp14:editId="2D0930E4">
                <wp:extent cx="1859915" cy="1121529"/>
                <wp:effectExtent l="0" t="0" r="6985" b="2540"/>
                <wp:docPr id="4" name="Grafik 4" descr="\\skyfall\Logo\ble\kombimarke-foerderlogo-bmel-ptble-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le\kombimarke-foerderlogo-bmel-ptble-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34" cy="1134625"/>
                        </a:xfrm>
                        <a:prstGeom prst="rect">
                          <a:avLst/>
                        </a:prstGeom>
                        <a:noFill/>
                        <a:ln>
                          <a:noFill/>
                        </a:ln>
                      </pic:spPr>
                    </pic:pic>
                  </a:graphicData>
                </a:graphic>
              </wp:inline>
            </w:drawing>
          </w:r>
        </w:p>
      </w:tc>
      <w:tc>
        <w:tcPr>
          <w:tcW w:w="5775" w:type="dxa"/>
          <w:vAlign w:val="center"/>
        </w:tcPr>
        <w:p w14:paraId="66490D2E" w14:textId="77777777" w:rsidR="00C2071C" w:rsidRPr="002D4F87" w:rsidRDefault="00C2071C" w:rsidP="00C2071C">
          <w:pPr>
            <w:pStyle w:val="Fuzeile"/>
            <w:rPr>
              <w:sz w:val="16"/>
              <w:szCs w:val="16"/>
            </w:rPr>
          </w:pPr>
          <w:r w:rsidRPr="002D4F87">
            <w:rPr>
              <w:sz w:val="16"/>
              <w:szCs w:val="16"/>
            </w:rPr>
            <w:t>Das Demonetzwerk Erbse / Bohne wird gefördert durch das Bundesministerium für Ernährung und Landwirtschaft aufgrund eines Beschlusses des Deutschen Bundestages im Rahmen der BMEL Eiweißpflanzenstrategie</w:t>
          </w:r>
        </w:p>
      </w:tc>
    </w:tr>
  </w:tbl>
  <w:p w14:paraId="1F0D1A75" w14:textId="77777777" w:rsidR="00844C90" w:rsidRDefault="00844C90">
    <w:pPr>
      <w:pStyle w:val="Fuzeile"/>
    </w:pPr>
    <w:r>
      <w:rPr>
        <w:noProof/>
        <w:lang w:eastAsia="de-DE"/>
      </w:rPr>
      <w:drawing>
        <wp:anchor distT="0" distB="0" distL="114300" distR="114300" simplePos="0" relativeHeight="251662336" behindDoc="0" locked="0" layoutInCell="1" allowOverlap="1" wp14:anchorId="46A4350E" wp14:editId="24943666">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4008" w14:textId="77777777" w:rsidR="00364FD7" w:rsidRDefault="00364FD7">
    <w:pPr>
      <w:pStyle w:val="Fuzeile"/>
    </w:pPr>
    <w:r>
      <w:rPr>
        <w:noProof/>
        <w:lang w:eastAsia="de-DE"/>
      </w:rPr>
      <w:drawing>
        <wp:anchor distT="0" distB="0" distL="114300" distR="114300" simplePos="0" relativeHeight="251664384" behindDoc="0" locked="0" layoutInCell="1" allowOverlap="1" wp14:anchorId="2AD0BDEC" wp14:editId="2512D15D">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60D5" w14:textId="77777777" w:rsidR="003E4522" w:rsidRDefault="003E4522" w:rsidP="00A801CE">
      <w:pPr>
        <w:spacing w:after="0" w:line="240" w:lineRule="auto"/>
      </w:pPr>
      <w:r>
        <w:separator/>
      </w:r>
    </w:p>
  </w:footnote>
  <w:footnote w:type="continuationSeparator" w:id="0">
    <w:p w14:paraId="46CC7AFD" w14:textId="77777777" w:rsidR="003E4522" w:rsidRDefault="003E4522"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2647"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0069AA1C" wp14:editId="70AFB7AE">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6F48" w14:textId="77777777"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64F7B880" wp14:editId="0E6DF15A">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00"/>
    <w:rsid w:val="00010197"/>
    <w:rsid w:val="00016A62"/>
    <w:rsid w:val="00017424"/>
    <w:rsid w:val="00032D78"/>
    <w:rsid w:val="00032EB4"/>
    <w:rsid w:val="000353D7"/>
    <w:rsid w:val="00041251"/>
    <w:rsid w:val="00054547"/>
    <w:rsid w:val="00055F5C"/>
    <w:rsid w:val="00074479"/>
    <w:rsid w:val="00077149"/>
    <w:rsid w:val="000B15E1"/>
    <w:rsid w:val="000B5DB4"/>
    <w:rsid w:val="000C0892"/>
    <w:rsid w:val="000C4A89"/>
    <w:rsid w:val="000C70BC"/>
    <w:rsid w:val="000D0A5D"/>
    <w:rsid w:val="000D15F0"/>
    <w:rsid w:val="000D1CCB"/>
    <w:rsid w:val="000D2019"/>
    <w:rsid w:val="000D22F3"/>
    <w:rsid w:val="000D6B7B"/>
    <w:rsid w:val="000F4C88"/>
    <w:rsid w:val="001019C5"/>
    <w:rsid w:val="00116848"/>
    <w:rsid w:val="0012423E"/>
    <w:rsid w:val="00145461"/>
    <w:rsid w:val="001471B6"/>
    <w:rsid w:val="001562EF"/>
    <w:rsid w:val="00157D46"/>
    <w:rsid w:val="001742F4"/>
    <w:rsid w:val="001958E5"/>
    <w:rsid w:val="001A7C64"/>
    <w:rsid w:val="001B3472"/>
    <w:rsid w:val="001D5829"/>
    <w:rsid w:val="00201AD7"/>
    <w:rsid w:val="00241A33"/>
    <w:rsid w:val="0025074A"/>
    <w:rsid w:val="00271F99"/>
    <w:rsid w:val="00282A77"/>
    <w:rsid w:val="002841A6"/>
    <w:rsid w:val="0029541F"/>
    <w:rsid w:val="002A02E9"/>
    <w:rsid w:val="002A694E"/>
    <w:rsid w:val="002B40F8"/>
    <w:rsid w:val="002B62AF"/>
    <w:rsid w:val="002D33E6"/>
    <w:rsid w:val="002D40CC"/>
    <w:rsid w:val="002E12E8"/>
    <w:rsid w:val="002E25AD"/>
    <w:rsid w:val="002E6D28"/>
    <w:rsid w:val="002F7E79"/>
    <w:rsid w:val="00300AAF"/>
    <w:rsid w:val="003232B9"/>
    <w:rsid w:val="00345602"/>
    <w:rsid w:val="00355CE9"/>
    <w:rsid w:val="00364544"/>
    <w:rsid w:val="00364FD7"/>
    <w:rsid w:val="00373F55"/>
    <w:rsid w:val="003747C2"/>
    <w:rsid w:val="00376F8E"/>
    <w:rsid w:val="00381649"/>
    <w:rsid w:val="00382083"/>
    <w:rsid w:val="003859C0"/>
    <w:rsid w:val="003A05A8"/>
    <w:rsid w:val="003A42AF"/>
    <w:rsid w:val="003A4E4F"/>
    <w:rsid w:val="003B05C4"/>
    <w:rsid w:val="003C26AA"/>
    <w:rsid w:val="003C3660"/>
    <w:rsid w:val="003D2593"/>
    <w:rsid w:val="003E0211"/>
    <w:rsid w:val="003E0847"/>
    <w:rsid w:val="003E4522"/>
    <w:rsid w:val="003E6B33"/>
    <w:rsid w:val="003F2001"/>
    <w:rsid w:val="003F7812"/>
    <w:rsid w:val="003F7FED"/>
    <w:rsid w:val="004000B9"/>
    <w:rsid w:val="004115E0"/>
    <w:rsid w:val="00415F6B"/>
    <w:rsid w:val="00416BE4"/>
    <w:rsid w:val="004319E1"/>
    <w:rsid w:val="004456A7"/>
    <w:rsid w:val="00445AE3"/>
    <w:rsid w:val="00450BBF"/>
    <w:rsid w:val="0045197A"/>
    <w:rsid w:val="00452C38"/>
    <w:rsid w:val="00463C69"/>
    <w:rsid w:val="00467D1F"/>
    <w:rsid w:val="00473FE5"/>
    <w:rsid w:val="00481E7A"/>
    <w:rsid w:val="004838FE"/>
    <w:rsid w:val="00483B67"/>
    <w:rsid w:val="004B2A37"/>
    <w:rsid w:val="004C0E83"/>
    <w:rsid w:val="004C1FF9"/>
    <w:rsid w:val="004D1ED6"/>
    <w:rsid w:val="004F2F5B"/>
    <w:rsid w:val="004F4D21"/>
    <w:rsid w:val="004F6C70"/>
    <w:rsid w:val="005053A7"/>
    <w:rsid w:val="00505952"/>
    <w:rsid w:val="00506C2C"/>
    <w:rsid w:val="0053173F"/>
    <w:rsid w:val="00576D44"/>
    <w:rsid w:val="00584548"/>
    <w:rsid w:val="00585784"/>
    <w:rsid w:val="005916E9"/>
    <w:rsid w:val="005B5A79"/>
    <w:rsid w:val="005D37F3"/>
    <w:rsid w:val="00602BEC"/>
    <w:rsid w:val="006055B8"/>
    <w:rsid w:val="006106F1"/>
    <w:rsid w:val="00614DA0"/>
    <w:rsid w:val="0061508F"/>
    <w:rsid w:val="006274FE"/>
    <w:rsid w:val="00631256"/>
    <w:rsid w:val="006323AF"/>
    <w:rsid w:val="00643256"/>
    <w:rsid w:val="00646387"/>
    <w:rsid w:val="00646605"/>
    <w:rsid w:val="0065010F"/>
    <w:rsid w:val="006527F2"/>
    <w:rsid w:val="00652C62"/>
    <w:rsid w:val="00654FE0"/>
    <w:rsid w:val="00656D1E"/>
    <w:rsid w:val="00670CE9"/>
    <w:rsid w:val="00683B65"/>
    <w:rsid w:val="006925D9"/>
    <w:rsid w:val="00696790"/>
    <w:rsid w:val="006A50BC"/>
    <w:rsid w:val="006C2C21"/>
    <w:rsid w:val="006C6929"/>
    <w:rsid w:val="006D5540"/>
    <w:rsid w:val="006E103F"/>
    <w:rsid w:val="006F47F7"/>
    <w:rsid w:val="00706AAC"/>
    <w:rsid w:val="00712122"/>
    <w:rsid w:val="00715976"/>
    <w:rsid w:val="0075455D"/>
    <w:rsid w:val="00770547"/>
    <w:rsid w:val="0078342E"/>
    <w:rsid w:val="007862EC"/>
    <w:rsid w:val="00791AB2"/>
    <w:rsid w:val="007959B7"/>
    <w:rsid w:val="007A0500"/>
    <w:rsid w:val="007A1899"/>
    <w:rsid w:val="007C1EF2"/>
    <w:rsid w:val="007E6990"/>
    <w:rsid w:val="0080094B"/>
    <w:rsid w:val="0083648E"/>
    <w:rsid w:val="00844215"/>
    <w:rsid w:val="00844C90"/>
    <w:rsid w:val="00846DC3"/>
    <w:rsid w:val="00850508"/>
    <w:rsid w:val="00854665"/>
    <w:rsid w:val="00854ACA"/>
    <w:rsid w:val="00863319"/>
    <w:rsid w:val="00871874"/>
    <w:rsid w:val="008807F3"/>
    <w:rsid w:val="00882928"/>
    <w:rsid w:val="00883948"/>
    <w:rsid w:val="00885201"/>
    <w:rsid w:val="0089330F"/>
    <w:rsid w:val="008A00F9"/>
    <w:rsid w:val="008B0117"/>
    <w:rsid w:val="008B19B1"/>
    <w:rsid w:val="008C2C84"/>
    <w:rsid w:val="008F03D6"/>
    <w:rsid w:val="008F061C"/>
    <w:rsid w:val="008F1D99"/>
    <w:rsid w:val="008F4146"/>
    <w:rsid w:val="00926959"/>
    <w:rsid w:val="00932DD2"/>
    <w:rsid w:val="009334FF"/>
    <w:rsid w:val="0093727B"/>
    <w:rsid w:val="0094580C"/>
    <w:rsid w:val="00954B79"/>
    <w:rsid w:val="00955BAF"/>
    <w:rsid w:val="00963989"/>
    <w:rsid w:val="00975CF0"/>
    <w:rsid w:val="00986123"/>
    <w:rsid w:val="00991DCB"/>
    <w:rsid w:val="009A0F5F"/>
    <w:rsid w:val="009A3E6A"/>
    <w:rsid w:val="009C2592"/>
    <w:rsid w:val="009D23F4"/>
    <w:rsid w:val="009D2BA5"/>
    <w:rsid w:val="009F156B"/>
    <w:rsid w:val="009F1C2F"/>
    <w:rsid w:val="009F4640"/>
    <w:rsid w:val="00A03332"/>
    <w:rsid w:val="00A0523A"/>
    <w:rsid w:val="00A0568E"/>
    <w:rsid w:val="00A1795A"/>
    <w:rsid w:val="00A4652C"/>
    <w:rsid w:val="00A6549E"/>
    <w:rsid w:val="00A74850"/>
    <w:rsid w:val="00A75D61"/>
    <w:rsid w:val="00A801CE"/>
    <w:rsid w:val="00A8327B"/>
    <w:rsid w:val="00AC0B7D"/>
    <w:rsid w:val="00AD0DD3"/>
    <w:rsid w:val="00AE539E"/>
    <w:rsid w:val="00AF2BA3"/>
    <w:rsid w:val="00B03351"/>
    <w:rsid w:val="00B101C8"/>
    <w:rsid w:val="00B1778D"/>
    <w:rsid w:val="00B44B25"/>
    <w:rsid w:val="00B607DC"/>
    <w:rsid w:val="00B62662"/>
    <w:rsid w:val="00B6485B"/>
    <w:rsid w:val="00B72223"/>
    <w:rsid w:val="00B82CDB"/>
    <w:rsid w:val="00B853B7"/>
    <w:rsid w:val="00B910D1"/>
    <w:rsid w:val="00B96E1E"/>
    <w:rsid w:val="00BA2CFA"/>
    <w:rsid w:val="00BA5CF1"/>
    <w:rsid w:val="00BB003F"/>
    <w:rsid w:val="00BB0EFF"/>
    <w:rsid w:val="00BC1151"/>
    <w:rsid w:val="00BD0C37"/>
    <w:rsid w:val="00BD36B1"/>
    <w:rsid w:val="00BD57E4"/>
    <w:rsid w:val="00BE3797"/>
    <w:rsid w:val="00BF0E67"/>
    <w:rsid w:val="00BF23CA"/>
    <w:rsid w:val="00C2071C"/>
    <w:rsid w:val="00C22982"/>
    <w:rsid w:val="00C23864"/>
    <w:rsid w:val="00C25199"/>
    <w:rsid w:val="00C4567E"/>
    <w:rsid w:val="00C639F8"/>
    <w:rsid w:val="00C667E1"/>
    <w:rsid w:val="00C95979"/>
    <w:rsid w:val="00CA0A30"/>
    <w:rsid w:val="00CA1C0B"/>
    <w:rsid w:val="00CB3D07"/>
    <w:rsid w:val="00CB43B9"/>
    <w:rsid w:val="00CE34B0"/>
    <w:rsid w:val="00CE5639"/>
    <w:rsid w:val="00D03924"/>
    <w:rsid w:val="00D270AD"/>
    <w:rsid w:val="00D62F0B"/>
    <w:rsid w:val="00D646BF"/>
    <w:rsid w:val="00D74123"/>
    <w:rsid w:val="00D90E36"/>
    <w:rsid w:val="00DC6B30"/>
    <w:rsid w:val="00DD4A83"/>
    <w:rsid w:val="00DE1981"/>
    <w:rsid w:val="00DE3753"/>
    <w:rsid w:val="00DF380E"/>
    <w:rsid w:val="00DF5E70"/>
    <w:rsid w:val="00DF7DAA"/>
    <w:rsid w:val="00E0115F"/>
    <w:rsid w:val="00E020CC"/>
    <w:rsid w:val="00E0486E"/>
    <w:rsid w:val="00E04B47"/>
    <w:rsid w:val="00E11E22"/>
    <w:rsid w:val="00E17182"/>
    <w:rsid w:val="00E265E3"/>
    <w:rsid w:val="00E347C1"/>
    <w:rsid w:val="00E61DB9"/>
    <w:rsid w:val="00E70E65"/>
    <w:rsid w:val="00E80134"/>
    <w:rsid w:val="00E80C1A"/>
    <w:rsid w:val="00E97CF3"/>
    <w:rsid w:val="00EB132B"/>
    <w:rsid w:val="00EB3512"/>
    <w:rsid w:val="00EC4F27"/>
    <w:rsid w:val="00EE0FFE"/>
    <w:rsid w:val="00EE4422"/>
    <w:rsid w:val="00EF6956"/>
    <w:rsid w:val="00F02153"/>
    <w:rsid w:val="00F03CDE"/>
    <w:rsid w:val="00F04E8F"/>
    <w:rsid w:val="00F27EA7"/>
    <w:rsid w:val="00F40B8E"/>
    <w:rsid w:val="00F43DE5"/>
    <w:rsid w:val="00F57574"/>
    <w:rsid w:val="00F64E30"/>
    <w:rsid w:val="00F83331"/>
    <w:rsid w:val="00F862FC"/>
    <w:rsid w:val="00F92656"/>
    <w:rsid w:val="00F93858"/>
    <w:rsid w:val="00F97888"/>
    <w:rsid w:val="00FA506F"/>
    <w:rsid w:val="00FA5D5B"/>
    <w:rsid w:val="00FA6967"/>
    <w:rsid w:val="00FD3929"/>
    <w:rsid w:val="00FE785B"/>
    <w:rsid w:val="00FF01E7"/>
    <w:rsid w:val="00FF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6F7C"/>
  <w15:docId w15:val="{0B3AFE24-3337-4F00-A743-7A18F0B4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A05A8"/>
    <w:rPr>
      <w:b/>
    </w:rPr>
  </w:style>
  <w:style w:type="paragraph" w:customStyle="1" w:styleId="demonetfliesstext">
    <w:name w:val="demonet_fliesstext"/>
    <w:basedOn w:val="Standard"/>
    <w:autoRedefine/>
    <w:qFormat/>
    <w:rsid w:val="0029541F"/>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9955">
      <w:bodyDiv w:val="1"/>
      <w:marLeft w:val="0"/>
      <w:marRight w:val="0"/>
      <w:marTop w:val="0"/>
      <w:marBottom w:val="0"/>
      <w:divBdr>
        <w:top w:val="none" w:sz="0" w:space="0" w:color="auto"/>
        <w:left w:val="none" w:sz="0" w:space="0" w:color="auto"/>
        <w:bottom w:val="none" w:sz="0" w:space="0" w:color="auto"/>
        <w:right w:val="none" w:sz="0" w:space="0" w:color="auto"/>
      </w:divBdr>
    </w:div>
    <w:div w:id="121769974">
      <w:bodyDiv w:val="1"/>
      <w:marLeft w:val="0"/>
      <w:marRight w:val="0"/>
      <w:marTop w:val="0"/>
      <w:marBottom w:val="0"/>
      <w:divBdr>
        <w:top w:val="none" w:sz="0" w:space="0" w:color="auto"/>
        <w:left w:val="none" w:sz="0" w:space="0" w:color="auto"/>
        <w:bottom w:val="none" w:sz="0" w:space="0" w:color="auto"/>
        <w:right w:val="none" w:sz="0" w:space="0" w:color="auto"/>
      </w:divBdr>
    </w:div>
    <w:div w:id="411701825">
      <w:bodyDiv w:val="1"/>
      <w:marLeft w:val="0"/>
      <w:marRight w:val="0"/>
      <w:marTop w:val="0"/>
      <w:marBottom w:val="0"/>
      <w:divBdr>
        <w:top w:val="none" w:sz="0" w:space="0" w:color="auto"/>
        <w:left w:val="none" w:sz="0" w:space="0" w:color="auto"/>
        <w:bottom w:val="none" w:sz="0" w:space="0" w:color="auto"/>
        <w:right w:val="none" w:sz="0" w:space="0" w:color="auto"/>
      </w:divBdr>
    </w:div>
    <w:div w:id="573472719">
      <w:bodyDiv w:val="1"/>
      <w:marLeft w:val="0"/>
      <w:marRight w:val="0"/>
      <w:marTop w:val="0"/>
      <w:marBottom w:val="0"/>
      <w:divBdr>
        <w:top w:val="none" w:sz="0" w:space="0" w:color="auto"/>
        <w:left w:val="none" w:sz="0" w:space="0" w:color="auto"/>
        <w:bottom w:val="none" w:sz="0" w:space="0" w:color="auto"/>
        <w:right w:val="none" w:sz="0" w:space="0" w:color="auto"/>
      </w:divBdr>
    </w:div>
    <w:div w:id="588849451">
      <w:bodyDiv w:val="1"/>
      <w:marLeft w:val="0"/>
      <w:marRight w:val="0"/>
      <w:marTop w:val="0"/>
      <w:marBottom w:val="0"/>
      <w:divBdr>
        <w:top w:val="none" w:sz="0" w:space="0" w:color="auto"/>
        <w:left w:val="none" w:sz="0" w:space="0" w:color="auto"/>
        <w:bottom w:val="none" w:sz="0" w:space="0" w:color="auto"/>
        <w:right w:val="none" w:sz="0" w:space="0" w:color="auto"/>
      </w:divBdr>
    </w:div>
    <w:div w:id="707727579">
      <w:bodyDiv w:val="1"/>
      <w:marLeft w:val="0"/>
      <w:marRight w:val="0"/>
      <w:marTop w:val="0"/>
      <w:marBottom w:val="0"/>
      <w:divBdr>
        <w:top w:val="none" w:sz="0" w:space="0" w:color="auto"/>
        <w:left w:val="none" w:sz="0" w:space="0" w:color="auto"/>
        <w:bottom w:val="none" w:sz="0" w:space="0" w:color="auto"/>
        <w:right w:val="none" w:sz="0" w:space="0" w:color="auto"/>
      </w:divBdr>
    </w:div>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837036629">
      <w:bodyDiv w:val="1"/>
      <w:marLeft w:val="0"/>
      <w:marRight w:val="0"/>
      <w:marTop w:val="0"/>
      <w:marBottom w:val="0"/>
      <w:divBdr>
        <w:top w:val="none" w:sz="0" w:space="0" w:color="auto"/>
        <w:left w:val="none" w:sz="0" w:space="0" w:color="auto"/>
        <w:bottom w:val="none" w:sz="0" w:space="0" w:color="auto"/>
        <w:right w:val="none" w:sz="0" w:space="0" w:color="auto"/>
      </w:divBdr>
    </w:div>
    <w:div w:id="894436236">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056468609">
      <w:bodyDiv w:val="1"/>
      <w:marLeft w:val="0"/>
      <w:marRight w:val="0"/>
      <w:marTop w:val="0"/>
      <w:marBottom w:val="0"/>
      <w:divBdr>
        <w:top w:val="none" w:sz="0" w:space="0" w:color="auto"/>
        <w:left w:val="none" w:sz="0" w:space="0" w:color="auto"/>
        <w:bottom w:val="none" w:sz="0" w:space="0" w:color="auto"/>
        <w:right w:val="none" w:sz="0" w:space="0" w:color="auto"/>
      </w:divBdr>
    </w:div>
    <w:div w:id="1056779985">
      <w:bodyDiv w:val="1"/>
      <w:marLeft w:val="0"/>
      <w:marRight w:val="0"/>
      <w:marTop w:val="0"/>
      <w:marBottom w:val="0"/>
      <w:divBdr>
        <w:top w:val="none" w:sz="0" w:space="0" w:color="auto"/>
        <w:left w:val="none" w:sz="0" w:space="0" w:color="auto"/>
        <w:bottom w:val="none" w:sz="0" w:space="0" w:color="auto"/>
        <w:right w:val="none" w:sz="0" w:space="0" w:color="auto"/>
      </w:divBdr>
    </w:div>
    <w:div w:id="1211918779">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336571255">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437015586">
      <w:bodyDiv w:val="1"/>
      <w:marLeft w:val="0"/>
      <w:marRight w:val="0"/>
      <w:marTop w:val="0"/>
      <w:marBottom w:val="0"/>
      <w:divBdr>
        <w:top w:val="none" w:sz="0" w:space="0" w:color="auto"/>
        <w:left w:val="none" w:sz="0" w:space="0" w:color="auto"/>
        <w:bottom w:val="none" w:sz="0" w:space="0" w:color="auto"/>
        <w:right w:val="none" w:sz="0" w:space="0" w:color="auto"/>
      </w:divBdr>
    </w:div>
    <w:div w:id="1591160078">
      <w:bodyDiv w:val="1"/>
      <w:marLeft w:val="0"/>
      <w:marRight w:val="0"/>
      <w:marTop w:val="0"/>
      <w:marBottom w:val="0"/>
      <w:divBdr>
        <w:top w:val="none" w:sz="0" w:space="0" w:color="auto"/>
        <w:left w:val="none" w:sz="0" w:space="0" w:color="auto"/>
        <w:bottom w:val="none" w:sz="0" w:space="0" w:color="auto"/>
        <w:right w:val="none" w:sz="0" w:space="0" w:color="auto"/>
      </w:divBdr>
    </w:div>
    <w:div w:id="1719160819">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oneterbo.agrarpraxisforschung.de"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8A482E96C5FA4DB758C70D7B0ADE4D" ma:contentTypeVersion="8" ma:contentTypeDescription="Ein neues Dokument erstellen." ma:contentTypeScope="" ma:versionID="6c2a4e39f50fc475179af2a41886720a">
  <xsd:schema xmlns:xsd="http://www.w3.org/2001/XMLSchema" xmlns:xs="http://www.w3.org/2001/XMLSchema" xmlns:p="http://schemas.microsoft.com/office/2006/metadata/properties" xmlns:ns3="ce8db062-9a8d-4a8f-9772-3f158c09e0c0" targetNamespace="http://schemas.microsoft.com/office/2006/metadata/properties" ma:root="true" ma:fieldsID="2e06d12234f04073b16c10fb0f389a79" ns3:_="">
    <xsd:import namespace="ce8db062-9a8d-4a8f-9772-3f158c09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db062-9a8d-4a8f-9772-3f158c09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B0908-9361-44EF-851B-250E3C1B733F}">
  <ds:schemaRefs>
    <ds:schemaRef ds:uri="http://schemas.microsoft.com/sharepoint/v3/contenttype/forms"/>
  </ds:schemaRefs>
</ds:datastoreItem>
</file>

<file path=customXml/itemProps2.xml><?xml version="1.0" encoding="utf-8"?>
<ds:datastoreItem xmlns:ds="http://schemas.openxmlformats.org/officeDocument/2006/customXml" ds:itemID="{3C7F2A7A-0930-45C5-979C-5422C1EF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db062-9a8d-4a8f-9772-3f158c09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51840-005D-4065-80D5-6703A8D1D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der Hülsenfrüchte - Medienmitteilung</dc:title>
  <dc:subject>Leguminosenanbau</dc:subject>
  <dc:creator>FiBL Projekte GmbH</dc:creator>
  <cp:keywords/>
  <dc:description/>
  <cp:lastModifiedBy>Snigula Jasmin</cp:lastModifiedBy>
  <cp:revision>7</cp:revision>
  <cp:lastPrinted>2020-02-10T18:54:00Z</cp:lastPrinted>
  <dcterms:created xsi:type="dcterms:W3CDTF">2020-02-10T16:09:00Z</dcterms:created>
  <dcterms:modified xsi:type="dcterms:W3CDTF">2020-02-10T18:55:00Z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0x0101000A8A482E96C5FA4DB758C70D7B0ADE4D</vt:lpwstr>
  </property>
</Properties>
</file>