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F458" w14:textId="77777777" w:rsidR="004762FE" w:rsidRPr="00870BC9" w:rsidRDefault="004762FE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 w:rsidRPr="00870BC9">
        <w:rPr>
          <w:lang w:val="de-DE"/>
        </w:rPr>
        <w:t xml:space="preserve">Medienmitteilung </w:t>
      </w:r>
      <w:r w:rsidR="003E5C36" w:rsidRPr="00870BC9">
        <w:rPr>
          <w:lang w:val="de-DE"/>
        </w:rPr>
        <w:t xml:space="preserve"> </w:t>
      </w:r>
    </w:p>
    <w:p w14:paraId="519DCBA1" w14:textId="60A5D70A" w:rsidR="00DE44EA" w:rsidRPr="00AC4027" w:rsidRDefault="00AC4027" w:rsidP="00DE44EA">
      <w:pPr>
        <w:pStyle w:val="FiBLmmtitel"/>
        <w:rPr>
          <w:lang w:val="de-DE"/>
        </w:rPr>
      </w:pPr>
      <w:r w:rsidRPr="00AC4027">
        <w:rPr>
          <w:lang w:val="de-DE"/>
        </w:rPr>
        <w:t xml:space="preserve">FiBL-Betriebsmittelliste Ökoverarbeitung </w:t>
      </w:r>
      <w:r w:rsidR="00AF0AD1">
        <w:rPr>
          <w:lang w:val="de-DE"/>
        </w:rPr>
        <w:t xml:space="preserve">2019 </w:t>
      </w:r>
      <w:r w:rsidRPr="00AC4027">
        <w:rPr>
          <w:lang w:val="de-DE"/>
        </w:rPr>
        <w:t>online</w:t>
      </w:r>
    </w:p>
    <w:p w14:paraId="2D99BC7A" w14:textId="7352DDF4" w:rsidR="00DE44EA" w:rsidRPr="00AC4027" w:rsidRDefault="00AC4027" w:rsidP="00DE44EA">
      <w:pPr>
        <w:pStyle w:val="FiBLmmlead"/>
        <w:rPr>
          <w:lang w:val="de-DE"/>
        </w:rPr>
      </w:pPr>
      <w:r w:rsidRPr="00AC4027">
        <w:rPr>
          <w:lang w:val="de-DE"/>
        </w:rPr>
        <w:t>Handelsproduktliste von Reinigungs- und Desinfektionsmitteln</w:t>
      </w:r>
      <w:r w:rsidR="00D81C72">
        <w:rPr>
          <w:lang w:val="de-DE"/>
        </w:rPr>
        <w:t xml:space="preserve"> </w:t>
      </w:r>
      <w:r w:rsidR="00AF0AD1">
        <w:rPr>
          <w:lang w:val="de-DE"/>
        </w:rPr>
        <w:t xml:space="preserve">speziell für die ökologische Verarbeitung </w:t>
      </w:r>
      <w:r w:rsidR="00D81C72">
        <w:rPr>
          <w:lang w:val="de-DE"/>
        </w:rPr>
        <w:t>erschienen</w:t>
      </w:r>
    </w:p>
    <w:p w14:paraId="7DE057C1" w14:textId="6CEFC4F4" w:rsidR="00AC4027" w:rsidRPr="00AC4027" w:rsidRDefault="00E06042" w:rsidP="00AC4027">
      <w:pPr>
        <w:pStyle w:val="FiBLmmstandard"/>
        <w:rPr>
          <w:lang w:val="de-DE"/>
        </w:rPr>
      </w:pPr>
      <w:r w:rsidRPr="00063C0F">
        <w:rPr>
          <w:lang w:val="de-DE"/>
        </w:rPr>
        <w:t>(</w:t>
      </w:r>
      <w:r w:rsidR="004F60D4" w:rsidRPr="00063C0F">
        <w:rPr>
          <w:lang w:val="de-DE"/>
        </w:rPr>
        <w:t>Frankfurt</w:t>
      </w:r>
      <w:r w:rsidRPr="00063C0F">
        <w:rPr>
          <w:lang w:val="de-DE"/>
        </w:rPr>
        <w:t xml:space="preserve">, </w:t>
      </w:r>
      <w:r w:rsidR="00AF0AD1">
        <w:rPr>
          <w:lang w:val="de-DE"/>
        </w:rPr>
        <w:t>01.</w:t>
      </w:r>
      <w:r w:rsidR="00AC4027" w:rsidRPr="00063C0F">
        <w:rPr>
          <w:lang w:val="de-DE"/>
        </w:rPr>
        <w:t xml:space="preserve"> </w:t>
      </w:r>
      <w:r w:rsidR="00AF0AD1">
        <w:rPr>
          <w:lang w:val="de-DE"/>
        </w:rPr>
        <w:t>Februar</w:t>
      </w:r>
      <w:r w:rsidR="00AC4027" w:rsidRPr="00063C0F">
        <w:rPr>
          <w:lang w:val="de-DE"/>
        </w:rPr>
        <w:t xml:space="preserve"> 201</w:t>
      </w:r>
      <w:r w:rsidR="00A717B2">
        <w:rPr>
          <w:lang w:val="de-DE"/>
        </w:rPr>
        <w:t>9</w:t>
      </w:r>
      <w:r w:rsidRPr="00063C0F">
        <w:rPr>
          <w:lang w:val="de-DE"/>
        </w:rPr>
        <w:t xml:space="preserve">) </w:t>
      </w:r>
      <w:r w:rsidR="00D1046C" w:rsidRPr="00063C0F">
        <w:rPr>
          <w:lang w:val="de-DE"/>
        </w:rPr>
        <w:t>M</w:t>
      </w:r>
      <w:r w:rsidR="00AC4027" w:rsidRPr="00063C0F">
        <w:rPr>
          <w:lang w:val="de-DE"/>
        </w:rPr>
        <w:t>it</w:t>
      </w:r>
      <w:r w:rsidR="00AC4027" w:rsidRPr="00AC4027">
        <w:rPr>
          <w:lang w:val="de-DE"/>
        </w:rPr>
        <w:t xml:space="preserve"> der </w:t>
      </w:r>
      <w:r w:rsidR="00AF0AD1">
        <w:rPr>
          <w:lang w:val="de-DE"/>
        </w:rPr>
        <w:t xml:space="preserve">jetzt </w:t>
      </w:r>
      <w:r w:rsidR="00AC4027" w:rsidRPr="00AC4027">
        <w:rPr>
          <w:lang w:val="de-DE"/>
        </w:rPr>
        <w:t>erschienenen Ausgabe 201</w:t>
      </w:r>
      <w:r w:rsidR="00AF0AD1">
        <w:rPr>
          <w:lang w:val="de-DE"/>
        </w:rPr>
        <w:t>9</w:t>
      </w:r>
      <w:r w:rsidR="00AC4027" w:rsidRPr="00AC4027">
        <w:rPr>
          <w:lang w:val="de-DE"/>
        </w:rPr>
        <w:t xml:space="preserve"> </w:t>
      </w:r>
      <w:r w:rsidR="00D1046C">
        <w:rPr>
          <w:lang w:val="de-DE"/>
        </w:rPr>
        <w:t xml:space="preserve">liegt </w:t>
      </w:r>
      <w:r w:rsidR="00AC4027" w:rsidRPr="00AC4027">
        <w:rPr>
          <w:lang w:val="de-DE"/>
        </w:rPr>
        <w:t xml:space="preserve">die </w:t>
      </w:r>
      <w:r w:rsidR="00AF0AD1">
        <w:rPr>
          <w:lang w:val="de-DE"/>
        </w:rPr>
        <w:t>aktuelle</w:t>
      </w:r>
      <w:r w:rsidR="00AF0AD1" w:rsidRPr="00AC4027">
        <w:rPr>
          <w:lang w:val="de-DE"/>
        </w:rPr>
        <w:t xml:space="preserve"> </w:t>
      </w:r>
      <w:r w:rsidR="00AC4027" w:rsidRPr="00AC4027">
        <w:rPr>
          <w:lang w:val="de-DE"/>
        </w:rPr>
        <w:t>FiBL</w:t>
      </w:r>
      <w:r w:rsidR="007E421E">
        <w:rPr>
          <w:lang w:val="de-DE"/>
        </w:rPr>
        <w:t>-</w:t>
      </w:r>
      <w:r w:rsidR="00AC4027" w:rsidRPr="00AC4027">
        <w:rPr>
          <w:lang w:val="de-DE"/>
        </w:rPr>
        <w:t>Betriebsmittelliste mit Reinigungs- und Desinfektionsmitteln, speziell für die Gewerke in der Verarbeitung von Ökolebensmitteln</w:t>
      </w:r>
      <w:r w:rsidR="006B75D6">
        <w:rPr>
          <w:lang w:val="de-DE"/>
        </w:rPr>
        <w:t xml:space="preserve"> in Deutschland</w:t>
      </w:r>
      <w:r w:rsidR="00AC4027" w:rsidRPr="00AC4027">
        <w:rPr>
          <w:lang w:val="de-DE"/>
        </w:rPr>
        <w:t>, vor.</w:t>
      </w:r>
      <w:r w:rsidR="00D1046C">
        <w:rPr>
          <w:lang w:val="de-DE"/>
        </w:rPr>
        <w:t xml:space="preserve"> Sie steht a</w:t>
      </w:r>
      <w:r w:rsidR="00AC4027" w:rsidRPr="00AC4027">
        <w:rPr>
          <w:lang w:val="de-DE"/>
        </w:rPr>
        <w:t xml:space="preserve">uf der Website </w:t>
      </w:r>
      <w:hyperlink r:id="rId9" w:history="1">
        <w:r w:rsidR="00AC4027" w:rsidRPr="000C4313">
          <w:rPr>
            <w:rStyle w:val="Hyperlink"/>
            <w:color w:val="auto"/>
            <w:lang w:val="de-DE"/>
          </w:rPr>
          <w:t>www.oeko-verarbeitung.de</w:t>
        </w:r>
      </w:hyperlink>
      <w:r w:rsidR="00AC4027" w:rsidRPr="000C4313">
        <w:rPr>
          <w:lang w:val="de-DE"/>
        </w:rPr>
        <w:t xml:space="preserve"> al</w:t>
      </w:r>
      <w:r w:rsidR="00AC4027" w:rsidRPr="00AC4027">
        <w:rPr>
          <w:lang w:val="de-DE"/>
        </w:rPr>
        <w:t>s kostenfreier PDF-Download zur Verfügung.</w:t>
      </w:r>
    </w:p>
    <w:p w14:paraId="2293733D" w14:textId="3C818AB8" w:rsidR="00D1046C" w:rsidRPr="00AC4027" w:rsidRDefault="003E50DE" w:rsidP="00D1046C">
      <w:pPr>
        <w:pStyle w:val="FiBLmmstandard"/>
        <w:rPr>
          <w:lang w:val="de-DE"/>
        </w:rPr>
      </w:pPr>
      <w:r w:rsidRPr="00492BD2">
        <w:rPr>
          <w:lang w:val="de-DE"/>
        </w:rPr>
        <w:t>D</w:t>
      </w:r>
      <w:r w:rsidR="00AF0AD1" w:rsidRPr="00492BD2">
        <w:rPr>
          <w:lang w:val="de-DE"/>
        </w:rPr>
        <w:t xml:space="preserve">ie </w:t>
      </w:r>
      <w:r w:rsidRPr="00492BD2">
        <w:rPr>
          <w:lang w:val="de-DE"/>
        </w:rPr>
        <w:t>Webseite</w:t>
      </w:r>
      <w:r w:rsidR="00AF0AD1" w:rsidRPr="00492BD2">
        <w:rPr>
          <w:lang w:val="de-DE"/>
        </w:rPr>
        <w:t xml:space="preserve"> www.oeko-verarbeitung.de</w:t>
      </w:r>
      <w:r w:rsidR="00AF0AD1" w:rsidRPr="00492BD2" w:rsidDel="00AF0AD1">
        <w:rPr>
          <w:lang w:val="de-DE"/>
        </w:rPr>
        <w:t xml:space="preserve"> </w:t>
      </w:r>
      <w:r w:rsidR="00AF0AD1" w:rsidRPr="00492BD2">
        <w:rPr>
          <w:lang w:val="de-DE"/>
        </w:rPr>
        <w:t>bietet zu</w:t>
      </w:r>
      <w:r w:rsidR="00D81C72" w:rsidRPr="00492BD2">
        <w:rPr>
          <w:lang w:val="de-DE"/>
        </w:rPr>
        <w:t>dem</w:t>
      </w:r>
      <w:r w:rsidR="00AC4027" w:rsidRPr="00492BD2">
        <w:rPr>
          <w:lang w:val="de-DE"/>
        </w:rPr>
        <w:t xml:space="preserve"> </w:t>
      </w:r>
      <w:r w:rsidR="00492BD2" w:rsidRPr="00492BD2">
        <w:rPr>
          <w:lang w:val="de-DE"/>
        </w:rPr>
        <w:t>üb</w:t>
      </w:r>
      <w:r w:rsidR="00492BD2">
        <w:rPr>
          <w:lang w:val="de-DE"/>
        </w:rPr>
        <w:t>er eine</w:t>
      </w:r>
      <w:r w:rsidR="00AC4027" w:rsidRPr="00AC4027">
        <w:rPr>
          <w:lang w:val="de-DE"/>
        </w:rPr>
        <w:t xml:space="preserve"> Online-Suche tagesaktuellen Überblick über alle gelisteten Produkte. </w:t>
      </w:r>
      <w:r w:rsidR="00D81C72">
        <w:rPr>
          <w:lang w:val="de-DE"/>
        </w:rPr>
        <w:t>Hier können auch</w:t>
      </w:r>
      <w:r w:rsidR="00AC4027" w:rsidRPr="00AC4027">
        <w:rPr>
          <w:lang w:val="de-DE"/>
        </w:rPr>
        <w:t xml:space="preserve"> Bestätigungen zur Konformität der Betriebsmittel </w:t>
      </w:r>
      <w:r w:rsidR="00AF0AD1">
        <w:rPr>
          <w:lang w:val="de-DE"/>
        </w:rPr>
        <w:t xml:space="preserve">für den Verarbeitungsbereich </w:t>
      </w:r>
      <w:r w:rsidR="00D1046C">
        <w:rPr>
          <w:lang w:val="de-DE"/>
        </w:rPr>
        <w:t>erstellt werden.</w:t>
      </w:r>
      <w:r w:rsidR="00D1046C" w:rsidRPr="00D1046C">
        <w:rPr>
          <w:lang w:val="de-DE"/>
        </w:rPr>
        <w:t xml:space="preserve"> </w:t>
      </w:r>
      <w:r w:rsidR="00D1046C">
        <w:rPr>
          <w:lang w:val="de-DE"/>
        </w:rPr>
        <w:t>Für alle gelisteten Produkte werden i</w:t>
      </w:r>
      <w:r w:rsidR="00D1046C" w:rsidRPr="00AC4027">
        <w:rPr>
          <w:lang w:val="de-DE"/>
        </w:rPr>
        <w:t>n der Online-Suche die Konformität nach Demeter, Demeter International-, Gäa-, Naturland- und ECOVIN-Verbandsrichtlinien angezeigt.</w:t>
      </w:r>
    </w:p>
    <w:p w14:paraId="0DB8A2D6" w14:textId="4DAFF88D" w:rsidR="00AC4027" w:rsidRPr="00AC4027" w:rsidRDefault="00D81C72" w:rsidP="00AC4027">
      <w:pPr>
        <w:pStyle w:val="FiBLmmstandard"/>
        <w:rPr>
          <w:lang w:val="de-DE"/>
        </w:rPr>
      </w:pPr>
      <w:r>
        <w:rPr>
          <w:lang w:val="de-DE"/>
        </w:rPr>
        <w:t xml:space="preserve">Bei der Beurteilung </w:t>
      </w:r>
      <w:r w:rsidR="00D1046C">
        <w:rPr>
          <w:lang w:val="de-DE"/>
        </w:rPr>
        <w:t xml:space="preserve">von </w:t>
      </w:r>
      <w:r w:rsidR="00AC4027" w:rsidRPr="00AC4027">
        <w:rPr>
          <w:lang w:val="de-DE"/>
        </w:rPr>
        <w:t>Reinigungsmittel</w:t>
      </w:r>
      <w:r w:rsidR="00D1046C">
        <w:rPr>
          <w:lang w:val="de-DE"/>
        </w:rPr>
        <w:t>n</w:t>
      </w:r>
      <w:r w:rsidR="00AC4027" w:rsidRPr="00AC4027">
        <w:rPr>
          <w:lang w:val="de-DE"/>
        </w:rPr>
        <w:t xml:space="preserve"> und Inhaltsstoffe</w:t>
      </w:r>
      <w:r w:rsidR="00D1046C">
        <w:rPr>
          <w:lang w:val="de-DE"/>
        </w:rPr>
        <w:t>n für die Listung</w:t>
      </w:r>
      <w:r w:rsidR="00AC4027" w:rsidRPr="00AC4027">
        <w:rPr>
          <w:lang w:val="de-DE"/>
        </w:rPr>
        <w:t xml:space="preserve"> </w:t>
      </w:r>
      <w:r>
        <w:rPr>
          <w:lang w:val="de-DE"/>
        </w:rPr>
        <w:t>lehnt sich das FiBL</w:t>
      </w:r>
      <w:r w:rsidR="00AC4027" w:rsidRPr="00AC4027">
        <w:rPr>
          <w:lang w:val="de-DE"/>
        </w:rPr>
        <w:t xml:space="preserve"> an die Kriterien zur Vergabe des</w:t>
      </w:r>
      <w:r w:rsidR="00AC4027" w:rsidRPr="00AF0AD1">
        <w:rPr>
          <w:lang w:val="de-DE"/>
        </w:rPr>
        <w:t xml:space="preserve"> </w:t>
      </w:r>
      <w:hyperlink r:id="rId10" w:history="1">
        <w:r w:rsidR="00AC4027" w:rsidRPr="000C4313">
          <w:rPr>
            <w:rStyle w:val="Hyperlink"/>
            <w:color w:val="auto"/>
            <w:lang w:val="de-DE"/>
          </w:rPr>
          <w:t xml:space="preserve">EU </w:t>
        </w:r>
        <w:proofErr w:type="spellStart"/>
        <w:r w:rsidR="00AC4027" w:rsidRPr="000C4313">
          <w:rPr>
            <w:rStyle w:val="Hyperlink"/>
            <w:color w:val="auto"/>
            <w:lang w:val="de-DE"/>
          </w:rPr>
          <w:t>Ecolabels</w:t>
        </w:r>
        <w:proofErr w:type="spellEnd"/>
      </w:hyperlink>
      <w:r w:rsidR="000C4313">
        <w:rPr>
          <w:lang w:val="de-DE"/>
        </w:rPr>
        <w:t xml:space="preserve"> a</w:t>
      </w:r>
      <w:r w:rsidR="00AC4027" w:rsidRPr="00AF0AD1">
        <w:rPr>
          <w:lang w:val="de-DE"/>
        </w:rPr>
        <w:t>n</w:t>
      </w:r>
      <w:r w:rsidRPr="00AF0AD1">
        <w:rPr>
          <w:lang w:val="de-DE"/>
        </w:rPr>
        <w:t xml:space="preserve">. </w:t>
      </w:r>
      <w:r>
        <w:rPr>
          <w:lang w:val="de-DE"/>
        </w:rPr>
        <w:t>Diese</w:t>
      </w:r>
      <w:r w:rsidR="00AC4027" w:rsidRPr="00AC4027">
        <w:rPr>
          <w:lang w:val="de-DE"/>
        </w:rPr>
        <w:t xml:space="preserve"> beziehen sich auf die Abbaubarkeit der Produkte als Kriterium der Umweltverträglichkeit und auf die Toxizität.</w:t>
      </w:r>
      <w:r w:rsidR="006F5FAD">
        <w:rPr>
          <w:lang w:val="de-DE"/>
        </w:rPr>
        <w:t xml:space="preserve"> Die Beurteilungskriterien wurden im Projekt „Umweltfreundliches Reinigungs- und Hygienemanagement in Lebensmittelbetrieben“ </w:t>
      </w:r>
      <w:r w:rsidR="00063C0F">
        <w:rPr>
          <w:lang w:val="de-DE"/>
        </w:rPr>
        <w:t>in Z</w:t>
      </w:r>
      <w:r w:rsidR="006F5FAD">
        <w:rPr>
          <w:lang w:val="de-DE"/>
        </w:rPr>
        <w:t>usammen</w:t>
      </w:r>
      <w:r w:rsidR="00063C0F">
        <w:rPr>
          <w:lang w:val="de-DE"/>
        </w:rPr>
        <w:t>arbeit</w:t>
      </w:r>
      <w:r w:rsidR="006F5FAD">
        <w:rPr>
          <w:lang w:val="de-DE"/>
        </w:rPr>
        <w:t xml:space="preserve"> mit der Hochschule Fulda </w:t>
      </w:r>
      <w:r w:rsidR="00812E33">
        <w:rPr>
          <w:lang w:val="de-DE"/>
        </w:rPr>
        <w:t>erstellt und werden seither ständig weiterentwickelt.</w:t>
      </w:r>
    </w:p>
    <w:p w14:paraId="7F4B9DA4" w14:textId="77777777" w:rsidR="00A561D0" w:rsidRPr="00AC4027" w:rsidRDefault="00AC4027" w:rsidP="00AC4027">
      <w:pPr>
        <w:pStyle w:val="FiBLmmstandard"/>
        <w:rPr>
          <w:lang w:val="de-DE"/>
        </w:rPr>
      </w:pPr>
      <w:r w:rsidRPr="00AC4027">
        <w:rPr>
          <w:lang w:val="de-DE"/>
        </w:rPr>
        <w:t>Hersteller können ihre Produkte</w:t>
      </w:r>
      <w:r w:rsidR="00D1046C">
        <w:rPr>
          <w:lang w:val="de-DE"/>
        </w:rPr>
        <w:t xml:space="preserve"> laufend </w:t>
      </w:r>
      <w:r w:rsidRPr="00AC4027">
        <w:rPr>
          <w:lang w:val="de-DE"/>
        </w:rPr>
        <w:t>auf www.oeko-verarbeitung.de zur Listung anmelden. Dort sind alle Informationen zur Firmenregistrierung, zu den Kosten sowie die Formulare zur Produktanmeldung eingestellt.</w:t>
      </w:r>
    </w:p>
    <w:p w14:paraId="12EB9BBC" w14:textId="77777777" w:rsidR="00A561D0" w:rsidRPr="00AC4027" w:rsidRDefault="00A561D0" w:rsidP="00A561D0">
      <w:pPr>
        <w:pStyle w:val="FiBLmmstandard"/>
        <w:rPr>
          <w:lang w:val="de-DE"/>
        </w:rPr>
      </w:pPr>
    </w:p>
    <w:p w14:paraId="73C23836" w14:textId="2EF3B61E" w:rsidR="00A561D0" w:rsidRPr="00870BC9" w:rsidRDefault="00D81C72" w:rsidP="00A561D0">
      <w:pPr>
        <w:pStyle w:val="FiBLmmstandard"/>
        <w:rPr>
          <w:lang w:val="de-DE"/>
        </w:rPr>
      </w:pPr>
      <w:r w:rsidRPr="00063C0F">
        <w:rPr>
          <w:lang w:val="de-DE"/>
        </w:rPr>
        <w:t>1.</w:t>
      </w:r>
      <w:r w:rsidR="00AF0AD1">
        <w:rPr>
          <w:lang w:val="de-DE"/>
        </w:rPr>
        <w:t>500</w:t>
      </w:r>
      <w:r w:rsidR="00A561D0" w:rsidRPr="00063C0F">
        <w:rPr>
          <w:lang w:val="de-DE"/>
        </w:rPr>
        <w:t xml:space="preserve"> Zeichen, Abdruck honorarfrei, um ein Belegexemplar wird gebeten.</w:t>
      </w:r>
    </w:p>
    <w:p w14:paraId="7CF3634E" w14:textId="569E716B" w:rsidR="00CD4B01" w:rsidRPr="00870BC9" w:rsidRDefault="00CD4B01" w:rsidP="00A561D0">
      <w:pPr>
        <w:pStyle w:val="FiBLmmzusatzinfo"/>
        <w:rPr>
          <w:lang w:val="de-DE"/>
        </w:rPr>
      </w:pPr>
      <w:r w:rsidRPr="00870BC9">
        <w:rPr>
          <w:lang w:val="de-DE"/>
        </w:rPr>
        <w:t>FiBL-Kontakt</w:t>
      </w:r>
    </w:p>
    <w:p w14:paraId="20359290" w14:textId="76D577A4" w:rsidR="003C6406" w:rsidRPr="00870BC9" w:rsidRDefault="00AC4027" w:rsidP="00063C0F">
      <w:pPr>
        <w:pStyle w:val="FiBLmmaufzhlungszeichen"/>
        <w:numPr>
          <w:ilvl w:val="0"/>
          <w:numId w:val="0"/>
        </w:numPr>
        <w:rPr>
          <w:lang w:val="de-DE"/>
        </w:rPr>
      </w:pPr>
      <w:r>
        <w:rPr>
          <w:lang w:val="de-DE"/>
        </w:rPr>
        <w:t>Jochen Leopold</w:t>
      </w:r>
      <w:r w:rsidR="00A561D0" w:rsidRPr="00870BC9">
        <w:rPr>
          <w:lang w:val="de-DE"/>
        </w:rPr>
        <w:t xml:space="preserve"> </w:t>
      </w:r>
      <w:r w:rsidR="00063C0F">
        <w:rPr>
          <w:lang w:val="de-DE"/>
        </w:rPr>
        <w:t xml:space="preserve"> |  </w:t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65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jochen.leopold</w:t>
      </w:r>
      <w:r w:rsidR="00A561D0" w:rsidRPr="00870BC9">
        <w:rPr>
          <w:lang w:val="de-DE"/>
        </w:rPr>
        <w:t>@fibl.org</w:t>
      </w:r>
    </w:p>
    <w:p w14:paraId="42444F17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14:paraId="43AA0269" w14:textId="27F1D351" w:rsidR="00A561D0" w:rsidRPr="00870BC9" w:rsidRDefault="00063C0F" w:rsidP="00A561D0">
      <w:pPr>
        <w:pStyle w:val="FiBLmmstandard"/>
        <w:rPr>
          <w:lang w:val="de-DE"/>
        </w:rPr>
      </w:pPr>
      <w:r w:rsidRPr="00063C0F">
        <w:rPr>
          <w:lang w:val="de-DE"/>
        </w:rPr>
        <w:t>www.oeko-verarbeitung.de</w:t>
      </w:r>
      <w:r>
        <w:rPr>
          <w:lang w:val="de-DE"/>
        </w:rPr>
        <w:t xml:space="preserve">  |  </w:t>
      </w:r>
      <w:r w:rsidR="00A561D0" w:rsidRPr="00870BC9">
        <w:rPr>
          <w:lang w:val="de-DE"/>
        </w:rPr>
        <w:t>www.fibl.org/de/medien.html</w:t>
      </w:r>
    </w:p>
    <w:p w14:paraId="6C2B5D3E" w14:textId="77777777" w:rsidR="002C0814" w:rsidRPr="00870BC9" w:rsidRDefault="002C0814" w:rsidP="00940431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lastRenderedPageBreak/>
        <w:t>Über das FiBL</w:t>
      </w:r>
    </w:p>
    <w:p w14:paraId="56A51154" w14:textId="77777777" w:rsidR="002D757B" w:rsidRPr="00870BC9" w:rsidRDefault="002D757B" w:rsidP="00940431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</w:t>
      </w:r>
      <w:r w:rsidR="00A561D0" w:rsidRPr="00870BC9">
        <w:t>-</w:t>
      </w:r>
      <w:r w:rsidRPr="00870BC9">
        <w:t>, Beratungs- und Bildungstäti</w:t>
      </w:r>
      <w:bookmarkStart w:id="0" w:name="_GoBack"/>
      <w:bookmarkEnd w:id="0"/>
      <w:r w:rsidRPr="00870BC9">
        <w:t>gkeit für eine ökologische Landwirtschaft ein.</w:t>
      </w:r>
    </w:p>
    <w:sectPr w:rsidR="002D757B" w:rsidRPr="00870BC9" w:rsidSect="004F60D4">
      <w:footerReference w:type="default" r:id="rId11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7A4BE" w14:textId="77777777" w:rsidR="0079262F" w:rsidRDefault="0079262F" w:rsidP="00F53AA9">
      <w:pPr>
        <w:spacing w:after="0" w:line="240" w:lineRule="auto"/>
      </w:pPr>
      <w:r>
        <w:separator/>
      </w:r>
    </w:p>
  </w:endnote>
  <w:endnote w:type="continuationSeparator" w:id="0">
    <w:p w14:paraId="0BCB0F17" w14:textId="77777777" w:rsidR="0079262F" w:rsidRDefault="0079262F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676A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0A143656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46BB732A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0D392EB4" w14:textId="45AE68FA" w:rsidR="00DA14CE" w:rsidRPr="001926E1" w:rsidRDefault="00DA14CE" w:rsidP="00BD21E6">
          <w:pPr>
            <w:pStyle w:val="FiBLmmfusszeile"/>
          </w:pPr>
          <w:r>
            <w:t xml:space="preserve">Medienmitteilung </w:t>
          </w:r>
          <w:r w:rsidRPr="00063C0F">
            <w:t xml:space="preserve">vom </w:t>
          </w:r>
          <w:r w:rsidR="00BD21E6">
            <w:t>1.2</w:t>
          </w:r>
          <w:r w:rsidR="00D81C72" w:rsidRPr="00063C0F">
            <w:t>.201</w:t>
          </w:r>
          <w:r w:rsidR="00BD21E6">
            <w:t>9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65C16137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015914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203DF996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F52A0" w14:textId="77777777" w:rsidR="0079262F" w:rsidRDefault="0079262F" w:rsidP="00F53AA9">
      <w:pPr>
        <w:spacing w:after="0" w:line="240" w:lineRule="auto"/>
      </w:pPr>
      <w:r>
        <w:separator/>
      </w:r>
    </w:p>
  </w:footnote>
  <w:footnote w:type="continuationSeparator" w:id="0">
    <w:p w14:paraId="6FC222A1" w14:textId="77777777" w:rsidR="0079262F" w:rsidRDefault="0079262F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725FF8A4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4F30081B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6E19C495" wp14:editId="6D978C86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00B3C3C3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0B69BC0D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66D2A094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7"/>
    <w:rsid w:val="0001151E"/>
    <w:rsid w:val="00015914"/>
    <w:rsid w:val="00063C0F"/>
    <w:rsid w:val="00075B35"/>
    <w:rsid w:val="0008157D"/>
    <w:rsid w:val="00097E74"/>
    <w:rsid w:val="000A0CF7"/>
    <w:rsid w:val="000A3B13"/>
    <w:rsid w:val="000B5156"/>
    <w:rsid w:val="000C4313"/>
    <w:rsid w:val="000C75D0"/>
    <w:rsid w:val="000D5714"/>
    <w:rsid w:val="000D7A27"/>
    <w:rsid w:val="000F2BE9"/>
    <w:rsid w:val="001050BE"/>
    <w:rsid w:val="00107221"/>
    <w:rsid w:val="00126AA9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3BBC"/>
    <w:rsid w:val="001F529F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150C5"/>
    <w:rsid w:val="003847CC"/>
    <w:rsid w:val="003A4191"/>
    <w:rsid w:val="003C3779"/>
    <w:rsid w:val="003C4537"/>
    <w:rsid w:val="003C6406"/>
    <w:rsid w:val="003D1138"/>
    <w:rsid w:val="003E50DE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92BD2"/>
    <w:rsid w:val="004C4067"/>
    <w:rsid w:val="004D0109"/>
    <w:rsid w:val="004D6428"/>
    <w:rsid w:val="004F60D4"/>
    <w:rsid w:val="004F613F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F1359"/>
    <w:rsid w:val="005F5A7E"/>
    <w:rsid w:val="006410F4"/>
    <w:rsid w:val="00661678"/>
    <w:rsid w:val="0066529D"/>
    <w:rsid w:val="00681E9E"/>
    <w:rsid w:val="006B75D6"/>
    <w:rsid w:val="006D0FF6"/>
    <w:rsid w:val="006D4D11"/>
    <w:rsid w:val="006E612A"/>
    <w:rsid w:val="006F5FAD"/>
    <w:rsid w:val="00712776"/>
    <w:rsid w:val="00712FC5"/>
    <w:rsid w:val="00727486"/>
    <w:rsid w:val="00736F11"/>
    <w:rsid w:val="00754508"/>
    <w:rsid w:val="00764E69"/>
    <w:rsid w:val="007666E3"/>
    <w:rsid w:val="00783BE6"/>
    <w:rsid w:val="0078787E"/>
    <w:rsid w:val="0079262F"/>
    <w:rsid w:val="00793238"/>
    <w:rsid w:val="007A051D"/>
    <w:rsid w:val="007A0D20"/>
    <w:rsid w:val="007C6110"/>
    <w:rsid w:val="007C7E19"/>
    <w:rsid w:val="007E421E"/>
    <w:rsid w:val="007F1975"/>
    <w:rsid w:val="00812E33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D48AD"/>
    <w:rsid w:val="009109C1"/>
    <w:rsid w:val="00912F05"/>
    <w:rsid w:val="00940431"/>
    <w:rsid w:val="009669B5"/>
    <w:rsid w:val="00981742"/>
    <w:rsid w:val="00982A03"/>
    <w:rsid w:val="00986F71"/>
    <w:rsid w:val="009B0CC5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717B2"/>
    <w:rsid w:val="00A81319"/>
    <w:rsid w:val="00A83320"/>
    <w:rsid w:val="00AA295A"/>
    <w:rsid w:val="00AC4027"/>
    <w:rsid w:val="00AC6487"/>
    <w:rsid w:val="00AF0AD1"/>
    <w:rsid w:val="00B116CC"/>
    <w:rsid w:val="00B11B61"/>
    <w:rsid w:val="00B13C53"/>
    <w:rsid w:val="00B169A5"/>
    <w:rsid w:val="00B25F0B"/>
    <w:rsid w:val="00B273DE"/>
    <w:rsid w:val="00B44024"/>
    <w:rsid w:val="00BB6309"/>
    <w:rsid w:val="00BB7AF8"/>
    <w:rsid w:val="00BC05AC"/>
    <w:rsid w:val="00BD21E6"/>
    <w:rsid w:val="00BE1303"/>
    <w:rsid w:val="00C10742"/>
    <w:rsid w:val="00C14AA4"/>
    <w:rsid w:val="00C50896"/>
    <w:rsid w:val="00C54E7B"/>
    <w:rsid w:val="00C57837"/>
    <w:rsid w:val="00C61521"/>
    <w:rsid w:val="00C725B7"/>
    <w:rsid w:val="00C73E52"/>
    <w:rsid w:val="00C8256D"/>
    <w:rsid w:val="00C93A6C"/>
    <w:rsid w:val="00CC3D03"/>
    <w:rsid w:val="00CD4B01"/>
    <w:rsid w:val="00CD6AB8"/>
    <w:rsid w:val="00CE1A38"/>
    <w:rsid w:val="00CF4CEC"/>
    <w:rsid w:val="00D1046C"/>
    <w:rsid w:val="00D142E7"/>
    <w:rsid w:val="00D20589"/>
    <w:rsid w:val="00D25E6E"/>
    <w:rsid w:val="00D63FCB"/>
    <w:rsid w:val="00D7727C"/>
    <w:rsid w:val="00D81C72"/>
    <w:rsid w:val="00D82FEC"/>
    <w:rsid w:val="00DA14CE"/>
    <w:rsid w:val="00DA5D86"/>
    <w:rsid w:val="00DC15AC"/>
    <w:rsid w:val="00DD0000"/>
    <w:rsid w:val="00DD02D7"/>
    <w:rsid w:val="00DE44EA"/>
    <w:rsid w:val="00E06042"/>
    <w:rsid w:val="00E14D16"/>
    <w:rsid w:val="00E26382"/>
    <w:rsid w:val="00E32B51"/>
    <w:rsid w:val="00E433A3"/>
    <w:rsid w:val="00E64975"/>
    <w:rsid w:val="00E71FBF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A626F"/>
  <w15:docId w15:val="{30BE7D2F-8E25-45B4-8A41-EB86CF8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7E42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E42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421E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4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21E"/>
    <w:rPr>
      <w:b/>
      <w:bCs/>
      <w:lang w:eastAsia="zh-CN"/>
    </w:rPr>
  </w:style>
  <w:style w:type="character" w:styleId="BesuchterHyperlink">
    <w:name w:val="FollowedHyperlink"/>
    <w:basedOn w:val="Absatz-Standardschriftart"/>
    <w:uiPriority w:val="99"/>
    <w:semiHidden/>
    <w:rsid w:val="00BD2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eu-ecolabel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ko-verarbeitung.de/startsei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2287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FiBL-Betriebsmittelliste Ökoverarbeitung 2019 online - Pressemitteilung</dc:title>
  <dc:subject/>
  <dc:creator>FiBL Projekte GmbH</dc:creator>
  <cp:keywords/>
  <cp:lastModifiedBy>Jasmin</cp:lastModifiedBy>
  <cp:revision>8</cp:revision>
  <cp:lastPrinted>2019-02-01T09:04:00Z</cp:lastPrinted>
  <dcterms:created xsi:type="dcterms:W3CDTF">2019-01-31T12:40:00Z</dcterms:created>
  <dcterms:modified xsi:type="dcterms:W3CDTF">2019-02-01T09:08:00Z</dcterms:modified>
</cp:coreProperties>
</file>