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E" w:rsidRPr="00870BC9" w:rsidRDefault="004762FE" w:rsidP="003E5C36">
      <w:pPr>
        <w:pStyle w:val="FiBLmmzwischentitel"/>
        <w:rPr>
          <w:lang w:val="de-DE"/>
        </w:rPr>
        <w:sectPr w:rsidR="004762FE" w:rsidRPr="00870BC9" w:rsidSect="00712FC5">
          <w:headerReference w:type="default" r:id="rId7"/>
          <w:footerReference w:type="default" r:id="rId8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r w:rsidRPr="00870BC9">
        <w:rPr>
          <w:lang w:val="de-DE"/>
        </w:rPr>
        <w:t xml:space="preserve">Medienmitteilung </w:t>
      </w:r>
    </w:p>
    <w:p w:rsidR="00DE44EA" w:rsidRPr="00870BC9" w:rsidRDefault="00AA0066" w:rsidP="00DE44EA">
      <w:pPr>
        <w:pStyle w:val="FiBLmmtitel"/>
        <w:rPr>
          <w:lang w:val="de-DE"/>
        </w:rPr>
      </w:pPr>
      <w:r>
        <w:rPr>
          <w:lang w:val="de-DE"/>
        </w:rPr>
        <w:t>Betriebsmittelliste 2019</w:t>
      </w:r>
      <w:r w:rsidRPr="00A24420">
        <w:rPr>
          <w:lang w:val="de-DE"/>
        </w:rPr>
        <w:t xml:space="preserve"> erschienen</w:t>
      </w:r>
      <w:bookmarkStart w:id="0" w:name="_GoBack"/>
      <w:bookmarkEnd w:id="0"/>
    </w:p>
    <w:p w:rsidR="00AA0066" w:rsidRDefault="00AA0066" w:rsidP="009C0B90">
      <w:pPr>
        <w:pStyle w:val="FiBLmmstandard"/>
        <w:rPr>
          <w:rFonts w:ascii="Gill Sans MT" w:hAnsi="Gill Sans MT"/>
          <w:b/>
          <w:highlight w:val="yellow"/>
          <w:lang w:val="de-DE"/>
        </w:rPr>
      </w:pPr>
      <w:r w:rsidRPr="00AA0066">
        <w:rPr>
          <w:rFonts w:ascii="Gill Sans MT" w:hAnsi="Gill Sans MT"/>
          <w:b/>
          <w:lang w:val="de-DE"/>
        </w:rPr>
        <w:t xml:space="preserve">Die neue Ausgabe der "Betriebsmittelliste für den ökologischen Landbau in Deutschland" ist erschienen. Rund </w:t>
      </w:r>
      <w:r w:rsidR="006740B8">
        <w:rPr>
          <w:rFonts w:ascii="Gill Sans MT" w:hAnsi="Gill Sans MT"/>
          <w:b/>
          <w:lang w:val="de-DE"/>
        </w:rPr>
        <w:t>420</w:t>
      </w:r>
      <w:r w:rsidR="006740B8" w:rsidRPr="00AA0066">
        <w:rPr>
          <w:rFonts w:ascii="Gill Sans MT" w:hAnsi="Gill Sans MT"/>
          <w:b/>
          <w:lang w:val="de-DE"/>
        </w:rPr>
        <w:t xml:space="preserve"> </w:t>
      </w:r>
      <w:r w:rsidRPr="00AA0066">
        <w:rPr>
          <w:rFonts w:ascii="Gill Sans MT" w:hAnsi="Gill Sans MT"/>
          <w:b/>
          <w:lang w:val="de-DE"/>
        </w:rPr>
        <w:t>Anbieterfirmen nutzen die Möglichkeit, ihre Handelsprodukte in der Betriebsmittelliste zu präsentieren. Die Liste bietet einen umfangreichen Überblick über Produkte, die im ökologischen Landbau eingesetzt werden können.</w:t>
      </w:r>
      <w:r w:rsidRPr="00AA0066">
        <w:rPr>
          <w:rFonts w:ascii="Gill Sans MT" w:hAnsi="Gill Sans MT"/>
          <w:b/>
          <w:highlight w:val="yellow"/>
          <w:lang w:val="de-DE"/>
        </w:rPr>
        <w:t xml:space="preserve"> </w:t>
      </w:r>
    </w:p>
    <w:p w:rsidR="00AA0066" w:rsidRPr="00AA0066" w:rsidRDefault="00E06042" w:rsidP="00AA0066">
      <w:pPr>
        <w:pStyle w:val="FiBLmmstandard"/>
        <w:rPr>
          <w:lang w:val="de-DE"/>
        </w:rPr>
      </w:pPr>
      <w:r w:rsidRPr="00AA0066">
        <w:rPr>
          <w:lang w:val="de-DE"/>
        </w:rPr>
        <w:t>(</w:t>
      </w:r>
      <w:r w:rsidR="004F60D4" w:rsidRPr="00AA0066">
        <w:rPr>
          <w:lang w:val="de-DE"/>
        </w:rPr>
        <w:t>Frankfurt</w:t>
      </w:r>
      <w:r w:rsidRPr="00AA0066">
        <w:rPr>
          <w:lang w:val="de-DE"/>
        </w:rPr>
        <w:t xml:space="preserve">, </w:t>
      </w:r>
      <w:r w:rsidR="00AA0066" w:rsidRPr="00AA0066">
        <w:rPr>
          <w:lang w:val="de-DE"/>
        </w:rPr>
        <w:t>18. Januar</w:t>
      </w:r>
      <w:r w:rsidR="00AA0066">
        <w:rPr>
          <w:lang w:val="de-DE"/>
        </w:rPr>
        <w:t xml:space="preserve"> </w:t>
      </w:r>
      <w:r w:rsidR="00AA0066" w:rsidRPr="00AA0066">
        <w:rPr>
          <w:lang w:val="de-DE"/>
        </w:rPr>
        <w:t>2019</w:t>
      </w:r>
      <w:r w:rsidRPr="00AA0066">
        <w:rPr>
          <w:lang w:val="de-DE"/>
        </w:rPr>
        <w:t xml:space="preserve">) </w:t>
      </w:r>
      <w:r w:rsidR="00AA0066">
        <w:rPr>
          <w:lang w:val="de-DE"/>
        </w:rPr>
        <w:t>Wie gewohnt sind in der deutschen Betriebsmittelliste</w:t>
      </w:r>
      <w:r w:rsidR="00AA0066" w:rsidRPr="00AA0066">
        <w:rPr>
          <w:lang w:val="de-DE"/>
        </w:rPr>
        <w:t xml:space="preserve"> </w:t>
      </w:r>
      <w:r w:rsidR="00AA0066">
        <w:rPr>
          <w:lang w:val="de-DE"/>
        </w:rPr>
        <w:t>Handelsprodukte aufgeführt</w:t>
      </w:r>
      <w:r w:rsidR="00AA0066" w:rsidRPr="00AA0066">
        <w:rPr>
          <w:lang w:val="de-DE"/>
        </w:rPr>
        <w:t>, die in der ökologischen Landwirtschaft eingesetzt werden können:</w:t>
      </w:r>
      <w:r w:rsidR="00AA0066">
        <w:rPr>
          <w:lang w:val="de-DE"/>
        </w:rPr>
        <w:t xml:space="preserve"> für Düngung, Pflanzen</w:t>
      </w:r>
      <w:r w:rsidR="00AA0066" w:rsidRPr="00AA0066">
        <w:rPr>
          <w:lang w:val="de-DE"/>
        </w:rPr>
        <w:t>schutz und Pflanzenstärkung, Reinigung und Desinfektion, Parasitenbekämpfung und Fütterung</w:t>
      </w:r>
      <w:r w:rsidR="00AA0066">
        <w:rPr>
          <w:lang w:val="de-DE"/>
        </w:rPr>
        <w:t xml:space="preserve"> von Nutztieren</w:t>
      </w:r>
      <w:r w:rsidR="00AA0066" w:rsidRPr="00AA0066">
        <w:rPr>
          <w:lang w:val="de-DE"/>
        </w:rPr>
        <w:t xml:space="preserve">. Hinzu kommen Reinigungs- und Desinfektionsmittel für die Wein- und Saftbereitung. Die Liste ist wiederum um rund </w:t>
      </w:r>
      <w:r w:rsidR="00CB58B7" w:rsidRPr="00CB58B7">
        <w:rPr>
          <w:lang w:val="de-DE"/>
        </w:rPr>
        <w:t>2</w:t>
      </w:r>
      <w:r w:rsidR="006740B8" w:rsidRPr="00CB58B7">
        <w:rPr>
          <w:lang w:val="de-DE"/>
        </w:rPr>
        <w:t xml:space="preserve">00 </w:t>
      </w:r>
      <w:r w:rsidR="00AA0066" w:rsidRPr="00CB58B7">
        <w:rPr>
          <w:lang w:val="de-DE"/>
        </w:rPr>
        <w:t xml:space="preserve">auf </w:t>
      </w:r>
      <w:r w:rsidR="00136C21">
        <w:rPr>
          <w:lang w:val="de-DE"/>
        </w:rPr>
        <w:t xml:space="preserve">annähernd </w:t>
      </w:r>
      <w:r w:rsidR="0032519C">
        <w:rPr>
          <w:lang w:val="de-DE"/>
        </w:rPr>
        <w:t>2.000</w:t>
      </w:r>
      <w:r w:rsidR="00AA0066" w:rsidRPr="00AA0066">
        <w:rPr>
          <w:lang w:val="de-DE"/>
        </w:rPr>
        <w:t xml:space="preserve"> Produkte </w:t>
      </w:r>
      <w:r w:rsidR="00CB58B7">
        <w:rPr>
          <w:lang w:val="de-DE"/>
        </w:rPr>
        <w:t>angewachsen</w:t>
      </w:r>
      <w:r w:rsidR="00AA0066">
        <w:rPr>
          <w:lang w:val="de-DE"/>
        </w:rPr>
        <w:t>.</w:t>
      </w:r>
      <w:r w:rsidR="00AA0066" w:rsidRPr="00AA0066">
        <w:rPr>
          <w:lang w:val="de-DE"/>
        </w:rPr>
        <w:t xml:space="preserve"> </w:t>
      </w:r>
    </w:p>
    <w:p w:rsidR="00AA0066" w:rsidRPr="00AA0066" w:rsidRDefault="00AA0066" w:rsidP="00AA0066">
      <w:pPr>
        <w:pStyle w:val="FiBLmmstandard"/>
        <w:rPr>
          <w:lang w:val="de-DE"/>
        </w:rPr>
      </w:pPr>
      <w:r w:rsidRPr="00AA0066">
        <w:rPr>
          <w:lang w:val="de-DE"/>
        </w:rPr>
        <w:t xml:space="preserve">Auf der Webseite www.betriebsmittelliste.de steht eine Online-Suche zur Verfügung. Hier können alle aktuell gelisteten </w:t>
      </w:r>
      <w:r w:rsidR="00CB58B7">
        <w:rPr>
          <w:lang w:val="de-DE"/>
        </w:rPr>
        <w:t>Betriebsmittel</w:t>
      </w:r>
      <w:r w:rsidR="00CB58B7" w:rsidRPr="00AA0066">
        <w:rPr>
          <w:lang w:val="de-DE"/>
        </w:rPr>
        <w:t xml:space="preserve"> </w:t>
      </w:r>
      <w:r w:rsidRPr="00AA0066">
        <w:rPr>
          <w:lang w:val="de-DE"/>
        </w:rPr>
        <w:t xml:space="preserve">eingesehen und Bestätigungen </w:t>
      </w:r>
      <w:r w:rsidR="006740B8">
        <w:rPr>
          <w:lang w:val="de-DE"/>
        </w:rPr>
        <w:t>der</w:t>
      </w:r>
      <w:r w:rsidR="006740B8" w:rsidRPr="00AA0066">
        <w:rPr>
          <w:lang w:val="de-DE"/>
        </w:rPr>
        <w:t xml:space="preserve"> </w:t>
      </w:r>
      <w:r w:rsidRPr="00AA0066">
        <w:rPr>
          <w:lang w:val="de-DE"/>
        </w:rPr>
        <w:t xml:space="preserve">Konformität </w:t>
      </w:r>
      <w:r w:rsidR="006740B8">
        <w:rPr>
          <w:lang w:val="de-DE"/>
        </w:rPr>
        <w:t>zur EU-Öko-V</w:t>
      </w:r>
      <w:r w:rsidR="00CB58B7">
        <w:rPr>
          <w:lang w:val="de-DE"/>
        </w:rPr>
        <w:t>erordnung</w:t>
      </w:r>
      <w:r w:rsidR="006740B8">
        <w:rPr>
          <w:lang w:val="de-DE"/>
        </w:rPr>
        <w:t xml:space="preserve"> und </w:t>
      </w:r>
      <w:r w:rsidR="00CB58B7">
        <w:rPr>
          <w:lang w:val="de-DE"/>
        </w:rPr>
        <w:t>zu weiteren</w:t>
      </w:r>
      <w:r w:rsidR="006740B8">
        <w:rPr>
          <w:lang w:val="de-DE"/>
        </w:rPr>
        <w:t xml:space="preserve"> Richtlinien</w:t>
      </w:r>
      <w:r w:rsidRPr="00AA0066">
        <w:rPr>
          <w:lang w:val="de-DE"/>
        </w:rPr>
        <w:t xml:space="preserve"> erstellt werden. Produkte, die nach Drucklegung in die Betriebsmittelliste </w:t>
      </w:r>
      <w:r w:rsidR="006740B8" w:rsidRPr="00AA0066">
        <w:rPr>
          <w:lang w:val="de-DE"/>
        </w:rPr>
        <w:t>201</w:t>
      </w:r>
      <w:r w:rsidR="006740B8">
        <w:rPr>
          <w:lang w:val="de-DE"/>
        </w:rPr>
        <w:t>9</w:t>
      </w:r>
      <w:r w:rsidR="006740B8" w:rsidRPr="00AA0066">
        <w:rPr>
          <w:lang w:val="de-DE"/>
        </w:rPr>
        <w:t xml:space="preserve"> </w:t>
      </w:r>
      <w:r w:rsidRPr="00AA0066">
        <w:rPr>
          <w:lang w:val="de-DE"/>
        </w:rPr>
        <w:t>aufgenommen werden, sind hier ebenfalls zu finden.</w:t>
      </w:r>
    </w:p>
    <w:p w:rsidR="00AA0066" w:rsidRPr="00AA0066" w:rsidRDefault="00AA0066" w:rsidP="00AA0066">
      <w:pPr>
        <w:pStyle w:val="FiBLmmstandard"/>
        <w:rPr>
          <w:lang w:val="de-DE"/>
        </w:rPr>
      </w:pPr>
      <w:r w:rsidRPr="00AA0066">
        <w:rPr>
          <w:lang w:val="de-DE"/>
        </w:rPr>
        <w:t xml:space="preserve">Die </w:t>
      </w:r>
      <w:r w:rsidR="00B53C54">
        <w:rPr>
          <w:lang w:val="de-DE"/>
        </w:rPr>
        <w:t xml:space="preserve">deutschen </w:t>
      </w:r>
      <w:r w:rsidRPr="00AA0066">
        <w:rPr>
          <w:lang w:val="de-DE"/>
        </w:rPr>
        <w:t>Bioverbände Demeter, Gäa, ECOVIN und Naturland</w:t>
      </w:r>
      <w:r w:rsidR="00B53C54">
        <w:rPr>
          <w:lang w:val="de-DE"/>
        </w:rPr>
        <w:t xml:space="preserve"> </w:t>
      </w:r>
      <w:r w:rsidR="00CB58B7">
        <w:rPr>
          <w:lang w:val="de-DE"/>
        </w:rPr>
        <w:t xml:space="preserve">wie auch </w:t>
      </w:r>
      <w:r w:rsidR="00B53C54">
        <w:rPr>
          <w:lang w:val="de-DE"/>
        </w:rPr>
        <w:t>Demeter International</w:t>
      </w:r>
      <w:r w:rsidRPr="00AA0066">
        <w:rPr>
          <w:lang w:val="de-DE"/>
        </w:rPr>
        <w:t xml:space="preserve"> nutzen die Betriebsmittelliste</w:t>
      </w:r>
      <w:r>
        <w:rPr>
          <w:lang w:val="de-DE"/>
        </w:rPr>
        <w:t xml:space="preserve"> als</w:t>
      </w:r>
      <w:r w:rsidRPr="00AA0066">
        <w:rPr>
          <w:lang w:val="de-DE"/>
        </w:rPr>
        <w:t xml:space="preserve"> Basis</w:t>
      </w:r>
      <w:r>
        <w:rPr>
          <w:lang w:val="de-DE"/>
        </w:rPr>
        <w:t>, um</w:t>
      </w:r>
      <w:r w:rsidRPr="00AA0066">
        <w:rPr>
          <w:lang w:val="de-DE"/>
        </w:rPr>
        <w:t xml:space="preserve"> </w:t>
      </w:r>
      <w:r>
        <w:rPr>
          <w:lang w:val="de-DE"/>
        </w:rPr>
        <w:t xml:space="preserve">ihre </w:t>
      </w:r>
      <w:r w:rsidRPr="00AA0066">
        <w:rPr>
          <w:lang w:val="de-DE"/>
        </w:rPr>
        <w:t xml:space="preserve">Verbandslisten durch die FiBL Projekte GmbH erstellen zu lassen. </w:t>
      </w:r>
      <w:r>
        <w:rPr>
          <w:lang w:val="de-DE"/>
        </w:rPr>
        <w:t>Auch in der</w:t>
      </w:r>
      <w:r w:rsidRPr="00AA0066">
        <w:rPr>
          <w:lang w:val="de-DE"/>
        </w:rPr>
        <w:t xml:space="preserve"> Online-Suche </w:t>
      </w:r>
      <w:r>
        <w:rPr>
          <w:lang w:val="de-DE"/>
        </w:rPr>
        <w:t xml:space="preserve">können die gelisteten </w:t>
      </w:r>
      <w:r w:rsidR="00CB58B7">
        <w:rPr>
          <w:lang w:val="de-DE"/>
        </w:rPr>
        <w:t xml:space="preserve">Betriebsmittel </w:t>
      </w:r>
      <w:r w:rsidRPr="00AA0066">
        <w:rPr>
          <w:lang w:val="de-DE"/>
        </w:rPr>
        <w:t>nach den Verbandsrichtlinien gefiltert werden.</w:t>
      </w:r>
    </w:p>
    <w:p w:rsidR="00AA0066" w:rsidRPr="00AA0066" w:rsidRDefault="00AA0066" w:rsidP="00AA0066">
      <w:pPr>
        <w:pStyle w:val="FiBLmmstandard"/>
        <w:rPr>
          <w:lang w:val="de-DE"/>
        </w:rPr>
      </w:pPr>
      <w:r>
        <w:rPr>
          <w:lang w:val="de-DE"/>
        </w:rPr>
        <w:t>Die Betriebsmittelliste 2019</w:t>
      </w:r>
      <w:r w:rsidRPr="00AA0066">
        <w:rPr>
          <w:lang w:val="de-DE"/>
        </w:rPr>
        <w:t xml:space="preserve"> umfasst 2</w:t>
      </w:r>
      <w:r>
        <w:rPr>
          <w:lang w:val="de-DE"/>
        </w:rPr>
        <w:t>8</w:t>
      </w:r>
      <w:r w:rsidRPr="00AA0066">
        <w:rPr>
          <w:lang w:val="de-DE"/>
        </w:rPr>
        <w:t xml:space="preserve">0 </w:t>
      </w:r>
      <w:r>
        <w:rPr>
          <w:lang w:val="de-DE"/>
        </w:rPr>
        <w:t>Seiten und kann zum Preis von 16</w:t>
      </w:r>
      <w:r w:rsidRPr="00AA0066">
        <w:rPr>
          <w:lang w:val="de-DE"/>
        </w:rPr>
        <w:t>,00 Eur</w:t>
      </w:r>
      <w:r>
        <w:rPr>
          <w:lang w:val="de-DE"/>
        </w:rPr>
        <w:t>o zu</w:t>
      </w:r>
      <w:r w:rsidRPr="00AA0066">
        <w:rPr>
          <w:lang w:val="de-DE"/>
        </w:rPr>
        <w:t>züglich Versandkosten bestellt werden.</w:t>
      </w:r>
    </w:p>
    <w:p w:rsidR="00A561D0" w:rsidRPr="00AA0066" w:rsidRDefault="00AA0066" w:rsidP="00AA0066">
      <w:pPr>
        <w:pStyle w:val="FiBLmmstandard"/>
        <w:rPr>
          <w:lang w:val="de-DE"/>
        </w:rPr>
      </w:pPr>
      <w:r w:rsidRPr="00AA0066">
        <w:rPr>
          <w:lang w:val="de-DE"/>
        </w:rPr>
        <w:t>1.</w:t>
      </w:r>
      <w:r w:rsidR="00CB58B7">
        <w:rPr>
          <w:lang w:val="de-DE"/>
        </w:rPr>
        <w:t>6</w:t>
      </w:r>
      <w:r w:rsidRPr="00AA0066">
        <w:rPr>
          <w:lang w:val="de-DE"/>
        </w:rPr>
        <w:t>00 Zeichen, Abdruck honorarfrei, um ein Belegexemplar wird gebeten.</w:t>
      </w:r>
    </w:p>
    <w:p w:rsidR="00CD4B01" w:rsidRPr="00870BC9" w:rsidRDefault="0032519C" w:rsidP="00A561D0">
      <w:pPr>
        <w:pStyle w:val="FiBLmmzusatzinfo"/>
        <w:rPr>
          <w:lang w:val="de-DE"/>
        </w:rPr>
      </w:pPr>
      <w:r>
        <w:rPr>
          <w:lang w:val="de-DE"/>
        </w:rPr>
        <w:t>FiBL-Kontakt</w:t>
      </w:r>
    </w:p>
    <w:p w:rsidR="003C6406" w:rsidRPr="00870BC9" w:rsidRDefault="00AA0066" w:rsidP="00866E96">
      <w:pPr>
        <w:pStyle w:val="FiBLmmaufzhlungszeichen"/>
        <w:rPr>
          <w:lang w:val="de-DE"/>
        </w:rPr>
      </w:pPr>
      <w:r>
        <w:rPr>
          <w:lang w:val="de-DE"/>
        </w:rPr>
        <w:t>Dr. Jochen Leopold</w:t>
      </w:r>
      <w:r w:rsidR="003C4537" w:rsidRPr="00870BC9">
        <w:rPr>
          <w:lang w:val="de-DE"/>
        </w:rPr>
        <w:br/>
      </w:r>
      <w:r w:rsidR="0001151E" w:rsidRPr="00870BC9">
        <w:rPr>
          <w:lang w:val="de-DE"/>
        </w:rPr>
        <w:t>Tel</w:t>
      </w:r>
      <w:r w:rsidR="00866E96" w:rsidRPr="00870BC9">
        <w:rPr>
          <w:lang w:val="de-DE"/>
        </w:rPr>
        <w:t xml:space="preserve"> +4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 xml:space="preserve"> 6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> </w:t>
      </w:r>
      <w:r w:rsidR="00A561D0" w:rsidRPr="00870BC9">
        <w:rPr>
          <w:lang w:val="de-DE"/>
        </w:rPr>
        <w:t>7137699-</w:t>
      </w:r>
      <w:r>
        <w:rPr>
          <w:lang w:val="de-DE"/>
        </w:rPr>
        <w:t>65</w:t>
      </w:r>
      <w:r w:rsidR="00866E96" w:rsidRPr="00870BC9">
        <w:rPr>
          <w:lang w:val="de-DE"/>
        </w:rPr>
        <w:t xml:space="preserve">, E-Mail </w:t>
      </w:r>
      <w:r>
        <w:rPr>
          <w:lang w:val="de-DE"/>
        </w:rPr>
        <w:t>jochen</w:t>
      </w:r>
      <w:r w:rsidR="002374A3" w:rsidRPr="00870BC9">
        <w:rPr>
          <w:lang w:val="de-DE"/>
        </w:rPr>
        <w:t>.</w:t>
      </w:r>
      <w:r>
        <w:rPr>
          <w:lang w:val="de-DE"/>
        </w:rPr>
        <w:t>leopold</w:t>
      </w:r>
      <w:r w:rsidR="00A561D0" w:rsidRPr="00870BC9">
        <w:rPr>
          <w:lang w:val="de-DE"/>
        </w:rPr>
        <w:t>@fibl.org</w:t>
      </w:r>
    </w:p>
    <w:p w:rsidR="00195EC7" w:rsidRPr="00870BC9" w:rsidRDefault="00195EC7" w:rsidP="00195EC7">
      <w:pPr>
        <w:pStyle w:val="FiBLmmzusatzinfo"/>
        <w:rPr>
          <w:lang w:val="de-DE"/>
        </w:rPr>
      </w:pPr>
      <w:r w:rsidRPr="00870BC9">
        <w:rPr>
          <w:lang w:val="de-DE"/>
        </w:rPr>
        <w:t>Links</w:t>
      </w:r>
    </w:p>
    <w:p w:rsidR="00A561D0" w:rsidRDefault="005D0C9F" w:rsidP="00A561D0">
      <w:pPr>
        <w:pStyle w:val="FiBLmmstandard"/>
        <w:rPr>
          <w:lang w:val="de-DE"/>
        </w:rPr>
      </w:pPr>
      <w:hyperlink r:id="rId9" w:history="1">
        <w:r w:rsidR="00AA0066" w:rsidRPr="00487357">
          <w:rPr>
            <w:rStyle w:val="Hyperlink"/>
            <w:lang w:val="de-DE"/>
          </w:rPr>
          <w:t>www.fibl.org/de/medien.html</w:t>
        </w:r>
      </w:hyperlink>
      <w:r w:rsidR="0032519C">
        <w:rPr>
          <w:rStyle w:val="Hyperlink"/>
          <w:lang w:val="de-DE"/>
        </w:rPr>
        <w:t xml:space="preserve"> </w:t>
      </w:r>
    </w:p>
    <w:p w:rsidR="00AA0066" w:rsidRDefault="005D0C9F" w:rsidP="00A561D0">
      <w:pPr>
        <w:pStyle w:val="FiBLmmstandard"/>
        <w:rPr>
          <w:lang w:val="de-DE"/>
        </w:rPr>
      </w:pPr>
      <w:hyperlink r:id="rId10" w:history="1">
        <w:r w:rsidR="00AA0066" w:rsidRPr="00487357">
          <w:rPr>
            <w:rStyle w:val="Hyperlink"/>
            <w:lang w:val="de-DE"/>
          </w:rPr>
          <w:t>www.betriebsmittelliste.de</w:t>
        </w:r>
      </w:hyperlink>
    </w:p>
    <w:sectPr w:rsidR="00AA0066" w:rsidSect="004F60D4">
      <w:footerReference w:type="default" r:id="rId11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9F" w:rsidRDefault="005D0C9F" w:rsidP="00F53AA9">
      <w:pPr>
        <w:spacing w:after="0" w:line="240" w:lineRule="auto"/>
      </w:pPr>
      <w:r>
        <w:separator/>
      </w:r>
    </w:p>
  </w:endnote>
  <w:endnote w:type="continuationSeparator" w:id="0">
    <w:p w:rsidR="005D0C9F" w:rsidRDefault="005D0C9F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Postfach 90 01 63 | 60441 Frankfurt am Main</w:t>
    </w:r>
  </w:p>
  <w:p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:rsidTr="00A81319">
      <w:trPr>
        <w:trHeight w:val="227"/>
      </w:trPr>
      <w:tc>
        <w:tcPr>
          <w:tcW w:w="7513" w:type="dxa"/>
          <w:shd w:val="clear" w:color="auto" w:fill="auto"/>
        </w:tcPr>
        <w:p w:rsidR="00DA14CE" w:rsidRPr="001926E1" w:rsidRDefault="00DA14CE" w:rsidP="00A81319">
          <w:pPr>
            <w:pStyle w:val="FiBLmmfusszeile"/>
          </w:pPr>
          <w:r>
            <w:t xml:space="preserve">Medienmitteilung vom </w:t>
          </w:r>
          <w:r w:rsidRPr="00EB7712">
            <w:rPr>
              <w:highlight w:val="yellow"/>
            </w:rPr>
            <w:t>XX.XX.XXXX</w:t>
          </w:r>
          <w:r w:rsidR="001366DE">
            <w:t xml:space="preserve"> </w:t>
          </w:r>
        </w:p>
      </w:tc>
      <w:tc>
        <w:tcPr>
          <w:tcW w:w="550" w:type="dxa"/>
          <w:shd w:val="clear" w:color="auto" w:fill="auto"/>
        </w:tcPr>
        <w:p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2271B">
            <w:rPr>
              <w:noProof/>
            </w:rPr>
            <w:t>2</w:t>
          </w:r>
          <w:r w:rsidRPr="00DA14CE">
            <w:fldChar w:fldCharType="end"/>
          </w:r>
        </w:p>
      </w:tc>
    </w:tr>
  </w:tbl>
  <w:p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9F" w:rsidRDefault="005D0C9F" w:rsidP="00F53AA9">
      <w:pPr>
        <w:spacing w:after="0" w:line="240" w:lineRule="auto"/>
      </w:pPr>
      <w:r>
        <w:separator/>
      </w:r>
    </w:p>
  </w:footnote>
  <w:footnote w:type="continuationSeparator" w:id="0">
    <w:p w:rsidR="005D0C9F" w:rsidRDefault="005D0C9F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:rsidTr="004F60D4">
      <w:trPr>
        <w:trHeight w:val="599"/>
      </w:trPr>
      <w:tc>
        <w:tcPr>
          <w:tcW w:w="4535" w:type="dxa"/>
          <w:shd w:val="clear" w:color="auto" w:fill="auto"/>
        </w:tcPr>
        <w:p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0BAB7212" wp14:editId="4B43D795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66"/>
    <w:rsid w:val="0001151E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354F8"/>
    <w:rsid w:val="001366DE"/>
    <w:rsid w:val="00136C21"/>
    <w:rsid w:val="00146772"/>
    <w:rsid w:val="0017068A"/>
    <w:rsid w:val="0018434A"/>
    <w:rsid w:val="001926E1"/>
    <w:rsid w:val="00195EC7"/>
    <w:rsid w:val="001B2B79"/>
    <w:rsid w:val="001B3DB5"/>
    <w:rsid w:val="001E1C11"/>
    <w:rsid w:val="001F27C8"/>
    <w:rsid w:val="001F529F"/>
    <w:rsid w:val="00211862"/>
    <w:rsid w:val="002203DD"/>
    <w:rsid w:val="0022639B"/>
    <w:rsid w:val="00230924"/>
    <w:rsid w:val="002374A3"/>
    <w:rsid w:val="00237F78"/>
    <w:rsid w:val="00280674"/>
    <w:rsid w:val="002925F1"/>
    <w:rsid w:val="002B1D53"/>
    <w:rsid w:val="002C0814"/>
    <w:rsid w:val="002C3506"/>
    <w:rsid w:val="002D757B"/>
    <w:rsid w:val="002D7D78"/>
    <w:rsid w:val="002E414D"/>
    <w:rsid w:val="002F586A"/>
    <w:rsid w:val="003150C5"/>
    <w:rsid w:val="0032519C"/>
    <w:rsid w:val="003847CC"/>
    <w:rsid w:val="003A4191"/>
    <w:rsid w:val="003C3779"/>
    <w:rsid w:val="003C4537"/>
    <w:rsid w:val="003C6406"/>
    <w:rsid w:val="003D1138"/>
    <w:rsid w:val="003E5C36"/>
    <w:rsid w:val="0041671F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C4067"/>
    <w:rsid w:val="004D0109"/>
    <w:rsid w:val="004D6428"/>
    <w:rsid w:val="004F60D4"/>
    <w:rsid w:val="004F613F"/>
    <w:rsid w:val="00540B0E"/>
    <w:rsid w:val="00540DAE"/>
    <w:rsid w:val="00555C7D"/>
    <w:rsid w:val="00571E3B"/>
    <w:rsid w:val="00580C94"/>
    <w:rsid w:val="005867AD"/>
    <w:rsid w:val="005938C8"/>
    <w:rsid w:val="0059401F"/>
    <w:rsid w:val="005D0989"/>
    <w:rsid w:val="005D0C9F"/>
    <w:rsid w:val="005E1AEF"/>
    <w:rsid w:val="005F1359"/>
    <w:rsid w:val="005F5A7E"/>
    <w:rsid w:val="006410F4"/>
    <w:rsid w:val="00661678"/>
    <w:rsid w:val="0066529D"/>
    <w:rsid w:val="006740B8"/>
    <w:rsid w:val="00681E9E"/>
    <w:rsid w:val="006D0FF6"/>
    <w:rsid w:val="006D4D11"/>
    <w:rsid w:val="006E612A"/>
    <w:rsid w:val="00712776"/>
    <w:rsid w:val="00712FC5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7E19"/>
    <w:rsid w:val="007F1975"/>
    <w:rsid w:val="00817B94"/>
    <w:rsid w:val="00823157"/>
    <w:rsid w:val="008417D3"/>
    <w:rsid w:val="00861053"/>
    <w:rsid w:val="00866E96"/>
    <w:rsid w:val="00870BC9"/>
    <w:rsid w:val="00872371"/>
    <w:rsid w:val="008A5E8C"/>
    <w:rsid w:val="008A6B50"/>
    <w:rsid w:val="008D48AD"/>
    <w:rsid w:val="009109C1"/>
    <w:rsid w:val="00912F05"/>
    <w:rsid w:val="0092271B"/>
    <w:rsid w:val="00940431"/>
    <w:rsid w:val="009669B5"/>
    <w:rsid w:val="00981742"/>
    <w:rsid w:val="00982A03"/>
    <w:rsid w:val="00986F71"/>
    <w:rsid w:val="009C0B90"/>
    <w:rsid w:val="009C0F61"/>
    <w:rsid w:val="009C7E54"/>
    <w:rsid w:val="00A033E7"/>
    <w:rsid w:val="00A04F66"/>
    <w:rsid w:val="00A135C6"/>
    <w:rsid w:val="00A17E51"/>
    <w:rsid w:val="00A27464"/>
    <w:rsid w:val="00A365ED"/>
    <w:rsid w:val="00A561D0"/>
    <w:rsid w:val="00A57050"/>
    <w:rsid w:val="00A624F0"/>
    <w:rsid w:val="00A81319"/>
    <w:rsid w:val="00A83320"/>
    <w:rsid w:val="00AA0066"/>
    <w:rsid w:val="00AA295A"/>
    <w:rsid w:val="00AC6487"/>
    <w:rsid w:val="00B116CC"/>
    <w:rsid w:val="00B11B61"/>
    <w:rsid w:val="00B13C53"/>
    <w:rsid w:val="00B169A5"/>
    <w:rsid w:val="00B25F0B"/>
    <w:rsid w:val="00B273DE"/>
    <w:rsid w:val="00B44024"/>
    <w:rsid w:val="00B53C54"/>
    <w:rsid w:val="00BB6309"/>
    <w:rsid w:val="00BB7AF8"/>
    <w:rsid w:val="00BC05AC"/>
    <w:rsid w:val="00C10742"/>
    <w:rsid w:val="00C14AA4"/>
    <w:rsid w:val="00C50896"/>
    <w:rsid w:val="00C54E7B"/>
    <w:rsid w:val="00C61521"/>
    <w:rsid w:val="00C725B7"/>
    <w:rsid w:val="00C73E52"/>
    <w:rsid w:val="00C8256D"/>
    <w:rsid w:val="00C93A6C"/>
    <w:rsid w:val="00CB58B7"/>
    <w:rsid w:val="00CC3D03"/>
    <w:rsid w:val="00CD4B01"/>
    <w:rsid w:val="00CE1A38"/>
    <w:rsid w:val="00CF4CEC"/>
    <w:rsid w:val="00D142E7"/>
    <w:rsid w:val="00D20589"/>
    <w:rsid w:val="00D25E6E"/>
    <w:rsid w:val="00D63FCB"/>
    <w:rsid w:val="00D7727C"/>
    <w:rsid w:val="00D82FEC"/>
    <w:rsid w:val="00DA14CE"/>
    <w:rsid w:val="00DA5D86"/>
    <w:rsid w:val="00DC15AC"/>
    <w:rsid w:val="00DD0000"/>
    <w:rsid w:val="00DE44EA"/>
    <w:rsid w:val="00E06042"/>
    <w:rsid w:val="00E14D16"/>
    <w:rsid w:val="00E26382"/>
    <w:rsid w:val="00E32B51"/>
    <w:rsid w:val="00E433A3"/>
    <w:rsid w:val="00E64975"/>
    <w:rsid w:val="00E71FBF"/>
    <w:rsid w:val="00EB7712"/>
    <w:rsid w:val="00ED0946"/>
    <w:rsid w:val="00EE2D4C"/>
    <w:rsid w:val="00EF52FE"/>
    <w:rsid w:val="00EF726D"/>
    <w:rsid w:val="00F07B60"/>
    <w:rsid w:val="00F21C5E"/>
    <w:rsid w:val="00F463DB"/>
    <w:rsid w:val="00F53AA9"/>
    <w:rsid w:val="00F56C6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C06A9-0475-4D3E-B3BF-0A27564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6740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740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40B8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740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40B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betriebsmittellist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bl.org/de/medi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1967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Betriebsmittelliste 2019 erschinen - Pressemitteilung</dc:title>
  <dc:subject/>
  <dc:creator>FiBL Projekte GmbH</dc:creator>
  <cp:keywords/>
  <cp:lastModifiedBy>Jasmin</cp:lastModifiedBy>
  <cp:revision>6</cp:revision>
  <cp:lastPrinted>2017-08-22T09:58:00Z</cp:lastPrinted>
  <dcterms:created xsi:type="dcterms:W3CDTF">2019-01-15T09:46:00Z</dcterms:created>
  <dcterms:modified xsi:type="dcterms:W3CDTF">2019-01-17T11:16:00Z</dcterms:modified>
</cp:coreProperties>
</file>