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2DBAB" w14:textId="77777777" w:rsidR="00BA11ED" w:rsidRPr="00212FA5" w:rsidRDefault="00BA11ED" w:rsidP="004878E9">
      <w:pPr>
        <w:pStyle w:val="fiblstandard"/>
        <w:sectPr w:rsidR="00BA11ED" w:rsidRPr="00212FA5" w:rsidSect="009D26CB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1559" w:right="2835" w:bottom="1134" w:left="1474" w:header="1077" w:footer="913" w:gutter="0"/>
          <w:paperSrc w:first="261" w:other="261"/>
          <w:cols w:space="720"/>
          <w:titlePg/>
        </w:sectPr>
      </w:pPr>
      <w:bookmarkStart w:id="0" w:name="_GoBack"/>
      <w:bookmarkEnd w:id="0"/>
    </w:p>
    <w:p w14:paraId="21020DAF" w14:textId="6DB84FEE" w:rsidR="00806780" w:rsidRDefault="00EA4358" w:rsidP="00806780">
      <w:pPr>
        <w:pStyle w:val="fiblpmueberschrift"/>
      </w:pPr>
      <w:r>
        <w:t>Öko-</w:t>
      </w:r>
      <w:proofErr w:type="spellStart"/>
      <w:r>
        <w:t>Feldtage</w:t>
      </w:r>
      <w:proofErr w:type="spellEnd"/>
      <w:r w:rsidR="00D52C2C">
        <w:t xml:space="preserve"> bündel</w:t>
      </w:r>
      <w:r>
        <w:t>n</w:t>
      </w:r>
      <w:r w:rsidR="00D52C2C">
        <w:t xml:space="preserve"> Kraft de</w:t>
      </w:r>
      <w:r>
        <w:t>r</w:t>
      </w:r>
      <w:r w:rsidR="00D52C2C">
        <w:t xml:space="preserve"> </w:t>
      </w:r>
      <w:r w:rsidR="00F9106B">
        <w:t>Branche</w:t>
      </w:r>
    </w:p>
    <w:p w14:paraId="66D3AEE4" w14:textId="19711304" w:rsidR="000E1131" w:rsidRPr="00EC465E" w:rsidRDefault="00860F59" w:rsidP="00EC465E">
      <w:pPr>
        <w:pStyle w:val="fiblpmteaser"/>
      </w:pPr>
      <w:r w:rsidRPr="00EC465E">
        <w:t>In wenigen Tagen</w:t>
      </w:r>
      <w:r w:rsidR="00D52C2C" w:rsidRPr="00EC465E">
        <w:t>, am 21. und 22. Juni 2017,</w:t>
      </w:r>
      <w:r w:rsidR="003A7255">
        <w:t xml:space="preserve"> </w:t>
      </w:r>
      <w:r w:rsidRPr="00EC465E">
        <w:t>öffnen die ersten bundesweiten Öko-</w:t>
      </w:r>
      <w:proofErr w:type="spellStart"/>
      <w:r w:rsidRPr="00EC465E">
        <w:t>Feldtage</w:t>
      </w:r>
      <w:proofErr w:type="spellEnd"/>
      <w:r w:rsidRPr="00EC465E">
        <w:t xml:space="preserve"> auf der Hessischen Staatsdomäne Frankenhausen ihre Tore. </w:t>
      </w:r>
      <w:r w:rsidR="000E1131" w:rsidRPr="00EC465E">
        <w:t>Mehr als 2</w:t>
      </w:r>
      <w:r w:rsidRPr="00EC465E">
        <w:t>8</w:t>
      </w:r>
      <w:r w:rsidR="000E1131" w:rsidRPr="00EC465E">
        <w:t>0 Aussteller und eine einzigartige Mischung aus Praxis</w:t>
      </w:r>
      <w:r w:rsidR="005D54BD" w:rsidRPr="00EC465E">
        <w:t xml:space="preserve"> und</w:t>
      </w:r>
      <w:r w:rsidR="00075F5D" w:rsidRPr="00EC465E">
        <w:t xml:space="preserve"> </w:t>
      </w:r>
      <w:r w:rsidR="000E1131" w:rsidRPr="00EC465E">
        <w:t>Forschung</w:t>
      </w:r>
      <w:r w:rsidR="003C29DE" w:rsidRPr="00EC465E">
        <w:t xml:space="preserve"> </w:t>
      </w:r>
      <w:r w:rsidR="000E1131" w:rsidRPr="00EC465E">
        <w:t>er</w:t>
      </w:r>
      <w:r w:rsidR="00EA702F" w:rsidRPr="00EC465E">
        <w:t>warten</w:t>
      </w:r>
      <w:r w:rsidR="0098100F" w:rsidRPr="00EC465E">
        <w:t xml:space="preserve"> die Besucher auf dem Lehr- und Versuchsgut der Universität Kassel</w:t>
      </w:r>
      <w:r w:rsidR="00D52C2C" w:rsidRPr="00EC465E">
        <w:t xml:space="preserve"> in </w:t>
      </w:r>
      <w:proofErr w:type="spellStart"/>
      <w:r w:rsidR="00D52C2C" w:rsidRPr="00EC465E">
        <w:t>Grebenstein</w:t>
      </w:r>
      <w:proofErr w:type="spellEnd"/>
      <w:r w:rsidR="00D52C2C" w:rsidRPr="00EC465E">
        <w:t xml:space="preserve"> bei Kassel</w:t>
      </w:r>
      <w:r w:rsidR="0098100F" w:rsidRPr="00EC465E">
        <w:t>.</w:t>
      </w:r>
      <w:r w:rsidR="0018625F" w:rsidRPr="00EC465E">
        <w:t xml:space="preserve"> </w:t>
      </w:r>
    </w:p>
    <w:p w14:paraId="61E94322" w14:textId="12748D38" w:rsidR="00806780" w:rsidRPr="00EC465E" w:rsidRDefault="00806780" w:rsidP="00EC465E">
      <w:pPr>
        <w:pStyle w:val="fiblstandard"/>
      </w:pPr>
      <w:r w:rsidRPr="00EC465E">
        <w:t>(Frankfurt am Main</w:t>
      </w:r>
      <w:r w:rsidR="00CD3AEB" w:rsidRPr="00EC465E">
        <w:t xml:space="preserve"> / Bad Dürkheim</w:t>
      </w:r>
      <w:r w:rsidRPr="00EC465E">
        <w:t>,</w:t>
      </w:r>
      <w:r w:rsidR="004C7345" w:rsidRPr="00EC465E">
        <w:t xml:space="preserve"> </w:t>
      </w:r>
      <w:r w:rsidR="004C7345" w:rsidRPr="00EC465E">
        <w:fldChar w:fldCharType="begin"/>
      </w:r>
      <w:r w:rsidR="004C7345" w:rsidRPr="00EC465E">
        <w:instrText xml:space="preserve"> DATE  \@ "d. MMMM yyyy"  \* MERGEFORMAT </w:instrText>
      </w:r>
      <w:r w:rsidR="004C7345" w:rsidRPr="00EC465E">
        <w:fldChar w:fldCharType="separate"/>
      </w:r>
      <w:r w:rsidR="001962E1">
        <w:rPr>
          <w:noProof/>
        </w:rPr>
        <w:t>16. Juni 2017</w:t>
      </w:r>
      <w:r w:rsidR="004C7345" w:rsidRPr="00EC465E">
        <w:fldChar w:fldCharType="end"/>
      </w:r>
      <w:r w:rsidRPr="00EC465E">
        <w:t xml:space="preserve">) </w:t>
      </w:r>
    </w:p>
    <w:p w14:paraId="4CC1552E" w14:textId="794FB995" w:rsidR="00C27CE3" w:rsidRPr="00EC465E" w:rsidRDefault="0098100F" w:rsidP="00EC465E">
      <w:pPr>
        <w:pStyle w:val="fiblstandard"/>
      </w:pPr>
      <w:r w:rsidRPr="00EC465E">
        <w:t>„</w:t>
      </w:r>
      <w:r w:rsidR="00B05E72" w:rsidRPr="00EC465E">
        <w:t>Die Versuchsflächen gedeihen, die letzten Vorbereitungen laufen auf Hochtouren. Wir können es kaum erwarten, Sie auf den Öko-Feldtagen zu begrüßen!</w:t>
      </w:r>
      <w:r w:rsidR="00A80221" w:rsidRPr="00EC465E">
        <w:t xml:space="preserve">“ lädt </w:t>
      </w:r>
      <w:r w:rsidR="008D37DD">
        <w:t xml:space="preserve">Dr. </w:t>
      </w:r>
      <w:r w:rsidR="005D54BD" w:rsidRPr="00EC465E">
        <w:t>Uli Zerger, Biob</w:t>
      </w:r>
      <w:r w:rsidR="00A80221" w:rsidRPr="00EC465E">
        <w:t>auer und Geschäftsführer der Stiftung Ökologie &amp; Landbau (SÖL) seine Berufskollegen zum Event ein. „</w:t>
      </w:r>
      <w:r w:rsidRPr="00EC465E">
        <w:t>Die Öko-</w:t>
      </w:r>
      <w:proofErr w:type="spellStart"/>
      <w:r w:rsidRPr="00EC465E">
        <w:t>Feldtage</w:t>
      </w:r>
      <w:proofErr w:type="spellEnd"/>
      <w:r w:rsidRPr="00EC465E">
        <w:t xml:space="preserve"> </w:t>
      </w:r>
      <w:r w:rsidR="00295826" w:rsidRPr="00EC465E">
        <w:t xml:space="preserve">sind der zentrale Treffpunkt für </w:t>
      </w:r>
      <w:r w:rsidR="00724C68" w:rsidRPr="00EC465E">
        <w:t>die Branche, um sich komprimiert über den aktuellen Stand de</w:t>
      </w:r>
      <w:r w:rsidR="00EA4358">
        <w:t>r ökologischen Landwirtschaft</w:t>
      </w:r>
      <w:r w:rsidR="00724C68" w:rsidRPr="00EC465E">
        <w:t xml:space="preserve"> zu informieren</w:t>
      </w:r>
      <w:r w:rsidR="00A80221" w:rsidRPr="00EC465E">
        <w:t xml:space="preserve">. </w:t>
      </w:r>
      <w:r w:rsidRPr="00EC465E">
        <w:t xml:space="preserve">Hier finden </w:t>
      </w:r>
      <w:r w:rsidR="004D6739" w:rsidRPr="00EC465E">
        <w:t xml:space="preserve">Bäuerinnen und Bauern </w:t>
      </w:r>
      <w:r w:rsidRPr="00EC465E">
        <w:t xml:space="preserve">eine Fülle von </w:t>
      </w:r>
      <w:r w:rsidR="004D6739" w:rsidRPr="00EC465E">
        <w:t>Ideen für ihre tägliche Arbeit auf dem Feld, im Stall und für die Vermarktung, erleben die neuesten Bio-Innovationen</w:t>
      </w:r>
      <w:r w:rsidR="003A4B93" w:rsidRPr="00EC465E">
        <w:t xml:space="preserve"> auf den Versuchsflächen und in den Sonderschauen.“</w:t>
      </w:r>
    </w:p>
    <w:p w14:paraId="03544323" w14:textId="097DEA40" w:rsidR="00257495" w:rsidRDefault="0069460D" w:rsidP="00257495">
      <w:pPr>
        <w:pStyle w:val="fiblstandard"/>
      </w:pPr>
      <w:r>
        <w:t>Modern</w:t>
      </w:r>
      <w:r w:rsidR="004D6739">
        <w:t>st</w:t>
      </w:r>
      <w:r>
        <w:t xml:space="preserve">e Technik und traditionelles Wissen machen den Ökolandbau zukunftsfähig. </w:t>
      </w:r>
      <w:r w:rsidR="004D6739">
        <w:t>Das bestätigen immer mehr Bauern, die auf Bio umstellen</w:t>
      </w:r>
      <w:r>
        <w:t>.</w:t>
      </w:r>
      <w:r w:rsidR="00C27CE3">
        <w:t xml:space="preserve"> </w:t>
      </w:r>
      <w:r w:rsidR="004D7C20" w:rsidRPr="004D7C20">
        <w:t xml:space="preserve">„Deshalb sind wir froh und stolz, mit den bundesweiten Öko-Feldtagen nun eine Plattform zu bieten, auf der Praktiker sowie Vertreter aus Politik, Wissenschaft und Wirtschaft die neusten Entwicklungen diskutieren“, </w:t>
      </w:r>
      <w:r w:rsidR="00257495">
        <w:t>sagt</w:t>
      </w:r>
      <w:r w:rsidR="004D7C20" w:rsidRPr="004D7C20">
        <w:t xml:space="preserve"> </w:t>
      </w:r>
      <w:r w:rsidR="008D37DD">
        <w:t xml:space="preserve">Dr. </w:t>
      </w:r>
      <w:r w:rsidR="00257495">
        <w:t xml:space="preserve">Felix Prinz zu Löwenstein vom Bund Ökologische Lebensmittelwirtschaft (BÖLW), Schirmherr der Veranstaltung. „Überzeugen Sie sich selbst von der hohen Ausstrahlung, Innovationskraft und Vielfalt der </w:t>
      </w:r>
      <w:r w:rsidR="003A7255">
        <w:t>ö</w:t>
      </w:r>
      <w:r w:rsidR="00257495">
        <w:t xml:space="preserve">kologischen Landwirtschaft auf </w:t>
      </w:r>
      <w:r w:rsidR="00257495" w:rsidRPr="004D7C20">
        <w:rPr>
          <w:b/>
        </w:rPr>
        <w:t>dem</w:t>
      </w:r>
      <w:r w:rsidR="00257495">
        <w:t xml:space="preserve"> Event des Ökolandbaus </w:t>
      </w:r>
      <w:r w:rsidR="00257495" w:rsidRPr="004D6739">
        <w:t>2017</w:t>
      </w:r>
      <w:r w:rsidR="00257495">
        <w:t>!“</w:t>
      </w:r>
    </w:p>
    <w:p w14:paraId="4C2032B7" w14:textId="77777777" w:rsidR="00257495" w:rsidRPr="00257495" w:rsidRDefault="00257495" w:rsidP="00257495">
      <w:pPr>
        <w:pStyle w:val="fiblstandard"/>
        <w:rPr>
          <w:b/>
        </w:rPr>
      </w:pPr>
      <w:r w:rsidRPr="00257495">
        <w:rPr>
          <w:b/>
        </w:rPr>
        <w:t>Universität Kassel ist Mitveranstalter</w:t>
      </w:r>
    </w:p>
    <w:p w14:paraId="0877C152" w14:textId="1B16FF07" w:rsidR="002A1909" w:rsidRDefault="002A1909" w:rsidP="00257495">
      <w:pPr>
        <w:pStyle w:val="fiblstandard"/>
      </w:pPr>
      <w:r w:rsidRPr="002A1909">
        <w:t>„Agrarwissenschaften sind ein zukunftsträchtiges Wirkungsfeld</w:t>
      </w:r>
      <w:r>
        <w:t xml:space="preserve"> mit großem Forschungspotenzial. D</w:t>
      </w:r>
      <w:r w:rsidRPr="002A1909">
        <w:t>ie Universität Kassel k</w:t>
      </w:r>
      <w:r>
        <w:t>onzentriert sich dabei auf die ö</w:t>
      </w:r>
      <w:r w:rsidRPr="002A1909">
        <w:t xml:space="preserve">kologischen Agrarwissenschaften. Sie hat am Standort </w:t>
      </w:r>
      <w:proofErr w:type="spellStart"/>
      <w:r w:rsidRPr="002A1909">
        <w:t>Witzenhausen</w:t>
      </w:r>
      <w:proofErr w:type="spellEnd"/>
      <w:r w:rsidRPr="002A1909">
        <w:t xml:space="preserve"> und auf der Staatsdomäne Frankenhausen einen Fachbereich mit langer Tradition und großem </w:t>
      </w:r>
      <w:r>
        <w:t>internationalen Renommee“, sagt</w:t>
      </w:r>
      <w:r w:rsidRPr="002A1909">
        <w:t xml:space="preserve"> Prof. Dr. Reiner </w:t>
      </w:r>
      <w:proofErr w:type="spellStart"/>
      <w:r w:rsidRPr="002A1909">
        <w:t>Finkeldey</w:t>
      </w:r>
      <w:proofErr w:type="spellEnd"/>
      <w:r w:rsidRPr="002A1909">
        <w:t>, Präsident der Universität. „Unser Versuchsgut, die Hessische Staatsdomäne Frankenhausen, ist daher der ideale Veranstaltungsort der Öko-</w:t>
      </w:r>
      <w:proofErr w:type="spellStart"/>
      <w:r w:rsidRPr="002A1909">
        <w:t>Feldtage</w:t>
      </w:r>
      <w:proofErr w:type="spellEnd"/>
      <w:r w:rsidRPr="002A1909">
        <w:t>. Wir freuen uns, dass die praxisorientierten Beispiele unseres Versuchsguts sowohl im ökologischen Pflanzenbau als auch in der Tierhaltung im Rahmen der Öko-</w:t>
      </w:r>
      <w:proofErr w:type="spellStart"/>
      <w:r w:rsidRPr="002A1909">
        <w:t>Feldtage</w:t>
      </w:r>
      <w:proofErr w:type="spellEnd"/>
      <w:r w:rsidRPr="002A1909">
        <w:t xml:space="preserve"> einer großen Öffentlichkeit vorgestellt werden.“</w:t>
      </w:r>
    </w:p>
    <w:p w14:paraId="3AD16FCE" w14:textId="754012C5" w:rsidR="00E22CF2" w:rsidRDefault="00E22CF2" w:rsidP="00257495">
      <w:pPr>
        <w:pStyle w:val="fiblstandard"/>
      </w:pPr>
      <w:r w:rsidRPr="009D1805">
        <w:t xml:space="preserve">Die Besucher können sich auf den umliegenden Feldern Demonstrations- und </w:t>
      </w:r>
      <w:proofErr w:type="spellStart"/>
      <w:r w:rsidRPr="009D1805">
        <w:t>Exaktversuche</w:t>
      </w:r>
      <w:proofErr w:type="spellEnd"/>
      <w:r w:rsidRPr="009D1805">
        <w:t xml:space="preserve"> zu Anbauverfahren von Weizen, Mais und Leguminosen </w:t>
      </w:r>
      <w:r w:rsidR="00562931">
        <w:t xml:space="preserve">anschauen, </w:t>
      </w:r>
      <w:r w:rsidRPr="009D1805">
        <w:t>sowie Lan</w:t>
      </w:r>
      <w:r w:rsidR="00562931">
        <w:t>dessortenversuche zu Kartoffeln und</w:t>
      </w:r>
      <w:r w:rsidRPr="009D1805">
        <w:t xml:space="preserve"> </w:t>
      </w:r>
      <w:proofErr w:type="spellStart"/>
      <w:r w:rsidRPr="009D1805">
        <w:t>Si</w:t>
      </w:r>
      <w:r w:rsidR="00562931">
        <w:t>lomais</w:t>
      </w:r>
      <w:proofErr w:type="spellEnd"/>
      <w:r w:rsidRPr="009D1805">
        <w:t>. Zudem zeigen die Aussteller auf zahlreichen Demonstrationsflächen die verschiedensten Kulturen – v</w:t>
      </w:r>
      <w:r w:rsidR="00FE343A">
        <w:t xml:space="preserve">on Ackerbohnen bis </w:t>
      </w:r>
      <w:proofErr w:type="spellStart"/>
      <w:r w:rsidR="00FE343A">
        <w:t>Zuckerrüben</w:t>
      </w:r>
      <w:proofErr w:type="spellEnd"/>
      <w:r w:rsidR="00FE343A">
        <w:t>.</w:t>
      </w:r>
    </w:p>
    <w:p w14:paraId="78AE9230" w14:textId="7ECB0AE3" w:rsidR="00FE343A" w:rsidRDefault="00FE343A" w:rsidP="000E1131">
      <w:pPr>
        <w:pStyle w:val="fiblstandard"/>
      </w:pPr>
      <w:r>
        <w:t xml:space="preserve">Das komplette Veranstaltungsprogramm und alle weiteren Infos zu den Öko-Feldtagen finden Sie unter </w:t>
      </w:r>
      <w:hyperlink r:id="rId11" w:history="1">
        <w:r w:rsidRPr="00150EC2">
          <w:rPr>
            <w:rStyle w:val="Hyperlink"/>
          </w:rPr>
          <w:t>www.oeko-feldtage.de</w:t>
        </w:r>
      </w:hyperlink>
      <w:r>
        <w:t>.</w:t>
      </w:r>
    </w:p>
    <w:p w14:paraId="4E6DA94A" w14:textId="554B292E" w:rsidR="00562931" w:rsidRDefault="00562931">
      <w:pPr>
        <w:spacing w:line="240" w:lineRule="auto"/>
        <w:rPr>
          <w:rFonts w:ascii="Arial" w:hAnsi="Arial"/>
          <w:color w:val="auto"/>
          <w:sz w:val="22"/>
          <w:szCs w:val="22"/>
          <w:lang w:val="de-DE"/>
        </w:rPr>
      </w:pPr>
      <w:r>
        <w:br w:type="page"/>
      </w:r>
    </w:p>
    <w:p w14:paraId="3F77BE73" w14:textId="77777777" w:rsidR="00562931" w:rsidRDefault="00562931" w:rsidP="000E1131">
      <w:pPr>
        <w:pStyle w:val="fiblstandard"/>
      </w:pPr>
    </w:p>
    <w:p w14:paraId="26AD6120" w14:textId="20997DEF" w:rsidR="00075F5D" w:rsidRPr="00D52C2C" w:rsidRDefault="00257495" w:rsidP="00075F5D">
      <w:pPr>
        <w:pStyle w:val="fiblstandard"/>
      </w:pPr>
      <w:r>
        <w:t>2</w:t>
      </w:r>
      <w:r w:rsidR="00075F5D">
        <w:t>.</w:t>
      </w:r>
      <w:r w:rsidR="00EC465E">
        <w:t>84</w:t>
      </w:r>
      <w:r w:rsidR="005D54BD">
        <w:t>0</w:t>
      </w:r>
      <w:r w:rsidR="00075F5D" w:rsidRPr="000E1131">
        <w:t xml:space="preserve"> Zeichen</w:t>
      </w:r>
      <w:r w:rsidR="00075F5D" w:rsidRPr="00FA5EFD">
        <w:t>, Abdruck honorarfrei, um ein Belegexemplar wird gebeten.</w:t>
      </w:r>
      <w:r w:rsidR="00A80221">
        <w:t xml:space="preserve"> Fotos von den Versuchsfl</w:t>
      </w:r>
      <w:r w:rsidR="00EC465E">
        <w:t xml:space="preserve">ächen und dem Veranstaltungsort </w:t>
      </w:r>
      <w:r w:rsidR="00A80221">
        <w:t xml:space="preserve">finden Sie zum Download zum freien Abdruck unter Angabe der Quelle </w:t>
      </w:r>
      <w:r w:rsidR="00EC465E">
        <w:t xml:space="preserve">auf unserer Webseite im Pressebereich: </w:t>
      </w:r>
      <w:r w:rsidR="00EC465E" w:rsidRPr="00EC465E">
        <w:t>www.oeko-feldtage.de/presse/</w:t>
      </w:r>
    </w:p>
    <w:p w14:paraId="6473C3E4" w14:textId="35DF625E" w:rsidR="00075F5D" w:rsidRDefault="00257495" w:rsidP="000E1131">
      <w:pPr>
        <w:pStyle w:val="fiblstandard"/>
      </w:pPr>
      <w:r w:rsidRPr="005D54BD">
        <w:t>Öko-</w:t>
      </w:r>
      <w:proofErr w:type="spellStart"/>
      <w:r w:rsidRPr="005D54BD">
        <w:t>Feldtage</w:t>
      </w:r>
      <w:proofErr w:type="spellEnd"/>
      <w:r w:rsidRPr="005D54BD">
        <w:t xml:space="preserve"> auf Facebook:</w:t>
      </w:r>
      <w:r>
        <w:t xml:space="preserve"> </w:t>
      </w:r>
      <w:r w:rsidRPr="00257495">
        <w:t>www.facebook.com/OekoFeldtage/</w:t>
      </w:r>
    </w:p>
    <w:p w14:paraId="33C8534B" w14:textId="77777777" w:rsidR="003A4B93" w:rsidRDefault="003A4B93" w:rsidP="000E1131">
      <w:pPr>
        <w:pStyle w:val="fiblstandard"/>
      </w:pPr>
    </w:p>
    <w:p w14:paraId="482EF5AB" w14:textId="77777777" w:rsidR="00075F5D" w:rsidRPr="004D7C20" w:rsidRDefault="00075F5D" w:rsidP="000E1131">
      <w:pPr>
        <w:pStyle w:val="fiblstandard"/>
        <w:rPr>
          <w:b/>
        </w:rPr>
      </w:pPr>
      <w:r w:rsidRPr="004D7C20">
        <w:rPr>
          <w:b/>
        </w:rPr>
        <w:t>Mehr Infos</w:t>
      </w:r>
    </w:p>
    <w:p w14:paraId="4C9373EB" w14:textId="77777777" w:rsidR="00295826" w:rsidRPr="008C1AD9" w:rsidRDefault="00295826" w:rsidP="00295826">
      <w:pPr>
        <w:pStyle w:val="fiblstandard"/>
        <w:rPr>
          <w:b/>
        </w:rPr>
      </w:pPr>
      <w:r w:rsidRPr="008C1AD9">
        <w:rPr>
          <w:b/>
        </w:rPr>
        <w:t>Vielfältiges Programm</w:t>
      </w:r>
      <w:r>
        <w:rPr>
          <w:b/>
        </w:rPr>
        <w:t xml:space="preserve"> von Schneckenrobotern bis Praxisforschung</w:t>
      </w:r>
    </w:p>
    <w:p w14:paraId="4FD2CD32" w14:textId="6F486CD3" w:rsidR="00295826" w:rsidRDefault="00295826" w:rsidP="00295826">
      <w:pPr>
        <w:pStyle w:val="fiblstandard"/>
      </w:pPr>
      <w:r>
        <w:t xml:space="preserve">Das Programm ist so vielfältig wie </w:t>
      </w:r>
      <w:r w:rsidR="00F9106B">
        <w:t>die ökologische Land</w:t>
      </w:r>
      <w:r w:rsidR="00EA4358">
        <w:t>w</w:t>
      </w:r>
      <w:r w:rsidR="00F9106B">
        <w:t>i</w:t>
      </w:r>
      <w:r w:rsidR="00EA4358">
        <w:t>rtschaft</w:t>
      </w:r>
      <w:r>
        <w:t xml:space="preserve"> selbst. In zahlreichen </w:t>
      </w:r>
      <w:r w:rsidR="008D37DD">
        <w:t>Vorführungen</w:t>
      </w:r>
      <w:r>
        <w:t xml:space="preserve"> können die </w:t>
      </w:r>
      <w:proofErr w:type="spellStart"/>
      <w:r>
        <w:t>Feldtagsgäste</w:t>
      </w:r>
      <w:proofErr w:type="spellEnd"/>
      <w:r>
        <w:t xml:space="preserve"> dutzende Maschinen im praktischen Einsatz erleben. Innovationsbeispiele zeigen neue Entwicklungen, wie etwa Unkrautbekämpfung und Schneckensuche mit Robotern oder einen umweltfreundlichen Erdgastraktor. In Sonderschauen erfahren die Besucher Neues </w:t>
      </w:r>
      <w:r w:rsidR="008D37DD">
        <w:t>über</w:t>
      </w:r>
      <w:r>
        <w:t xml:space="preserve"> Bio-Tierhaltung und Kompost.</w:t>
      </w:r>
    </w:p>
    <w:p w14:paraId="6516D44C" w14:textId="5F385177" w:rsidR="00295826" w:rsidRDefault="00295826" w:rsidP="00295826">
      <w:pPr>
        <w:pStyle w:val="fiblstandard"/>
      </w:pPr>
      <w:r>
        <w:t>Praktiker, Forscher und Berater stellen im Zelt „Praxis trifft Forschung“ aktuelle Forschungsergebnisse mit starker Praxisrelevanz vor, z.B. zu regionalen Biofuttermittel</w:t>
      </w:r>
      <w:r w:rsidR="00597C38">
        <w:t>n</w:t>
      </w:r>
      <w:r>
        <w:t xml:space="preserve">, </w:t>
      </w:r>
      <w:proofErr w:type="spellStart"/>
      <w:r>
        <w:t>Ebermast</w:t>
      </w:r>
      <w:proofErr w:type="spellEnd"/>
      <w:r>
        <w:t>, Leguminosen und Nährstoffmanagement. In einem zweiten Fachforum präsentieren Aussteller aus Wissenschaft und Wirtschaft weitere Themen rund um den Ökolandbau, wie etwa Artenvielfalt auf Ökobetrieben, ökologischer Pflanzenschutz und Direktvermarktung.</w:t>
      </w:r>
    </w:p>
    <w:p w14:paraId="37DB5F58" w14:textId="77777777" w:rsidR="00075F5D" w:rsidRPr="004D7C20" w:rsidRDefault="00075F5D" w:rsidP="000E1131">
      <w:pPr>
        <w:pStyle w:val="fiblstandard"/>
        <w:rPr>
          <w:b/>
        </w:rPr>
      </w:pPr>
      <w:r w:rsidRPr="004D7C20">
        <w:rPr>
          <w:b/>
        </w:rPr>
        <w:t>Domäne Frankenhausen</w:t>
      </w:r>
      <w:r w:rsidR="00A80221">
        <w:rPr>
          <w:b/>
        </w:rPr>
        <w:t>: Der ideale Veranstaltungsort</w:t>
      </w:r>
    </w:p>
    <w:p w14:paraId="4FF53E15" w14:textId="1DA70C00" w:rsidR="00FE343A" w:rsidRDefault="00597C38" w:rsidP="00A80221">
      <w:pPr>
        <w:pStyle w:val="fiblstandard"/>
      </w:pPr>
      <w:r>
        <w:t>Auf der</w:t>
      </w:r>
      <w:r w:rsidR="001F78DC">
        <w:t xml:space="preserve"> Hessische</w:t>
      </w:r>
      <w:r>
        <w:t>n Staatsdomäne Frankenhausen</w:t>
      </w:r>
      <w:r w:rsidR="001F78DC" w:rsidRPr="001F78DC">
        <w:t xml:space="preserve"> wird der Austausch zwischen Praxis und Forschung schon lange umgesetzt. </w:t>
      </w:r>
      <w:r w:rsidR="001F78DC">
        <w:t>Sie</w:t>
      </w:r>
      <w:r w:rsidR="00FE343A" w:rsidRPr="00FE343A">
        <w:t xml:space="preserve"> ist ein Lehr-, Forschungs- und Transferzentrum für ökologischen Landbau und nachhaltige Regionalentwicklung, aber genauso ein Wirtschaftsbetrieb: </w:t>
      </w:r>
      <w:r>
        <w:t xml:space="preserve">Die Domäne </w:t>
      </w:r>
      <w:r w:rsidR="00FE343A" w:rsidRPr="00FE343A">
        <w:t xml:space="preserve">vermarktet beispielsweise Milch, Eier und Fleisch der Nutztiere sowie Möhren und Kartoffeln. Der gewachsene Hoforganismus bietet insofern sowohl im Pflanzenbau als auch in der Tierhaltung schon viele Beispiele für </w:t>
      </w:r>
      <w:r w:rsidR="00FE343A">
        <w:t>praxisorientierten</w:t>
      </w:r>
      <w:r w:rsidR="00FE343A" w:rsidRPr="00FE343A">
        <w:t xml:space="preserve"> Ökolandbau. </w:t>
      </w:r>
    </w:p>
    <w:p w14:paraId="03D8E18C" w14:textId="0E5B974E" w:rsidR="00A80221" w:rsidRDefault="00A80221" w:rsidP="00A80221">
      <w:pPr>
        <w:pStyle w:val="fiblstandard"/>
        <w:rPr>
          <w:rFonts w:cs="Arial"/>
          <w:b/>
        </w:rPr>
      </w:pPr>
      <w:r>
        <w:rPr>
          <w:rFonts w:cs="Arial"/>
          <w:b/>
        </w:rPr>
        <w:t>Organisation &amp; Veranstalter</w:t>
      </w:r>
    </w:p>
    <w:p w14:paraId="32515BC0" w14:textId="77777777" w:rsidR="00A80221" w:rsidRDefault="00A80221" w:rsidP="00A80221">
      <w:pPr>
        <w:pStyle w:val="fiblstandard"/>
        <w:rPr>
          <w:rFonts w:cs="Arial"/>
        </w:rPr>
      </w:pPr>
      <w:r w:rsidRPr="001F05EF">
        <w:rPr>
          <w:rFonts w:cs="Arial"/>
        </w:rPr>
        <w:t>Initiiert wurden die Öko-</w:t>
      </w:r>
      <w:proofErr w:type="spellStart"/>
      <w:r w:rsidRPr="001F05EF">
        <w:rPr>
          <w:rFonts w:cs="Arial"/>
        </w:rPr>
        <w:t>Feldtage</w:t>
      </w:r>
      <w:proofErr w:type="spellEnd"/>
      <w:r w:rsidRPr="001F05EF">
        <w:rPr>
          <w:rFonts w:cs="Arial"/>
        </w:rPr>
        <w:t xml:space="preserve"> von der Stiftung Ökologie &amp; Landbau, die Veranstaltung erfolgt gemeinsam mit der FiBL Projekte GmbH. </w:t>
      </w:r>
      <w:r>
        <w:rPr>
          <w:rFonts w:cs="Arial"/>
        </w:rPr>
        <w:t xml:space="preserve">Das </w:t>
      </w:r>
      <w:r w:rsidRPr="001F05EF">
        <w:rPr>
          <w:rFonts w:cs="Arial"/>
        </w:rPr>
        <w:t xml:space="preserve">Hessische Ministerium für Umwelt, Klimaschutz, Landwirtschaft und Verbraucherschutz </w:t>
      </w:r>
      <w:r>
        <w:rPr>
          <w:rFonts w:cs="Arial"/>
        </w:rPr>
        <w:t>unterstützt die Öko-</w:t>
      </w:r>
      <w:proofErr w:type="spellStart"/>
      <w:r>
        <w:rPr>
          <w:rFonts w:cs="Arial"/>
        </w:rPr>
        <w:t>Feldtage</w:t>
      </w:r>
      <w:proofErr w:type="spellEnd"/>
      <w:r>
        <w:rPr>
          <w:rFonts w:cs="Arial"/>
        </w:rPr>
        <w:t xml:space="preserve"> finanziell </w:t>
      </w:r>
      <w:r w:rsidRPr="001F05EF">
        <w:rPr>
          <w:rFonts w:cs="Arial"/>
        </w:rPr>
        <w:t xml:space="preserve">und </w:t>
      </w:r>
      <w:r>
        <w:rPr>
          <w:rFonts w:cs="Arial"/>
        </w:rPr>
        <w:t>ist gemeinsam mit der Hessischen Staatsd</w:t>
      </w:r>
      <w:r w:rsidRPr="001F05EF">
        <w:rPr>
          <w:rFonts w:cs="Arial"/>
        </w:rPr>
        <w:t>omäne Frankenhausen</w:t>
      </w:r>
      <w:r>
        <w:rPr>
          <w:rFonts w:cs="Arial"/>
        </w:rPr>
        <w:t xml:space="preserve"> / </w:t>
      </w:r>
      <w:r w:rsidRPr="00F24661">
        <w:rPr>
          <w:rFonts w:cs="Arial"/>
        </w:rPr>
        <w:t>Universität Kassel</w:t>
      </w:r>
      <w:r>
        <w:rPr>
          <w:rFonts w:cs="Arial"/>
        </w:rPr>
        <w:t xml:space="preserve"> Mitveranstalter</w:t>
      </w:r>
      <w:r w:rsidRPr="001F05EF">
        <w:rPr>
          <w:rFonts w:cs="Arial"/>
        </w:rPr>
        <w:t>. Der BÖLW i</w:t>
      </w:r>
      <w:r>
        <w:rPr>
          <w:rFonts w:cs="Arial"/>
        </w:rPr>
        <w:t xml:space="preserve">st Schirmherr der Veranstaltung, die </w:t>
      </w:r>
      <w:proofErr w:type="spellStart"/>
      <w:r>
        <w:rPr>
          <w:rFonts w:cs="Arial"/>
        </w:rPr>
        <w:t>D</w:t>
      </w:r>
      <w:r w:rsidRPr="00D91AFB">
        <w:rPr>
          <w:rFonts w:cs="Arial"/>
        </w:rPr>
        <w:t>ennree</w:t>
      </w:r>
      <w:proofErr w:type="spellEnd"/>
      <w:r w:rsidRPr="00D91AFB">
        <w:rPr>
          <w:rFonts w:cs="Arial"/>
        </w:rPr>
        <w:t xml:space="preserve"> GmbH</w:t>
      </w:r>
      <w:r>
        <w:rPr>
          <w:rFonts w:cs="Arial"/>
        </w:rPr>
        <w:t xml:space="preserve"> der Hauptsponsor.</w:t>
      </w:r>
    </w:p>
    <w:p w14:paraId="4C66CE32" w14:textId="091784E5" w:rsidR="00CB09F2" w:rsidRPr="00CE621F" w:rsidRDefault="00A80221" w:rsidP="00CB09F2">
      <w:pPr>
        <w:pStyle w:val="fiblstandard"/>
        <w:rPr>
          <w:rFonts w:cs="Arial"/>
        </w:rPr>
      </w:pPr>
      <w:r>
        <w:t xml:space="preserve">Das Veranstaltungsprogramm und alle weiteren Infos zu den Öko-Feldtagen finden Sie unter </w:t>
      </w:r>
      <w:hyperlink r:id="rId12" w:history="1">
        <w:r w:rsidRPr="00755EE8">
          <w:rPr>
            <w:rStyle w:val="Hyperlink"/>
          </w:rPr>
          <w:t>www.oeko-feldtage.de</w:t>
        </w:r>
      </w:hyperlink>
      <w:r>
        <w:rPr>
          <w:rStyle w:val="Hyperlink"/>
        </w:rPr>
        <w:t>.</w:t>
      </w:r>
      <w:r w:rsidRPr="001A59D1">
        <w:rPr>
          <w:rFonts w:cs="Arial"/>
        </w:rPr>
        <w:t xml:space="preserve"> </w:t>
      </w:r>
    </w:p>
    <w:sectPr w:rsidR="00CB09F2" w:rsidRPr="00CE621F" w:rsidSect="009D26C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615" w:right="2835" w:bottom="1559" w:left="1474" w:header="671" w:footer="913" w:gutter="0"/>
      <w:paperSrc w:first="261" w:other="26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59049" w14:textId="77777777" w:rsidR="003203F0" w:rsidRDefault="003203F0">
      <w:r>
        <w:separator/>
      </w:r>
    </w:p>
  </w:endnote>
  <w:endnote w:type="continuationSeparator" w:id="0">
    <w:p w14:paraId="14AD5BF4" w14:textId="77777777" w:rsidR="003203F0" w:rsidRDefault="00320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mata Regular">
    <w:charset w:val="00"/>
    <w:family w:val="auto"/>
    <w:pitch w:val="variable"/>
    <w:sig w:usb0="00000003" w:usb1="00000000" w:usb2="00000000" w:usb3="00000000" w:csb0="00000001" w:csb1="00000000"/>
  </w:font>
  <w:font w:name="Formata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rmataBQ-Cond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Regular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BQ-Medium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F7255" w14:textId="77777777" w:rsidR="00445858" w:rsidRDefault="00445858">
    <w:pPr>
      <w:pStyle w:val="Kopfzeile"/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0" wp14:anchorId="7C10AEA8" wp14:editId="270961D0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CFFDC" w14:textId="77777777" w:rsidR="00445858" w:rsidRDefault="00445858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proofErr w:type="spell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FiBL</w:t>
                          </w:r>
                          <w:proofErr w:type="spellEnd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Frick</w:t>
                          </w:r>
                          <w:proofErr w:type="spellEnd"/>
                        </w:p>
                        <w:p w14:paraId="4F904B66" w14:textId="77777777" w:rsidR="00445858" w:rsidRDefault="00445858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0AEA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05pt;margin-top:640.7pt;width:120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" o:allowoverlap="f" stroked="f">
              <v:textbox>
                <w:txbxContent>
                  <w:p w14:paraId="0C1CFFDC" w14:textId="77777777" w:rsidR="00445858" w:rsidRDefault="00445858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proofErr w:type="spellStart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FiBL</w:t>
                    </w:r>
                    <w:proofErr w:type="spellEnd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 xml:space="preserve"> </w:t>
                    </w:r>
                    <w:proofErr w:type="spellStart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Frick</w:t>
                    </w:r>
                    <w:proofErr w:type="spellEnd"/>
                  </w:p>
                  <w:p w14:paraId="4F904B66" w14:textId="77777777" w:rsidR="00445858" w:rsidRDefault="00445858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E80BD" w14:textId="77777777" w:rsidR="00445858" w:rsidRDefault="00445858">
    <w:pPr>
      <w:pStyle w:val="Fuzeile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0" wp14:anchorId="6CAB1012" wp14:editId="799484D6">
              <wp:simplePos x="0" y="0"/>
              <wp:positionH relativeFrom="page">
                <wp:posOffset>5979795</wp:posOffset>
              </wp:positionH>
              <wp:positionV relativeFrom="page">
                <wp:posOffset>5842506</wp:posOffset>
              </wp:positionV>
              <wp:extent cx="1590675" cy="1447800"/>
              <wp:effectExtent l="0" t="0" r="9525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44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A7DA4" w14:textId="77777777" w:rsidR="00445858" w:rsidRDefault="00445858" w:rsidP="004B36BD">
                          <w:pPr>
                            <w:pStyle w:val="fiblpmmarginale"/>
                          </w:pPr>
                          <w:r w:rsidRPr="00FE4CCF">
                            <w:t>Ihr</w:t>
                          </w:r>
                          <w:r>
                            <w:t>e</w:t>
                          </w:r>
                          <w:r w:rsidRPr="00FE4CCF">
                            <w:t xml:space="preserve"> Ansprechpartner</w:t>
                          </w:r>
                          <w:r>
                            <w:t>in</w:t>
                          </w:r>
                          <w:r w:rsidRPr="00FE4CCF">
                            <w:t>:</w:t>
                          </w:r>
                        </w:p>
                        <w:p w14:paraId="77C2D97C" w14:textId="77777777" w:rsidR="00445858" w:rsidRPr="00FE4CCF" w:rsidRDefault="00445858" w:rsidP="004B36BD">
                          <w:pPr>
                            <w:pStyle w:val="fiblpmmarginale"/>
                          </w:pPr>
                          <w:r>
                            <w:t>Hella Hansen</w:t>
                          </w:r>
                        </w:p>
                        <w:p w14:paraId="091E733F" w14:textId="77777777" w:rsidR="00445858" w:rsidRPr="00FE4CCF" w:rsidRDefault="00445858" w:rsidP="004B36BD">
                          <w:pPr>
                            <w:pStyle w:val="fiblpmmarginale"/>
                          </w:pPr>
                          <w:r w:rsidRPr="00FE4CCF">
                            <w:t>Tel. +49 69 7137699-</w:t>
                          </w:r>
                          <w:r>
                            <w:t>45</w:t>
                          </w:r>
                        </w:p>
                        <w:p w14:paraId="7037DB7A" w14:textId="77777777" w:rsidR="00445858" w:rsidRPr="00FE4CCF" w:rsidRDefault="003203F0" w:rsidP="004B36BD">
                          <w:pPr>
                            <w:pStyle w:val="fiblpmmarginale"/>
                          </w:pPr>
                          <w:hyperlink r:id="rId1" w:history="1">
                            <w:r w:rsidR="00445858" w:rsidRPr="00EF0591">
                              <w:rPr>
                                <w:rStyle w:val="Hyperlink"/>
                              </w:rPr>
                              <w:t>hella.hansen@fibl.org</w:t>
                            </w:r>
                          </w:hyperlink>
                          <w:r w:rsidR="00445858" w:rsidRPr="00FE4CCF">
                            <w:t xml:space="preserve"> </w:t>
                          </w:r>
                        </w:p>
                        <w:p w14:paraId="29EBBBE0" w14:textId="77777777" w:rsidR="00445858" w:rsidRDefault="00445858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14:paraId="53935139" w14:textId="77777777" w:rsidR="00445858" w:rsidRDefault="00445858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FiBL Projekte GmbH</w:t>
                          </w:r>
                        </w:p>
                        <w:p w14:paraId="559FD12C" w14:textId="77777777" w:rsidR="00445858" w:rsidRDefault="00445858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Kasseler Straße 1a</w:t>
                          </w:r>
                        </w:p>
                        <w:p w14:paraId="6F285A2D" w14:textId="77777777" w:rsidR="00445858" w:rsidRDefault="00445858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60486 Frankfurt am Main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B101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70.85pt;margin-top:460.05pt;width:125.25pt;height:114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" o:allowoverlap="f" stroked="f">
              <v:textbox>
                <w:txbxContent>
                  <w:p w14:paraId="4F4A7DA4" w14:textId="77777777" w:rsidR="00445858" w:rsidRDefault="00445858" w:rsidP="004B36BD">
                    <w:pPr>
                      <w:pStyle w:val="fiblpmmarginale"/>
                    </w:pPr>
                    <w:r w:rsidRPr="00FE4CCF">
                      <w:t>Ihr</w:t>
                    </w:r>
                    <w:r>
                      <w:t>e</w:t>
                    </w:r>
                    <w:r w:rsidRPr="00FE4CCF">
                      <w:t xml:space="preserve"> Ansprechpartner</w:t>
                    </w:r>
                    <w:r>
                      <w:t>in</w:t>
                    </w:r>
                    <w:r w:rsidRPr="00FE4CCF">
                      <w:t>:</w:t>
                    </w:r>
                  </w:p>
                  <w:p w14:paraId="77C2D97C" w14:textId="77777777" w:rsidR="00445858" w:rsidRPr="00FE4CCF" w:rsidRDefault="00445858" w:rsidP="004B36BD">
                    <w:pPr>
                      <w:pStyle w:val="fiblpmmarginale"/>
                    </w:pPr>
                    <w:r>
                      <w:t>Hella Hansen</w:t>
                    </w:r>
                  </w:p>
                  <w:p w14:paraId="091E733F" w14:textId="77777777" w:rsidR="00445858" w:rsidRPr="00FE4CCF" w:rsidRDefault="00445858" w:rsidP="004B36BD">
                    <w:pPr>
                      <w:pStyle w:val="fiblpmmarginale"/>
                    </w:pPr>
                    <w:r w:rsidRPr="00FE4CCF">
                      <w:t>Tel. +49 69 7137699-</w:t>
                    </w:r>
                    <w:r>
                      <w:t>45</w:t>
                    </w:r>
                  </w:p>
                  <w:p w14:paraId="7037DB7A" w14:textId="77777777" w:rsidR="00445858" w:rsidRPr="00FE4CCF" w:rsidRDefault="00171973" w:rsidP="004B36BD">
                    <w:pPr>
                      <w:pStyle w:val="fiblpmmarginale"/>
                    </w:pPr>
                    <w:hyperlink r:id="rId2" w:history="1">
                      <w:r w:rsidR="00445858" w:rsidRPr="00EF0591">
                        <w:rPr>
                          <w:rStyle w:val="Hyperlink"/>
                        </w:rPr>
                        <w:t>hella.hansen@fibl.org</w:t>
                      </w:r>
                    </w:hyperlink>
                    <w:r w:rsidR="00445858" w:rsidRPr="00FE4CCF">
                      <w:t xml:space="preserve"> </w:t>
                    </w:r>
                  </w:p>
                  <w:p w14:paraId="29EBBBE0" w14:textId="77777777" w:rsidR="00445858" w:rsidRDefault="00445858" w:rsidP="004B36BD">
                    <w:pPr>
                      <w:pStyle w:val="fiblpmmarginale"/>
                      <w:rPr>
                        <w:lang w:val="de-DE"/>
                      </w:rPr>
                    </w:pPr>
                  </w:p>
                  <w:p w14:paraId="53935139" w14:textId="77777777" w:rsidR="00445858" w:rsidRDefault="00445858" w:rsidP="004B36BD">
                    <w:pPr>
                      <w:pStyle w:val="fiblpmmarginale"/>
                      <w:rPr>
                        <w:lang w:val="de-DE"/>
                      </w:rPr>
                    </w:pPr>
                    <w:proofErr w:type="spellStart"/>
                    <w:r>
                      <w:rPr>
                        <w:lang w:val="de-DE"/>
                      </w:rPr>
                      <w:t>FiBL</w:t>
                    </w:r>
                    <w:proofErr w:type="spellEnd"/>
                    <w:r>
                      <w:rPr>
                        <w:lang w:val="de-DE"/>
                      </w:rPr>
                      <w:t xml:space="preserve"> Projekte GmbH</w:t>
                    </w:r>
                  </w:p>
                  <w:p w14:paraId="559FD12C" w14:textId="77777777" w:rsidR="00445858" w:rsidRDefault="00445858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Kasseler Straße 1a</w:t>
                    </w:r>
                  </w:p>
                  <w:p w14:paraId="6F285A2D" w14:textId="77777777" w:rsidR="00445858" w:rsidRDefault="00445858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60486 Frankfurt am Main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D6213" w14:textId="77777777" w:rsidR="00445858" w:rsidRPr="00AF4320" w:rsidRDefault="00445858" w:rsidP="00AF4320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55095" w14:textId="77777777" w:rsidR="00445858" w:rsidRDefault="0044585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F8A43" w14:textId="77777777" w:rsidR="003203F0" w:rsidRDefault="003203F0">
      <w:r>
        <w:separator/>
      </w:r>
    </w:p>
  </w:footnote>
  <w:footnote w:type="continuationSeparator" w:id="0">
    <w:p w14:paraId="7A788C53" w14:textId="77777777" w:rsidR="003203F0" w:rsidRDefault="003203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0C4A3" w14:textId="77777777" w:rsidR="00445858" w:rsidRDefault="00445858">
    <w:pPr>
      <w:pStyle w:val="Kopfzeile"/>
    </w:pPr>
    <w:r>
      <w:rPr>
        <w:noProof/>
        <w:sz w:val="20"/>
        <w:lang w:val="de-DE"/>
      </w:rPr>
      <w:drawing>
        <wp:anchor distT="0" distB="0" distL="114300" distR="114300" simplePos="0" relativeHeight="251655680" behindDoc="0" locked="0" layoutInCell="1" allowOverlap="1" wp14:anchorId="23DE6AD1" wp14:editId="26B4AAFF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8" name="Bild 8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D0C59" w14:textId="27CAD4ED" w:rsidR="00445858" w:rsidRPr="00754324" w:rsidRDefault="0082097D">
    <w:pPr>
      <w:pStyle w:val="Kopfzeile"/>
      <w:rPr>
        <w:rFonts w:ascii="Arial" w:hAnsi="Arial" w:cs="Arial"/>
        <w:sz w:val="20"/>
        <w:lang w:val="de-DE"/>
      </w:rPr>
    </w:pPr>
    <w:r w:rsidRPr="0082097D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8208" behindDoc="1" locked="0" layoutInCell="1" allowOverlap="1" wp14:anchorId="7E730157" wp14:editId="541DBDAC">
          <wp:simplePos x="0" y="0"/>
          <wp:positionH relativeFrom="column">
            <wp:posOffset>5160010</wp:posOffset>
          </wp:positionH>
          <wp:positionV relativeFrom="paragraph">
            <wp:posOffset>4135755</wp:posOffset>
          </wp:positionV>
          <wp:extent cx="1000125" cy="371921"/>
          <wp:effectExtent l="0" t="0" r="0" b="9525"/>
          <wp:wrapTight wrapText="bothSides">
            <wp:wrapPolygon edited="0">
              <wp:start x="0" y="0"/>
              <wp:lineTo x="0" y="21046"/>
              <wp:lineTo x="20983" y="21046"/>
              <wp:lineTo x="20983" y="0"/>
              <wp:lineTo x="0" y="0"/>
            </wp:wrapPolygon>
          </wp:wrapTight>
          <wp:docPr id="1" name="Grafik 1" descr="\\skyfall\fibl_gmbh\Projects\P4602_Oeko-Feldtage\Presse_PR\Logos\HMUKLV\Logo HMUK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fibl_gmbh\Projects\P4602_Oeko-Feldtage\Presse_PR\Logos\HMUKLV\Logo HMUKL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71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26CB" w:rsidRPr="00DD1598">
      <w:rPr>
        <w:noProof/>
        <w:lang w:val="de-DE"/>
      </w:rPr>
      <w:drawing>
        <wp:anchor distT="0" distB="0" distL="114300" distR="114300" simplePos="0" relativeHeight="251666944" behindDoc="1" locked="0" layoutInCell="1" allowOverlap="1" wp14:anchorId="4AAD17EB" wp14:editId="5360597F">
          <wp:simplePos x="0" y="0"/>
          <wp:positionH relativeFrom="column">
            <wp:posOffset>5114290</wp:posOffset>
          </wp:positionH>
          <wp:positionV relativeFrom="paragraph">
            <wp:posOffset>-260985</wp:posOffset>
          </wp:positionV>
          <wp:extent cx="1078865" cy="1865630"/>
          <wp:effectExtent l="0" t="0" r="0" b="0"/>
          <wp:wrapTight wrapText="bothSides">
            <wp:wrapPolygon edited="0">
              <wp:start x="0" y="0"/>
              <wp:lineTo x="0" y="21174"/>
              <wp:lineTo x="20850" y="21174"/>
              <wp:lineTo x="20850" y="0"/>
              <wp:lineTo x="0" y="0"/>
            </wp:wrapPolygon>
          </wp:wrapTight>
          <wp:docPr id="1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3\fibl_gmbh\Projects\P4602_Oeko-Feldtage\Logo\Logo-oekofeldtage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86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6CB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5136" behindDoc="1" locked="0" layoutInCell="1" allowOverlap="1" wp14:anchorId="3520CC33" wp14:editId="4646A010">
          <wp:simplePos x="0" y="0"/>
          <wp:positionH relativeFrom="column">
            <wp:posOffset>5140325</wp:posOffset>
          </wp:positionH>
          <wp:positionV relativeFrom="paragraph">
            <wp:posOffset>4624070</wp:posOffset>
          </wp:positionV>
          <wp:extent cx="1221740" cy="20955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CB" w:rsidRPr="00EB3531">
      <w:rPr>
        <w:noProof/>
        <w:sz w:val="16"/>
        <w:szCs w:val="16"/>
        <w:lang w:val="de-DE"/>
      </w:rPr>
      <w:drawing>
        <wp:anchor distT="0" distB="0" distL="114300" distR="114300" simplePos="0" relativeHeight="251672064" behindDoc="1" locked="0" layoutInCell="1" allowOverlap="1" wp14:anchorId="1E774FFE" wp14:editId="6244965E">
          <wp:simplePos x="0" y="0"/>
          <wp:positionH relativeFrom="column">
            <wp:posOffset>5140325</wp:posOffset>
          </wp:positionH>
          <wp:positionV relativeFrom="paragraph">
            <wp:posOffset>3093720</wp:posOffset>
          </wp:positionV>
          <wp:extent cx="1167130" cy="368300"/>
          <wp:effectExtent l="0" t="0" r="1270" b="12700"/>
          <wp:wrapTight wrapText="bothSides">
            <wp:wrapPolygon edited="0">
              <wp:start x="0" y="0"/>
              <wp:lineTo x="0" y="20855"/>
              <wp:lineTo x="21153" y="20855"/>
              <wp:lineTo x="21153" y="0"/>
              <wp:lineTo x="0" y="0"/>
            </wp:wrapPolygon>
          </wp:wrapTight>
          <wp:docPr id="11" name="Grafik 21" descr="\\192.168.0.3\fibl_gmbh\Projects\P4602_Oeko-Feldtage\Pressemitteilung\fiblgmbh_logo_2015_fuervorlagen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192.168.0.3\fibl_gmbh\Projects\P4602_Oeko-Feldtage\Pressemitteilung\fiblgmbh_logo_2015_fuervorlagen.b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CB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3088" behindDoc="1" locked="0" layoutInCell="1" allowOverlap="1" wp14:anchorId="7C497ED8" wp14:editId="2A94177C">
          <wp:simplePos x="0" y="0"/>
          <wp:positionH relativeFrom="column">
            <wp:posOffset>5140325</wp:posOffset>
          </wp:positionH>
          <wp:positionV relativeFrom="paragraph">
            <wp:posOffset>3717925</wp:posOffset>
          </wp:positionV>
          <wp:extent cx="1214120" cy="315595"/>
          <wp:effectExtent l="0" t="0" r="508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CB" w:rsidRPr="00EB3531">
      <w:rPr>
        <w:noProof/>
        <w:sz w:val="16"/>
        <w:szCs w:val="16"/>
        <w:lang w:val="de-DE"/>
      </w:rPr>
      <w:drawing>
        <wp:anchor distT="0" distB="0" distL="114300" distR="114300" simplePos="0" relativeHeight="251671040" behindDoc="1" locked="0" layoutInCell="1" allowOverlap="1" wp14:anchorId="0E55C2FF" wp14:editId="0B26670A">
          <wp:simplePos x="0" y="0"/>
          <wp:positionH relativeFrom="column">
            <wp:posOffset>5140325</wp:posOffset>
          </wp:positionH>
          <wp:positionV relativeFrom="paragraph">
            <wp:posOffset>2466340</wp:posOffset>
          </wp:positionV>
          <wp:extent cx="485775" cy="381000"/>
          <wp:effectExtent l="0" t="0" r="0" b="0"/>
          <wp:wrapTight wrapText="bothSides">
            <wp:wrapPolygon edited="0">
              <wp:start x="0" y="0"/>
              <wp:lineTo x="0" y="20160"/>
              <wp:lineTo x="20329" y="20160"/>
              <wp:lineTo x="20329" y="0"/>
              <wp:lineTo x="0" y="0"/>
            </wp:wrapPolygon>
          </wp:wrapTight>
          <wp:docPr id="9" name="Grafik 22" descr="\\192.168.0.3\fibl_gmbh\Projects\P4602_Oeko-Feldtage\Pressemitteilung\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192.168.0.3\fibl_gmbh\Projects\P4602_Oeko-Feldtage\Pressemitteilung\pantone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CB">
      <w:rPr>
        <w:noProof/>
        <w:lang w:val="de-DE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 wp14:anchorId="5B4B9929" wp14:editId="7E3FB260">
              <wp:simplePos x="0" y="0"/>
              <wp:positionH relativeFrom="margin">
                <wp:posOffset>5019040</wp:posOffset>
              </wp:positionH>
              <wp:positionV relativeFrom="paragraph">
                <wp:posOffset>1747520</wp:posOffset>
              </wp:positionV>
              <wp:extent cx="1363980" cy="604520"/>
              <wp:effectExtent l="0" t="0" r="7620" b="508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1CDD56" w14:textId="77777777" w:rsidR="00445858" w:rsidRDefault="00445858" w:rsidP="004B36BD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A24BEB"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>ine Veranstaltung der Stiftung Ö</w:t>
                          </w:r>
                          <w:r w:rsidRPr="00A24BEB"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 xml:space="preserve">kologie </w:t>
                          </w:r>
                          <w:r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>&amp;</w:t>
                          </w:r>
                          <w:r w:rsidRPr="00A24BEB"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 xml:space="preserve"> Landbau und der </w:t>
                          </w:r>
                          <w:r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br/>
                          </w:r>
                          <w:r w:rsidRPr="00A24BEB">
                            <w:rPr>
                              <w:rFonts w:ascii="Arial" w:hAnsi="Arial" w:cs="Arial"/>
                              <w:sz w:val="15"/>
                              <w:szCs w:val="15"/>
                              <w:lang w:val="de-DE"/>
                            </w:rPr>
                            <w:t>FiBL Projekte GmbH</w:t>
                          </w:r>
                        </w:p>
                        <w:p w14:paraId="0363EB90" w14:textId="77777777" w:rsidR="00445858" w:rsidRDefault="00445858" w:rsidP="004B36BD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2B509315" w14:textId="77777777" w:rsidR="00445858" w:rsidRDefault="00445858" w:rsidP="004B36BD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         </w:t>
                          </w:r>
                        </w:p>
                        <w:p w14:paraId="4D276711" w14:textId="77777777" w:rsidR="00445858" w:rsidRDefault="00445858" w:rsidP="004B36BD">
                          <w:pPr>
                            <w:ind w:left="709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7BA9DA3A" w14:textId="77777777" w:rsidR="00445858" w:rsidRPr="00EB3531" w:rsidRDefault="00445858" w:rsidP="004B36BD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B992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95.2pt;margin-top:137.6pt;width:107.4pt;height:47.6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" stroked="f">
              <v:textbox>
                <w:txbxContent>
                  <w:p w14:paraId="191CDD56" w14:textId="77777777" w:rsidR="00445858" w:rsidRDefault="00445858" w:rsidP="004B36BD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>E</w:t>
                    </w:r>
                    <w:r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>ine Veranstaltung der Stiftung Ö</w:t>
                    </w:r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 xml:space="preserve">kologie </w:t>
                    </w:r>
                    <w:r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>&amp;</w:t>
                    </w:r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 xml:space="preserve"> Landbau und der </w:t>
                    </w:r>
                    <w:r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br/>
                    </w:r>
                    <w:proofErr w:type="spellStart"/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>FiBL</w:t>
                    </w:r>
                    <w:proofErr w:type="spellEnd"/>
                    <w:r w:rsidRPr="00A24BEB">
                      <w:rPr>
                        <w:rFonts w:ascii="Arial" w:hAnsi="Arial" w:cs="Arial"/>
                        <w:sz w:val="15"/>
                        <w:szCs w:val="15"/>
                        <w:lang w:val="de-DE"/>
                      </w:rPr>
                      <w:t xml:space="preserve"> Projekte GmbH</w:t>
                    </w:r>
                  </w:p>
                  <w:p w14:paraId="0363EB90" w14:textId="77777777" w:rsidR="00445858" w:rsidRDefault="00445858" w:rsidP="004B36BD">
                    <w:pPr>
                      <w:rPr>
                        <w:sz w:val="16"/>
                        <w:szCs w:val="16"/>
                        <w:lang w:val="de-DE"/>
                      </w:rPr>
                    </w:pPr>
                  </w:p>
                  <w:p w14:paraId="2B509315" w14:textId="77777777" w:rsidR="00445858" w:rsidRDefault="00445858" w:rsidP="004B36BD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sz w:val="16"/>
                        <w:szCs w:val="16"/>
                        <w:lang w:val="de-DE"/>
                      </w:rPr>
                      <w:t xml:space="preserve">          </w:t>
                    </w:r>
                  </w:p>
                  <w:p w14:paraId="4D276711" w14:textId="77777777" w:rsidR="00445858" w:rsidRDefault="00445858" w:rsidP="004B36BD">
                    <w:pPr>
                      <w:ind w:left="709"/>
                      <w:rPr>
                        <w:sz w:val="16"/>
                        <w:szCs w:val="16"/>
                        <w:lang w:val="de-DE"/>
                      </w:rPr>
                    </w:pPr>
                  </w:p>
                  <w:p w14:paraId="7BA9DA3A" w14:textId="77777777" w:rsidR="00445858" w:rsidRPr="00EB3531" w:rsidRDefault="00445858" w:rsidP="004B36BD">
                    <w:pPr>
                      <w:rPr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445858" w:rsidRPr="00754324">
      <w:rPr>
        <w:rFonts w:ascii="Arial" w:hAnsi="Arial" w:cs="Arial"/>
        <w:b/>
        <w:szCs w:val="24"/>
      </w:rPr>
      <w:t>Pressemitteilung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5403E" w14:textId="77777777" w:rsidR="00445858" w:rsidRDefault="009D26CB">
    <w:pPr>
      <w:pStyle w:val="Kopfzeile"/>
    </w:pPr>
    <w:r w:rsidRPr="00DD1598">
      <w:rPr>
        <w:noProof/>
        <w:lang w:val="de-DE"/>
      </w:rPr>
      <w:drawing>
        <wp:anchor distT="0" distB="0" distL="114300" distR="114300" simplePos="0" relativeHeight="251677184" behindDoc="1" locked="0" layoutInCell="1" allowOverlap="1" wp14:anchorId="51B90126" wp14:editId="416DEEF0">
          <wp:simplePos x="0" y="0"/>
          <wp:positionH relativeFrom="column">
            <wp:posOffset>5147945</wp:posOffset>
          </wp:positionH>
          <wp:positionV relativeFrom="paragraph">
            <wp:posOffset>-3175</wp:posOffset>
          </wp:positionV>
          <wp:extent cx="1078865" cy="1865630"/>
          <wp:effectExtent l="0" t="0" r="0" b="0"/>
          <wp:wrapNone/>
          <wp:docPr id="1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3\fibl_gmbh\Projects\P4602_Oeko-Feldtage\Logo\Logo-oekofeldtage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86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FA355" w14:textId="77777777" w:rsidR="00445858" w:rsidRDefault="00445858">
    <w:pPr>
      <w:pStyle w:val="Kopfzeile"/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57728" behindDoc="0" locked="0" layoutInCell="1" allowOverlap="1" wp14:anchorId="317448C0" wp14:editId="5517C63D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0" name="Bild 10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 w:val="22"/>
        <w:szCs w:val="22"/>
      </w:rP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.75pt;height:26.25pt" o:bullet="t">
        <v:imagedata r:id="rId1" o:title="fibl_pfeil_gruen"/>
      </v:shape>
    </w:pict>
  </w:numPicBullet>
  <w:numPicBullet w:numPicBulletId="1">
    <w:pict>
      <v:shape id="_x0000_i1031" type="#_x0000_t75" style="width:18.75pt;height:26.25pt" o:bullet="t">
        <v:imagedata r:id="rId2" o:title="fibl_pfeil"/>
      </v:shape>
    </w:pict>
  </w:numPicBullet>
  <w:numPicBullet w:numPicBulletId="2">
    <w:pict>
      <v:shape id="_x0000_i1032" type="#_x0000_t75" style="width:18.75pt;height:26.25pt" o:bullet="t">
        <v:imagedata r:id="rId3" o:title="fiblpfeil_178231222"/>
      </v:shape>
    </w:pict>
  </w:numPicBullet>
  <w:numPicBullet w:numPicBulletId="3">
    <w:pict>
      <v:shape id="_x0000_i1033" type="#_x0000_t75" style="width:18.75pt;height:26.25pt" o:bullet="t">
        <v:imagedata r:id="rId4" o:title="fiblpfeil_204239233"/>
      </v:shape>
    </w:pict>
  </w:numPicBullet>
  <w:abstractNum w:abstractNumId="0" w15:restartNumberingAfterBreak="0">
    <w:nsid w:val="06EF26C4"/>
    <w:multiLevelType w:val="hybridMultilevel"/>
    <w:tmpl w:val="F3E08DFA"/>
    <w:lvl w:ilvl="0" w:tplc="58C299A4">
      <w:start w:val="1"/>
      <w:numFmt w:val="bullet"/>
      <w:lvlText w:val=""/>
      <w:lvlPicBulletId w:val="1"/>
      <w:lvlJc w:val="left"/>
      <w:pPr>
        <w:ind w:left="165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" w15:restartNumberingAfterBreak="0">
    <w:nsid w:val="149A0089"/>
    <w:multiLevelType w:val="hybridMultilevel"/>
    <w:tmpl w:val="C0EEEB70"/>
    <w:lvl w:ilvl="0" w:tplc="79227FC8">
      <w:start w:val="1"/>
      <w:numFmt w:val="bullet"/>
      <w:lvlText w:val=""/>
      <w:lvlPicBulletId w:val="3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0C94286"/>
    <w:multiLevelType w:val="hybridMultilevel"/>
    <w:tmpl w:val="525022A2"/>
    <w:lvl w:ilvl="0" w:tplc="8AE853E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7BF0D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020966"/>
    <w:multiLevelType w:val="hybridMultilevel"/>
    <w:tmpl w:val="C65074FA"/>
    <w:lvl w:ilvl="0" w:tplc="20DE47C2">
      <w:start w:val="1"/>
      <w:numFmt w:val="decimal"/>
      <w:pStyle w:val="fiblkastenaufzN1"/>
      <w:lvlText w:val="%1."/>
      <w:lvlJc w:val="left"/>
      <w:pPr>
        <w:ind w:left="479" w:hanging="360"/>
      </w:pPr>
    </w:lvl>
    <w:lvl w:ilvl="1" w:tplc="04070019" w:tentative="1">
      <w:start w:val="1"/>
      <w:numFmt w:val="lowerLetter"/>
      <w:lvlText w:val="%2."/>
      <w:lvlJc w:val="left"/>
      <w:pPr>
        <w:ind w:left="1199" w:hanging="360"/>
      </w:pPr>
    </w:lvl>
    <w:lvl w:ilvl="2" w:tplc="0407001B" w:tentative="1">
      <w:start w:val="1"/>
      <w:numFmt w:val="lowerRoman"/>
      <w:lvlText w:val="%3."/>
      <w:lvlJc w:val="right"/>
      <w:pPr>
        <w:ind w:left="1919" w:hanging="180"/>
      </w:pPr>
    </w:lvl>
    <w:lvl w:ilvl="3" w:tplc="0407000F" w:tentative="1">
      <w:start w:val="1"/>
      <w:numFmt w:val="decimal"/>
      <w:lvlText w:val="%4."/>
      <w:lvlJc w:val="left"/>
      <w:pPr>
        <w:ind w:left="2639" w:hanging="360"/>
      </w:pPr>
    </w:lvl>
    <w:lvl w:ilvl="4" w:tplc="04070019" w:tentative="1">
      <w:start w:val="1"/>
      <w:numFmt w:val="lowerLetter"/>
      <w:lvlText w:val="%5."/>
      <w:lvlJc w:val="left"/>
      <w:pPr>
        <w:ind w:left="3359" w:hanging="360"/>
      </w:pPr>
    </w:lvl>
    <w:lvl w:ilvl="5" w:tplc="0407001B" w:tentative="1">
      <w:start w:val="1"/>
      <w:numFmt w:val="lowerRoman"/>
      <w:lvlText w:val="%6."/>
      <w:lvlJc w:val="right"/>
      <w:pPr>
        <w:ind w:left="4079" w:hanging="180"/>
      </w:pPr>
    </w:lvl>
    <w:lvl w:ilvl="6" w:tplc="0407000F" w:tentative="1">
      <w:start w:val="1"/>
      <w:numFmt w:val="decimal"/>
      <w:lvlText w:val="%7."/>
      <w:lvlJc w:val="left"/>
      <w:pPr>
        <w:ind w:left="4799" w:hanging="360"/>
      </w:pPr>
    </w:lvl>
    <w:lvl w:ilvl="7" w:tplc="04070019" w:tentative="1">
      <w:start w:val="1"/>
      <w:numFmt w:val="lowerLetter"/>
      <w:lvlText w:val="%8."/>
      <w:lvlJc w:val="left"/>
      <w:pPr>
        <w:ind w:left="5519" w:hanging="360"/>
      </w:pPr>
    </w:lvl>
    <w:lvl w:ilvl="8" w:tplc="0407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4E7D645F"/>
    <w:multiLevelType w:val="hybridMultilevel"/>
    <w:tmpl w:val="48E027CA"/>
    <w:lvl w:ilvl="0" w:tplc="ECF4DD22">
      <w:start w:val="1"/>
      <w:numFmt w:val="bullet"/>
      <w:pStyle w:val="fiblbriefaufzZ1"/>
      <w:lvlText w:val=""/>
      <w:lvlPicBulletId w:val="0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A78B5"/>
    <w:multiLevelType w:val="multilevel"/>
    <w:tmpl w:val="E196CC7A"/>
    <w:lvl w:ilvl="0">
      <w:start w:val="1"/>
      <w:numFmt w:val="decimal"/>
      <w:pStyle w:val="fiblbriefaufzN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fiblbriefaufzN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E967341"/>
    <w:multiLevelType w:val="hybridMultilevel"/>
    <w:tmpl w:val="1656648C"/>
    <w:lvl w:ilvl="0" w:tplc="310E3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8C1"/>
    <w:multiLevelType w:val="hybridMultilevel"/>
    <w:tmpl w:val="F794B490"/>
    <w:lvl w:ilvl="0" w:tplc="6E02BCC2">
      <w:start w:val="1"/>
      <w:numFmt w:val="bullet"/>
      <w:pStyle w:val="fibltabaufz"/>
      <w:lvlText w:val=""/>
      <w:lvlPicBulletId w:val="2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B04F7"/>
    <w:multiLevelType w:val="hybridMultilevel"/>
    <w:tmpl w:val="41DCE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5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11"/>
    <w:rsid w:val="00001750"/>
    <w:rsid w:val="00025A3E"/>
    <w:rsid w:val="00037524"/>
    <w:rsid w:val="000458C3"/>
    <w:rsid w:val="00045DD0"/>
    <w:rsid w:val="000717CB"/>
    <w:rsid w:val="00071EC0"/>
    <w:rsid w:val="00075F5D"/>
    <w:rsid w:val="000A25CB"/>
    <w:rsid w:val="000B0E21"/>
    <w:rsid w:val="000D0074"/>
    <w:rsid w:val="000D5FDD"/>
    <w:rsid w:val="000E1131"/>
    <w:rsid w:val="00105B91"/>
    <w:rsid w:val="0012762F"/>
    <w:rsid w:val="00142996"/>
    <w:rsid w:val="001602A0"/>
    <w:rsid w:val="00171973"/>
    <w:rsid w:val="00185111"/>
    <w:rsid w:val="0018625F"/>
    <w:rsid w:val="001962E1"/>
    <w:rsid w:val="001A3BE5"/>
    <w:rsid w:val="001A6AE7"/>
    <w:rsid w:val="001B3118"/>
    <w:rsid w:val="001C1A1F"/>
    <w:rsid w:val="001D44A6"/>
    <w:rsid w:val="001D7452"/>
    <w:rsid w:val="001E5DBA"/>
    <w:rsid w:val="001F78DC"/>
    <w:rsid w:val="002037A7"/>
    <w:rsid w:val="002066AB"/>
    <w:rsid w:val="00212FA5"/>
    <w:rsid w:val="00243ECD"/>
    <w:rsid w:val="002541B8"/>
    <w:rsid w:val="00257495"/>
    <w:rsid w:val="00295826"/>
    <w:rsid w:val="002A1909"/>
    <w:rsid w:val="002A5125"/>
    <w:rsid w:val="002B0695"/>
    <w:rsid w:val="002B2AC3"/>
    <w:rsid w:val="002B6A11"/>
    <w:rsid w:val="002B6CD6"/>
    <w:rsid w:val="002C39D2"/>
    <w:rsid w:val="002C6238"/>
    <w:rsid w:val="002D05DB"/>
    <w:rsid w:val="002E1236"/>
    <w:rsid w:val="002E3586"/>
    <w:rsid w:val="002E6555"/>
    <w:rsid w:val="002E6EC6"/>
    <w:rsid w:val="003037BC"/>
    <w:rsid w:val="0031674D"/>
    <w:rsid w:val="003203F0"/>
    <w:rsid w:val="00325136"/>
    <w:rsid w:val="003257C4"/>
    <w:rsid w:val="00325956"/>
    <w:rsid w:val="00340B2B"/>
    <w:rsid w:val="003439DE"/>
    <w:rsid w:val="00351134"/>
    <w:rsid w:val="003641B6"/>
    <w:rsid w:val="00370B9A"/>
    <w:rsid w:val="003735C3"/>
    <w:rsid w:val="00376939"/>
    <w:rsid w:val="00392622"/>
    <w:rsid w:val="00397F79"/>
    <w:rsid w:val="003A4B93"/>
    <w:rsid w:val="003A7255"/>
    <w:rsid w:val="003C29DE"/>
    <w:rsid w:val="003C2B90"/>
    <w:rsid w:val="003C4408"/>
    <w:rsid w:val="003C53CB"/>
    <w:rsid w:val="003E2AE4"/>
    <w:rsid w:val="003F66FF"/>
    <w:rsid w:val="004159BD"/>
    <w:rsid w:val="00421975"/>
    <w:rsid w:val="00445858"/>
    <w:rsid w:val="0045756C"/>
    <w:rsid w:val="00461BF0"/>
    <w:rsid w:val="004878E9"/>
    <w:rsid w:val="004941D4"/>
    <w:rsid w:val="004A2578"/>
    <w:rsid w:val="004B36BD"/>
    <w:rsid w:val="004C7345"/>
    <w:rsid w:val="004D3E62"/>
    <w:rsid w:val="004D43C3"/>
    <w:rsid w:val="004D6739"/>
    <w:rsid w:val="004D7C20"/>
    <w:rsid w:val="004F5DA7"/>
    <w:rsid w:val="0050793D"/>
    <w:rsid w:val="0051545D"/>
    <w:rsid w:val="00533826"/>
    <w:rsid w:val="005559FF"/>
    <w:rsid w:val="00562931"/>
    <w:rsid w:val="00564F02"/>
    <w:rsid w:val="00583405"/>
    <w:rsid w:val="00597C38"/>
    <w:rsid w:val="005A1517"/>
    <w:rsid w:val="005B1310"/>
    <w:rsid w:val="005B2C3D"/>
    <w:rsid w:val="005D54BD"/>
    <w:rsid w:val="005E5447"/>
    <w:rsid w:val="00615B11"/>
    <w:rsid w:val="0062187C"/>
    <w:rsid w:val="0064681B"/>
    <w:rsid w:val="00675B1E"/>
    <w:rsid w:val="0068427A"/>
    <w:rsid w:val="0069460D"/>
    <w:rsid w:val="006A3FFC"/>
    <w:rsid w:val="006C2279"/>
    <w:rsid w:val="006F0608"/>
    <w:rsid w:val="00707407"/>
    <w:rsid w:val="00716308"/>
    <w:rsid w:val="00724C68"/>
    <w:rsid w:val="00725265"/>
    <w:rsid w:val="00754324"/>
    <w:rsid w:val="00756699"/>
    <w:rsid w:val="007576B0"/>
    <w:rsid w:val="00790CE0"/>
    <w:rsid w:val="00792E64"/>
    <w:rsid w:val="00796ABC"/>
    <w:rsid w:val="00797C5D"/>
    <w:rsid w:val="007D135B"/>
    <w:rsid w:val="00806780"/>
    <w:rsid w:val="0082097D"/>
    <w:rsid w:val="00822392"/>
    <w:rsid w:val="00833A10"/>
    <w:rsid w:val="008343DA"/>
    <w:rsid w:val="00840069"/>
    <w:rsid w:val="0085662D"/>
    <w:rsid w:val="00860F59"/>
    <w:rsid w:val="00867556"/>
    <w:rsid w:val="008770A9"/>
    <w:rsid w:val="00887FA3"/>
    <w:rsid w:val="008A6F2C"/>
    <w:rsid w:val="008C6AB2"/>
    <w:rsid w:val="008D0321"/>
    <w:rsid w:val="008D37DD"/>
    <w:rsid w:val="008F4AB9"/>
    <w:rsid w:val="00911587"/>
    <w:rsid w:val="00927552"/>
    <w:rsid w:val="00935499"/>
    <w:rsid w:val="0094683F"/>
    <w:rsid w:val="009604FE"/>
    <w:rsid w:val="00964E9C"/>
    <w:rsid w:val="00965B12"/>
    <w:rsid w:val="00977C3C"/>
    <w:rsid w:val="0098100F"/>
    <w:rsid w:val="00982E42"/>
    <w:rsid w:val="00991409"/>
    <w:rsid w:val="00997D0E"/>
    <w:rsid w:val="009A5CA7"/>
    <w:rsid w:val="009A6765"/>
    <w:rsid w:val="009D26CB"/>
    <w:rsid w:val="009E54B4"/>
    <w:rsid w:val="00A24BEB"/>
    <w:rsid w:val="00A34C97"/>
    <w:rsid w:val="00A40EE1"/>
    <w:rsid w:val="00A42A22"/>
    <w:rsid w:val="00A52A29"/>
    <w:rsid w:val="00A548B6"/>
    <w:rsid w:val="00A74176"/>
    <w:rsid w:val="00A749E4"/>
    <w:rsid w:val="00A80221"/>
    <w:rsid w:val="00A8511B"/>
    <w:rsid w:val="00A85A8A"/>
    <w:rsid w:val="00AB0CDB"/>
    <w:rsid w:val="00AB130F"/>
    <w:rsid w:val="00AE187C"/>
    <w:rsid w:val="00AE1D00"/>
    <w:rsid w:val="00AF4320"/>
    <w:rsid w:val="00B000C4"/>
    <w:rsid w:val="00B05E72"/>
    <w:rsid w:val="00B0700C"/>
    <w:rsid w:val="00B114BE"/>
    <w:rsid w:val="00B16399"/>
    <w:rsid w:val="00B37332"/>
    <w:rsid w:val="00B41D7F"/>
    <w:rsid w:val="00B469AB"/>
    <w:rsid w:val="00B83A4D"/>
    <w:rsid w:val="00B863D2"/>
    <w:rsid w:val="00B91039"/>
    <w:rsid w:val="00BA11ED"/>
    <w:rsid w:val="00BA2AC6"/>
    <w:rsid w:val="00BA4A0D"/>
    <w:rsid w:val="00BB0336"/>
    <w:rsid w:val="00BB3308"/>
    <w:rsid w:val="00BC363A"/>
    <w:rsid w:val="00BD67F9"/>
    <w:rsid w:val="00BF59BD"/>
    <w:rsid w:val="00C026D0"/>
    <w:rsid w:val="00C043A6"/>
    <w:rsid w:val="00C217E1"/>
    <w:rsid w:val="00C27CE3"/>
    <w:rsid w:val="00C31AB9"/>
    <w:rsid w:val="00C6162E"/>
    <w:rsid w:val="00C77390"/>
    <w:rsid w:val="00C851A5"/>
    <w:rsid w:val="00C91763"/>
    <w:rsid w:val="00CB09F2"/>
    <w:rsid w:val="00CB70F9"/>
    <w:rsid w:val="00CD3AEB"/>
    <w:rsid w:val="00CD3C1D"/>
    <w:rsid w:val="00CE621F"/>
    <w:rsid w:val="00CF5270"/>
    <w:rsid w:val="00D03176"/>
    <w:rsid w:val="00D46525"/>
    <w:rsid w:val="00D50BA2"/>
    <w:rsid w:val="00D52C2C"/>
    <w:rsid w:val="00D5476D"/>
    <w:rsid w:val="00D81C11"/>
    <w:rsid w:val="00DA00ED"/>
    <w:rsid w:val="00DC431D"/>
    <w:rsid w:val="00DD1598"/>
    <w:rsid w:val="00DD36D2"/>
    <w:rsid w:val="00DD3CE4"/>
    <w:rsid w:val="00E01DAE"/>
    <w:rsid w:val="00E22CF2"/>
    <w:rsid w:val="00E37FD2"/>
    <w:rsid w:val="00E90BDE"/>
    <w:rsid w:val="00EA4358"/>
    <w:rsid w:val="00EA5560"/>
    <w:rsid w:val="00EA702F"/>
    <w:rsid w:val="00EA7345"/>
    <w:rsid w:val="00EB3531"/>
    <w:rsid w:val="00EB63FD"/>
    <w:rsid w:val="00EC465E"/>
    <w:rsid w:val="00ED2F03"/>
    <w:rsid w:val="00EE25F7"/>
    <w:rsid w:val="00EF2986"/>
    <w:rsid w:val="00F24661"/>
    <w:rsid w:val="00F353B9"/>
    <w:rsid w:val="00F44581"/>
    <w:rsid w:val="00F50B21"/>
    <w:rsid w:val="00F62E46"/>
    <w:rsid w:val="00F65563"/>
    <w:rsid w:val="00F65EF4"/>
    <w:rsid w:val="00F66695"/>
    <w:rsid w:val="00F9106B"/>
    <w:rsid w:val="00F931E2"/>
    <w:rsid w:val="00F93427"/>
    <w:rsid w:val="00FA06F1"/>
    <w:rsid w:val="00FA3FBB"/>
    <w:rsid w:val="00FA5ABC"/>
    <w:rsid w:val="00FA5EFD"/>
    <w:rsid w:val="00FB4595"/>
    <w:rsid w:val="00FB5195"/>
    <w:rsid w:val="00FB7A57"/>
    <w:rsid w:val="00FC05B1"/>
    <w:rsid w:val="00FD32E9"/>
    <w:rsid w:val="00FE343A"/>
    <w:rsid w:val="00FE4CCF"/>
    <w:rsid w:val="00F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5F54F5"/>
  <w15:docId w15:val="{68CA107C-AEBE-4C80-9D22-7259A8D0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977C3C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semiHidden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semiHidden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semiHidden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semiHidden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semiHidden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semiHidden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semiHidden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semiHidden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semiHidden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pPr>
      <w:ind w:left="708"/>
    </w:pPr>
  </w:style>
  <w:style w:type="paragraph" w:styleId="Textkrper">
    <w:name w:val="Body Text"/>
    <w:basedOn w:val="Standard"/>
    <w:semiHidden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semiHidden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fiblbriefaufzN1">
    <w:name w:val="fibl_brief_aufz_N1"/>
    <w:basedOn w:val="Standard"/>
    <w:qFormat/>
    <w:rsid w:val="00FB4595"/>
    <w:pPr>
      <w:numPr>
        <w:numId w:val="8"/>
      </w:numPr>
      <w:tabs>
        <w:tab w:val="left" w:pos="340"/>
      </w:tabs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briefpapierFuzeile">
    <w:name w:val="fibl briefpapier Fußzeile"/>
    <w:basedOn w:val="Standard"/>
    <w:semiHidden/>
    <w:qFormat/>
    <w:rsid w:val="004878E9"/>
    <w:pPr>
      <w:jc w:val="center"/>
    </w:pPr>
    <w:rPr>
      <w:rFonts w:ascii="FormataBQ-Regular" w:hAnsi="FormataBQ-Regular"/>
      <w:sz w:val="20"/>
      <w:szCs w:val="22"/>
      <w:lang w:val="de-DE"/>
    </w:rPr>
  </w:style>
  <w:style w:type="paragraph" w:customStyle="1" w:styleId="fiblbriefpapierAbsender">
    <w:name w:val="fibl briefpapier Absender"/>
    <w:basedOn w:val="Standard"/>
    <w:semiHidden/>
    <w:qFormat/>
    <w:rsid w:val="004878E9"/>
    <w:rPr>
      <w:rFonts w:ascii="Arial" w:hAnsi="Arial" w:cs="Arial"/>
      <w:sz w:val="12"/>
      <w:szCs w:val="14"/>
      <w:lang w:val="de-DE"/>
    </w:rPr>
  </w:style>
  <w:style w:type="paragraph" w:customStyle="1" w:styleId="fiblbriefpapierAdressblock">
    <w:name w:val="fibl briefpapier Adressblock"/>
    <w:basedOn w:val="Standard"/>
    <w:semiHidden/>
    <w:qFormat/>
    <w:rsid w:val="004878E9"/>
    <w:pPr>
      <w:framePr w:w="3062" w:h="1985" w:hSpace="142" w:wrap="around" w:vAnchor="page" w:hAnchor="page" w:x="1515" w:y="2836"/>
    </w:pPr>
    <w:rPr>
      <w:rFonts w:ascii="Arial" w:hAnsi="Arial"/>
      <w:sz w:val="20"/>
      <w:lang w:val="de-DE"/>
    </w:rPr>
  </w:style>
  <w:style w:type="paragraph" w:customStyle="1" w:styleId="fiblbriefpapierDatum">
    <w:name w:val="fibl briefpapier Datum"/>
    <w:basedOn w:val="Standard"/>
    <w:semiHidden/>
    <w:qFormat/>
    <w:rsid w:val="004878E9"/>
    <w:pPr>
      <w:framePr w:wrap="around" w:vAnchor="page" w:hAnchor="margin" w:y="5405"/>
      <w:shd w:val="solid" w:color="FFFFFF" w:fill="FFFFFF"/>
    </w:pPr>
    <w:rPr>
      <w:rFonts w:ascii="Arial" w:hAnsi="Arial"/>
      <w:sz w:val="20"/>
      <w:lang w:val="de-DE"/>
    </w:r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N2">
    <w:name w:val="fibl_brief_aufz_N2"/>
    <w:basedOn w:val="fiblbriefaufzN1"/>
    <w:qFormat/>
    <w:rsid w:val="00FB4595"/>
    <w:pPr>
      <w:numPr>
        <w:ilvl w:val="1"/>
      </w:numPr>
      <w:tabs>
        <w:tab w:val="clear" w:pos="340"/>
        <w:tab w:val="left" w:pos="510"/>
      </w:tabs>
    </w:pPr>
  </w:style>
  <w:style w:type="paragraph" w:customStyle="1" w:styleId="fiblbriefaufzZ1">
    <w:name w:val="fibl_brief_aufz_Z1"/>
    <w:basedOn w:val="Standard"/>
    <w:rsid w:val="00FB4595"/>
    <w:pPr>
      <w:numPr>
        <w:numId w:val="10"/>
      </w:numPr>
      <w:tabs>
        <w:tab w:val="left" w:pos="170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iblpmmarginale">
    <w:name w:val="fibl_pm_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character" w:customStyle="1" w:styleId="fiblstandardZchn1">
    <w:name w:val="fibl_standard Zchn1"/>
    <w:link w:val="fiblstandard"/>
    <w:locked/>
    <w:rsid w:val="00806780"/>
    <w:rPr>
      <w:rFonts w:ascii="Arial" w:hAnsi="Arial"/>
      <w:sz w:val="22"/>
      <w:szCs w:val="22"/>
      <w:lang w:bidi="ar-SA"/>
    </w:rPr>
  </w:style>
  <w:style w:type="paragraph" w:customStyle="1" w:styleId="fiblstandard">
    <w:name w:val="fibl_standard"/>
    <w:basedOn w:val="Standard"/>
    <w:link w:val="fiblstandardZchn1"/>
    <w:rsid w:val="00806780"/>
    <w:pPr>
      <w:spacing w:after="120" w:line="264" w:lineRule="auto"/>
      <w:jc w:val="both"/>
    </w:pPr>
    <w:rPr>
      <w:rFonts w:ascii="Arial" w:hAnsi="Arial"/>
      <w:color w:val="auto"/>
      <w:sz w:val="22"/>
      <w:szCs w:val="22"/>
      <w:lang w:val="de-DE"/>
    </w:rPr>
  </w:style>
  <w:style w:type="paragraph" w:customStyle="1" w:styleId="fiblpmueberschrift">
    <w:name w:val="fibl_pm_ueberschrift"/>
    <w:basedOn w:val="fiblstandard"/>
    <w:next w:val="Standard"/>
    <w:rsid w:val="001E5DBA"/>
    <w:pPr>
      <w:jc w:val="left"/>
    </w:pPr>
    <w:rPr>
      <w:b/>
      <w:color w:val="000000"/>
      <w:sz w:val="32"/>
      <w:szCs w:val="36"/>
    </w:rPr>
  </w:style>
  <w:style w:type="paragraph" w:customStyle="1" w:styleId="fiblpmteaser">
    <w:name w:val="fibl_pm_teaser"/>
    <w:basedOn w:val="fiblstandard"/>
    <w:rsid w:val="00806780"/>
    <w:rPr>
      <w:b/>
      <w:bCs/>
    </w:rPr>
  </w:style>
  <w:style w:type="paragraph" w:customStyle="1" w:styleId="fiblbriefBetreff">
    <w:name w:val="fibl_brief_Betreff"/>
    <w:basedOn w:val="Beschriftung"/>
    <w:semiHidden/>
    <w:qFormat/>
    <w:rsid w:val="00FB4595"/>
    <w:pPr>
      <w:framePr w:hRule="auto" w:vSpace="397" w:wrap="around" w:vAnchor="page" w:hAnchor="text" w:y="5955"/>
    </w:pPr>
    <w:rPr>
      <w:rFonts w:ascii="Arial" w:hAnsi="Arial"/>
      <w:szCs w:val="22"/>
    </w:rPr>
  </w:style>
  <w:style w:type="paragraph" w:customStyle="1" w:styleId="fiblbriefDatum">
    <w:name w:val="fibl_brief_Datum"/>
    <w:basedOn w:val="Standard"/>
    <w:semiHidden/>
    <w:qFormat/>
    <w:rsid w:val="00FB4595"/>
    <w:pPr>
      <w:framePr w:w="3969" w:vSpace="170" w:wrap="around" w:vAnchor="page" w:hAnchor="margin" w:y="5405"/>
      <w:shd w:val="solid" w:color="FFFFFF" w:fill="FFFFFF"/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kastenText">
    <w:name w:val="fibl_kasten_Text"/>
    <w:basedOn w:val="Standard"/>
    <w:qFormat/>
    <w:rsid w:val="00FB4595"/>
    <w:pPr>
      <w:pBdr>
        <w:left w:val="single" w:sz="24" w:space="1" w:color="00B091"/>
      </w:pBdr>
      <w:shd w:val="clear" w:color="auto" w:fill="F3F3F3"/>
      <w:spacing w:before="120" w:after="120" w:line="264" w:lineRule="auto"/>
      <w:ind w:left="119"/>
    </w:pPr>
    <w:rPr>
      <w:rFonts w:ascii="Arial" w:hAnsi="Arial" w:cs="Arial"/>
      <w:color w:val="auto"/>
      <w:sz w:val="22"/>
      <w:lang w:val="de-DE"/>
    </w:rPr>
  </w:style>
  <w:style w:type="paragraph" w:customStyle="1" w:styleId="fiblkastenaufzN1">
    <w:name w:val="fibl_kasten_aufz_N1"/>
    <w:basedOn w:val="fiblkastenText"/>
    <w:qFormat/>
    <w:rsid w:val="00FB4595"/>
    <w:pPr>
      <w:numPr>
        <w:numId w:val="11"/>
      </w:numPr>
    </w:pPr>
  </w:style>
  <w:style w:type="paragraph" w:customStyle="1" w:styleId="fibltabaufz">
    <w:name w:val="fibl_tab_aufz"/>
    <w:basedOn w:val="Standard"/>
    <w:rsid w:val="00911587"/>
    <w:pPr>
      <w:numPr>
        <w:numId w:val="1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text">
    <w:name w:val="fibl_tab_text"/>
    <w:basedOn w:val="Standard"/>
    <w:rsid w:val="00911587"/>
    <w:pPr>
      <w:spacing w:before="40" w:after="40" w:line="264" w:lineRule="auto"/>
      <w:jc w:val="both"/>
    </w:pPr>
    <w:rPr>
      <w:rFonts w:ascii="Arial" w:hAnsi="Arial" w:cs="Arial"/>
      <w:color w:val="auto"/>
      <w:sz w:val="18"/>
      <w:szCs w:val="22"/>
      <w:lang w:val="de-DE"/>
    </w:rPr>
  </w:style>
  <w:style w:type="table" w:customStyle="1" w:styleId="fibltabellestandard">
    <w:name w:val="fibl_tabelle_standard"/>
    <w:basedOn w:val="TabelleRaster6"/>
    <w:rsid w:val="004F5DA7"/>
    <w:pPr>
      <w:spacing w:before="40" w:after="40"/>
      <w:contextualSpacing/>
    </w:pPr>
    <w:rPr>
      <w:rFonts w:ascii="Arial" w:hAnsi="Arial"/>
      <w:sz w:val="18"/>
      <w:szCs w:val="18"/>
    </w:rPr>
    <w:tblPr>
      <w:tblStyleRowBandSize w:val="1"/>
      <w:tblStyleColBandSize w:val="1"/>
      <w:tblInd w:w="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CellMar>
        <w:left w:w="57" w:type="dxa"/>
        <w:right w:w="57" w:type="dxa"/>
      </w:tblCellMar>
    </w:tblPr>
    <w:tcPr>
      <w:shd w:val="clear" w:color="auto" w:fill="B2E7DE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color w:val="auto"/>
        <w:sz w:val="18"/>
        <w:szCs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color w:val="auto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1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2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1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tcBorders>
          <w:tl2br w:val="nil"/>
          <w:tr2bl w:val="none" w:sz="0" w:space="0" w:color="auto"/>
        </w:tcBorders>
        <w:shd w:val="clear" w:color="auto" w:fill="B2E7DE"/>
      </w:tcPr>
    </w:tblStylePr>
    <w:tblStylePr w:type="s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s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</w:style>
  <w:style w:type="table" w:styleId="Tabellenraster">
    <w:name w:val="Table Grid"/>
    <w:basedOn w:val="NormaleTabelle"/>
    <w:rsid w:val="00911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6">
    <w:name w:val="Table Grid 6"/>
    <w:basedOn w:val="NormaleTabelle"/>
    <w:rsid w:val="00FB4595"/>
    <w:pPr>
      <w:spacing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fibltabellenbeschriftung">
    <w:name w:val="fibl_tabellenbeschriftung"/>
    <w:basedOn w:val="Beschriftung"/>
    <w:next w:val="Standard"/>
    <w:rsid w:val="00421975"/>
    <w:pPr>
      <w:framePr w:w="0" w:hRule="auto" w:wrap="auto" w:hAnchor="text" w:yAlign="inline"/>
      <w:shd w:val="clear" w:color="auto" w:fill="auto"/>
      <w:tabs>
        <w:tab w:val="left" w:pos="1134"/>
      </w:tabs>
      <w:spacing w:before="120" w:after="120" w:line="240" w:lineRule="auto"/>
    </w:pPr>
    <w:rPr>
      <w:rFonts w:ascii="Arial" w:hAnsi="Arial" w:cs="Arial"/>
      <w:bCs/>
      <w:color w:val="auto"/>
      <w:sz w:val="20"/>
      <w:szCs w:val="16"/>
    </w:rPr>
  </w:style>
  <w:style w:type="paragraph" w:styleId="Sprechblasentext">
    <w:name w:val="Balloon Text"/>
    <w:basedOn w:val="Standard"/>
    <w:link w:val="SprechblasentextZchn"/>
    <w:rsid w:val="00DD15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D1598"/>
    <w:rPr>
      <w:rFonts w:ascii="Segoe UI" w:hAnsi="Segoe UI" w:cs="Segoe UI"/>
      <w:color w:val="000000"/>
      <w:sz w:val="18"/>
      <w:szCs w:val="18"/>
      <w:lang w:val="de-CH"/>
    </w:rPr>
  </w:style>
  <w:style w:type="character" w:styleId="BesuchterHyperlink">
    <w:name w:val="FollowedHyperlink"/>
    <w:basedOn w:val="Absatz-Standardschriftart"/>
    <w:rsid w:val="0045756C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3C29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C29D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C29DE"/>
    <w:rPr>
      <w:rFonts w:ascii="Formata Regular" w:hAnsi="Formata Regular"/>
      <w:color w:val="00000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C29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C29DE"/>
    <w:rPr>
      <w:rFonts w:ascii="Formata Regular" w:hAnsi="Formata Regular"/>
      <w:b/>
      <w:bCs/>
      <w:color w:val="000000"/>
      <w:lang w:val="de-CH"/>
    </w:rPr>
  </w:style>
  <w:style w:type="paragraph" w:styleId="berarbeitung">
    <w:name w:val="Revision"/>
    <w:hidden/>
    <w:uiPriority w:val="99"/>
    <w:semiHidden/>
    <w:rsid w:val="00295826"/>
    <w:rPr>
      <w:rFonts w:ascii="Formata Regular" w:hAnsi="Formata Regular"/>
      <w:color w:val="000000"/>
      <w:sz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354">
          <w:marLeft w:val="0"/>
          <w:marRight w:val="0"/>
          <w:marTop w:val="0"/>
          <w:marBottom w:val="0"/>
          <w:divBdr>
            <w:top w:val="single" w:sz="4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oeko-feldtage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eko-feldtage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lla.hansen@fibl.org" TargetMode="External"/><Relationship Id="rId1" Type="http://schemas.openxmlformats.org/officeDocument/2006/relationships/hyperlink" Target="mailto:hella.hansen@fib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emf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745</Words>
  <Characters>4699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Öko-Feldtage bündeln Kraft der Branche - FiBL-Pressemitteilung</vt:lpstr>
    </vt:vector>
  </TitlesOfParts>
  <Company>FiBL Projekte GmbH</Company>
  <LinksUpToDate>false</LinksUpToDate>
  <CharactersWithSpaces>5434</CharactersWithSpaces>
  <SharedDoc>false</SharedDoc>
  <HLinks>
    <vt:vector size="6" baseType="variant">
      <vt:variant>
        <vt:i4>2162781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mailto:Vorname.Nachname@fibl.org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Öko-Feldtage bündeln Kraft der Branche - FiBL-Pressemitteilung</dc:title>
  <dc:creator>FiBL Projekte GmbH;SÖL</dc:creator>
  <cp:lastModifiedBy>Jasmin</cp:lastModifiedBy>
  <cp:revision>7</cp:revision>
  <cp:lastPrinted>2017-06-16T07:29:00Z</cp:lastPrinted>
  <dcterms:created xsi:type="dcterms:W3CDTF">2017-06-14T16:34:00Z</dcterms:created>
  <dcterms:modified xsi:type="dcterms:W3CDTF">2017-06-16T08:42:00Z</dcterms:modified>
</cp:coreProperties>
</file>