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53" w:rsidRDefault="00F81553" w:rsidP="00F81553">
      <w:pPr>
        <w:ind w:left="238"/>
        <w:rPr>
          <w:rFonts w:cs="Arial"/>
          <w:b/>
          <w:i/>
          <w:color w:val="FF0000"/>
          <w:sz w:val="32"/>
        </w:rPr>
      </w:pPr>
    </w:p>
    <w:p w:rsidR="00F81553" w:rsidRPr="00146F82" w:rsidRDefault="00F81553" w:rsidP="00F81553">
      <w:pPr>
        <w:pBdr>
          <w:top w:val="single" w:sz="4" w:space="1" w:color="auto"/>
          <w:left w:val="single" w:sz="4" w:space="4" w:color="auto"/>
          <w:bottom w:val="single" w:sz="4" w:space="1" w:color="auto"/>
          <w:right w:val="single" w:sz="4" w:space="4" w:color="auto"/>
        </w:pBdr>
        <w:ind w:left="238"/>
        <w:rPr>
          <w:rFonts w:cs="Arial"/>
          <w:b/>
          <w:i/>
          <w:color w:val="FF0000"/>
          <w:sz w:val="32"/>
        </w:rPr>
      </w:pPr>
      <w:r w:rsidRPr="00146F82">
        <w:rPr>
          <w:rFonts w:cs="Arial"/>
          <w:b/>
          <w:i/>
          <w:color w:val="FF0000"/>
          <w:sz w:val="32"/>
        </w:rPr>
        <w:t>Sperrfrist: 30. Juni 2017, 12.30 Uhr</w:t>
      </w:r>
    </w:p>
    <w:p w:rsidR="00EA3BC7" w:rsidRDefault="00EA3BC7" w:rsidP="00864D4F">
      <w:pPr>
        <w:ind w:left="238"/>
        <w:rPr>
          <w:rFonts w:cs="Arial"/>
          <w:bCs/>
        </w:rPr>
      </w:pPr>
      <w:bookmarkStart w:id="0" w:name="_GoBack"/>
      <w:bookmarkEnd w:id="0"/>
    </w:p>
    <w:p w:rsidR="00D862F1" w:rsidRPr="007E0F11" w:rsidRDefault="00D862F1" w:rsidP="00864D4F">
      <w:pPr>
        <w:ind w:left="238"/>
        <w:rPr>
          <w:rFonts w:cs="Arial"/>
          <w:bCs/>
        </w:rPr>
      </w:pPr>
    </w:p>
    <w:p w:rsidR="00864D4F" w:rsidRPr="007E0F11" w:rsidRDefault="0067350A" w:rsidP="00864D4F">
      <w:pPr>
        <w:pStyle w:val="berschrift6"/>
        <w:rPr>
          <w:rFonts w:ascii="Arial" w:hAnsi="Arial" w:cs="Arial"/>
        </w:rPr>
      </w:pPr>
      <w:r w:rsidRPr="007E0F11">
        <w:rPr>
          <w:rFonts w:ascii="Arial" w:hAnsi="Arial" w:cs="Arial"/>
        </w:rPr>
        <w:t xml:space="preserve">Medienmitteilung vom </w:t>
      </w:r>
      <w:r w:rsidR="009B1616" w:rsidRPr="007E0F11">
        <w:rPr>
          <w:rFonts w:ascii="Arial" w:hAnsi="Arial" w:cs="Arial"/>
        </w:rPr>
        <w:t>30. Juni</w:t>
      </w:r>
      <w:r w:rsidRPr="007E0F11">
        <w:rPr>
          <w:rFonts w:ascii="Arial" w:hAnsi="Arial" w:cs="Arial"/>
        </w:rPr>
        <w:t xml:space="preserve"> 2017</w:t>
      </w:r>
    </w:p>
    <w:p w:rsidR="00864D4F" w:rsidRPr="007E0F11" w:rsidRDefault="00864D4F" w:rsidP="00864D4F">
      <w:pPr>
        <w:ind w:left="238"/>
        <w:rPr>
          <w:rFonts w:cs="Arial"/>
        </w:rPr>
      </w:pPr>
    </w:p>
    <w:p w:rsidR="00864D4F" w:rsidRPr="007E0F11" w:rsidRDefault="00864D4F" w:rsidP="00864D4F">
      <w:pPr>
        <w:ind w:left="238"/>
        <w:rPr>
          <w:rFonts w:cs="Arial"/>
        </w:rPr>
      </w:pPr>
    </w:p>
    <w:p w:rsidR="009B1616" w:rsidRPr="007E0F11" w:rsidRDefault="009B1616" w:rsidP="009B1616">
      <w:pPr>
        <w:ind w:left="238"/>
        <w:rPr>
          <w:rFonts w:cs="Arial"/>
        </w:rPr>
      </w:pPr>
      <w:proofErr w:type="spellStart"/>
      <w:r w:rsidRPr="007E0F11">
        <w:rPr>
          <w:rFonts w:cs="Arial"/>
        </w:rPr>
        <w:t>FiBL</w:t>
      </w:r>
      <w:proofErr w:type="spellEnd"/>
      <w:r w:rsidRPr="007E0F11">
        <w:rPr>
          <w:rFonts w:cs="Arial"/>
        </w:rPr>
        <w:t xml:space="preserve"> und Vogelwarte ziehen positive Bilanz</w:t>
      </w:r>
    </w:p>
    <w:p w:rsidR="00E66096" w:rsidRPr="007E0F11" w:rsidRDefault="00E66096" w:rsidP="00DA6E45">
      <w:pPr>
        <w:ind w:left="238"/>
        <w:rPr>
          <w:rFonts w:cs="Arial"/>
        </w:rPr>
      </w:pPr>
    </w:p>
    <w:p w:rsidR="00DA6E45" w:rsidRPr="007E0F11" w:rsidRDefault="00C11F5B" w:rsidP="00DA6E45">
      <w:pPr>
        <w:ind w:left="238"/>
        <w:rPr>
          <w:rFonts w:cs="Arial"/>
          <w:b/>
          <w:sz w:val="36"/>
        </w:rPr>
      </w:pPr>
      <w:r w:rsidRPr="007E0F11">
        <w:rPr>
          <w:rFonts w:cs="Arial"/>
          <w:b/>
          <w:sz w:val="36"/>
        </w:rPr>
        <w:t>L</w:t>
      </w:r>
      <w:r w:rsidR="009B1616" w:rsidRPr="007E0F11">
        <w:rPr>
          <w:rFonts w:cs="Arial"/>
          <w:b/>
          <w:sz w:val="36"/>
        </w:rPr>
        <w:t>andwirte punkten mit Biodiversität</w:t>
      </w:r>
    </w:p>
    <w:p w:rsidR="00653583" w:rsidRPr="007E0F11" w:rsidRDefault="00653583" w:rsidP="00B22DF1">
      <w:pPr>
        <w:ind w:left="238"/>
        <w:rPr>
          <w:rFonts w:cs="Arial"/>
          <w:sz w:val="28"/>
        </w:rPr>
      </w:pPr>
    </w:p>
    <w:p w:rsidR="00F7603E" w:rsidRPr="007E0F11" w:rsidRDefault="00F7603E" w:rsidP="00B22DF1">
      <w:pPr>
        <w:ind w:left="238"/>
        <w:rPr>
          <w:rFonts w:cs="Arial"/>
          <w:sz w:val="28"/>
        </w:rPr>
      </w:pPr>
    </w:p>
    <w:p w:rsidR="009B1616" w:rsidRPr="007E0F11" w:rsidRDefault="009B1616" w:rsidP="009B1616">
      <w:pPr>
        <w:ind w:left="238"/>
        <w:rPr>
          <w:rFonts w:cs="Arial"/>
          <w:sz w:val="28"/>
        </w:rPr>
      </w:pPr>
      <w:r w:rsidRPr="007E0F11">
        <w:rPr>
          <w:rFonts w:cs="Arial"/>
          <w:sz w:val="28"/>
        </w:rPr>
        <w:t xml:space="preserve">Immer mehr </w:t>
      </w:r>
      <w:r w:rsidR="001B0601" w:rsidRPr="007E0F11">
        <w:rPr>
          <w:rFonts w:cs="Arial"/>
          <w:sz w:val="28"/>
        </w:rPr>
        <w:t>Landwirte</w:t>
      </w:r>
      <w:r w:rsidRPr="007E0F11">
        <w:rPr>
          <w:rFonts w:cs="Arial"/>
          <w:sz w:val="28"/>
        </w:rPr>
        <w:t xml:space="preserve"> fördern </w:t>
      </w:r>
      <w:r w:rsidR="00B03BCE" w:rsidRPr="007E0F11">
        <w:rPr>
          <w:rFonts w:cs="Arial"/>
          <w:sz w:val="28"/>
        </w:rPr>
        <w:t xml:space="preserve">auf ihren Betrieben </w:t>
      </w:r>
      <w:r w:rsidRPr="007E0F11">
        <w:rPr>
          <w:rFonts w:cs="Arial"/>
          <w:sz w:val="28"/>
        </w:rPr>
        <w:t xml:space="preserve">die </w:t>
      </w:r>
      <w:r w:rsidR="00B03BCE" w:rsidRPr="007E0F11">
        <w:rPr>
          <w:rFonts w:cs="Arial"/>
          <w:sz w:val="28"/>
        </w:rPr>
        <w:t>Biodiversität</w:t>
      </w:r>
      <w:r w:rsidRPr="007E0F11">
        <w:rPr>
          <w:rFonts w:cs="Arial"/>
          <w:sz w:val="28"/>
        </w:rPr>
        <w:t xml:space="preserve">. </w:t>
      </w:r>
      <w:r w:rsidR="00B03BCE" w:rsidRPr="007E0F11">
        <w:rPr>
          <w:rFonts w:cs="Arial"/>
          <w:sz w:val="28"/>
        </w:rPr>
        <w:t xml:space="preserve">Oft wenden sie dabei Massnahmen an, welche das </w:t>
      </w:r>
      <w:r w:rsidRPr="007E0F11">
        <w:rPr>
          <w:rFonts w:cs="Arial"/>
          <w:sz w:val="28"/>
        </w:rPr>
        <w:t xml:space="preserve">Forschungsinstitut für biologischen Landbau </w:t>
      </w:r>
      <w:proofErr w:type="spellStart"/>
      <w:r w:rsidRPr="007E0F11">
        <w:rPr>
          <w:rFonts w:cs="Arial"/>
          <w:sz w:val="28"/>
        </w:rPr>
        <w:t>FiBL</w:t>
      </w:r>
      <w:proofErr w:type="spellEnd"/>
      <w:r w:rsidRPr="007E0F11">
        <w:rPr>
          <w:rFonts w:cs="Arial"/>
          <w:sz w:val="28"/>
        </w:rPr>
        <w:t xml:space="preserve"> und die Schweizerische Vogelwarte </w:t>
      </w:r>
      <w:proofErr w:type="spellStart"/>
      <w:r w:rsidRPr="007E0F11">
        <w:rPr>
          <w:rFonts w:cs="Arial"/>
          <w:sz w:val="28"/>
        </w:rPr>
        <w:t>Sempach</w:t>
      </w:r>
      <w:proofErr w:type="spellEnd"/>
      <w:r w:rsidR="00B03BCE" w:rsidRPr="007E0F11">
        <w:rPr>
          <w:rFonts w:cs="Arial"/>
          <w:sz w:val="28"/>
        </w:rPr>
        <w:t xml:space="preserve"> </w:t>
      </w:r>
      <w:r w:rsidR="00CC42B3" w:rsidRPr="007E0F11">
        <w:rPr>
          <w:rFonts w:cs="Arial"/>
          <w:sz w:val="28"/>
        </w:rPr>
        <w:t xml:space="preserve">in einem achtjährigen Projekt </w:t>
      </w:r>
      <w:r w:rsidR="00B03BCE" w:rsidRPr="007E0F11">
        <w:rPr>
          <w:rFonts w:cs="Arial"/>
          <w:sz w:val="28"/>
        </w:rPr>
        <w:t xml:space="preserve">entwickelt haben. </w:t>
      </w:r>
      <w:r w:rsidR="00717284" w:rsidRPr="007E0F11">
        <w:rPr>
          <w:rFonts w:cs="Arial"/>
          <w:sz w:val="28"/>
        </w:rPr>
        <w:t xml:space="preserve">Die </w:t>
      </w:r>
      <w:r w:rsidR="00B03BCE" w:rsidRPr="007E0F11">
        <w:rPr>
          <w:rFonts w:cs="Arial"/>
          <w:sz w:val="28"/>
        </w:rPr>
        <w:t xml:space="preserve">beiden </w:t>
      </w:r>
      <w:r w:rsidR="001B0601" w:rsidRPr="007E0F11">
        <w:rPr>
          <w:rFonts w:cs="Arial"/>
          <w:sz w:val="28"/>
        </w:rPr>
        <w:t xml:space="preserve">Institutionen </w:t>
      </w:r>
      <w:r w:rsidR="00717284" w:rsidRPr="007E0F11">
        <w:rPr>
          <w:rFonts w:cs="Arial"/>
          <w:sz w:val="28"/>
        </w:rPr>
        <w:t xml:space="preserve">sehen sich in </w:t>
      </w:r>
      <w:r w:rsidR="00375C5F" w:rsidRPr="007E0F11">
        <w:rPr>
          <w:rFonts w:cs="Arial"/>
          <w:sz w:val="28"/>
        </w:rPr>
        <w:t>i</w:t>
      </w:r>
      <w:r w:rsidR="00717284" w:rsidRPr="007E0F11">
        <w:rPr>
          <w:rFonts w:cs="Arial"/>
          <w:sz w:val="28"/>
        </w:rPr>
        <w:t>hrer Arbeit bestätigt: Sie können belegen</w:t>
      </w:r>
      <w:r w:rsidRPr="007E0F11">
        <w:rPr>
          <w:rFonts w:cs="Arial"/>
          <w:sz w:val="28"/>
        </w:rPr>
        <w:t xml:space="preserve">, dass diese </w:t>
      </w:r>
      <w:r w:rsidR="00B03BCE" w:rsidRPr="007E0F11">
        <w:rPr>
          <w:rFonts w:cs="Arial"/>
          <w:sz w:val="28"/>
        </w:rPr>
        <w:t xml:space="preserve">Massnahmen </w:t>
      </w:r>
      <w:r w:rsidRPr="007E0F11">
        <w:rPr>
          <w:rFonts w:cs="Arial"/>
          <w:sz w:val="28"/>
        </w:rPr>
        <w:t>der Natur und den Landwirten sichtbare und messbare Mehrwerte bringen.</w:t>
      </w:r>
      <w:r w:rsidR="00AD1B5F" w:rsidRPr="007E0F11">
        <w:rPr>
          <w:rFonts w:cs="Arial"/>
          <w:sz w:val="28"/>
        </w:rPr>
        <w:t xml:space="preserve"> </w:t>
      </w:r>
    </w:p>
    <w:p w:rsidR="009B1616" w:rsidRPr="007E0F11" w:rsidRDefault="009B1616" w:rsidP="00697CF9">
      <w:pPr>
        <w:ind w:left="238"/>
        <w:rPr>
          <w:rFonts w:cs="Arial"/>
          <w:sz w:val="28"/>
        </w:rPr>
      </w:pPr>
    </w:p>
    <w:p w:rsidR="00F7603E" w:rsidRPr="007E0F11" w:rsidRDefault="00F7603E" w:rsidP="00697CF9">
      <w:pPr>
        <w:ind w:left="238"/>
        <w:rPr>
          <w:rFonts w:cs="Arial"/>
          <w:sz w:val="28"/>
        </w:rPr>
      </w:pPr>
    </w:p>
    <w:p w:rsidR="00287C00" w:rsidRPr="007E0F11" w:rsidRDefault="00287C00" w:rsidP="00287C00">
      <w:pPr>
        <w:pStyle w:val="Textkrper-Einzug3"/>
        <w:rPr>
          <w:rFonts w:ascii="Arial" w:hAnsi="Arial"/>
          <w:iCs w:val="0"/>
        </w:rPr>
      </w:pPr>
      <w:r w:rsidRPr="007E0F11">
        <w:rPr>
          <w:rFonts w:ascii="Arial" w:hAnsi="Arial"/>
          <w:iCs w:val="0"/>
        </w:rPr>
        <w:t xml:space="preserve">Frick und </w:t>
      </w:r>
      <w:proofErr w:type="spellStart"/>
      <w:r w:rsidRPr="007E0F11">
        <w:rPr>
          <w:rFonts w:ascii="Arial" w:hAnsi="Arial"/>
          <w:iCs w:val="0"/>
        </w:rPr>
        <w:t>Sempach</w:t>
      </w:r>
      <w:proofErr w:type="spellEnd"/>
      <w:r w:rsidRPr="007E0F11">
        <w:rPr>
          <w:rFonts w:ascii="Arial" w:hAnsi="Arial"/>
          <w:iCs w:val="0"/>
        </w:rPr>
        <w:t xml:space="preserve">. – </w:t>
      </w:r>
      <w:r w:rsidR="000B0170" w:rsidRPr="007E0F11">
        <w:rPr>
          <w:rFonts w:ascii="Arial" w:hAnsi="Arial"/>
          <w:iCs w:val="0"/>
        </w:rPr>
        <w:t xml:space="preserve">Es gab </w:t>
      </w:r>
      <w:r w:rsidR="00CF7BFA" w:rsidRPr="007E0F11">
        <w:rPr>
          <w:rFonts w:ascii="Arial" w:hAnsi="Arial"/>
          <w:iCs w:val="0"/>
        </w:rPr>
        <w:t>E</w:t>
      </w:r>
      <w:r w:rsidR="000B0170" w:rsidRPr="007E0F11">
        <w:rPr>
          <w:rFonts w:ascii="Arial" w:hAnsi="Arial"/>
          <w:iCs w:val="0"/>
        </w:rPr>
        <w:t xml:space="preserve">iniges zu </w:t>
      </w:r>
      <w:r w:rsidR="00B97735" w:rsidRPr="007E0F11">
        <w:rPr>
          <w:rFonts w:ascii="Arial" w:hAnsi="Arial"/>
          <w:iCs w:val="0"/>
        </w:rPr>
        <w:t>feier</w:t>
      </w:r>
      <w:r w:rsidR="000B0170" w:rsidRPr="007E0F11">
        <w:rPr>
          <w:rFonts w:ascii="Arial" w:hAnsi="Arial"/>
          <w:iCs w:val="0"/>
        </w:rPr>
        <w:t xml:space="preserve">n an der heutigen Schlussveranstaltung des achtjährigen Projektes </w:t>
      </w:r>
      <w:r w:rsidR="00E70C13" w:rsidRPr="00E70C13">
        <w:rPr>
          <w:rFonts w:ascii="Arial" w:hAnsi="Arial"/>
          <w:iCs w:val="0"/>
        </w:rPr>
        <w:t>„Mit Vielfalt punk</w:t>
      </w:r>
      <w:r w:rsidR="00E70C13">
        <w:rPr>
          <w:rFonts w:ascii="Arial" w:hAnsi="Arial"/>
          <w:iCs w:val="0"/>
        </w:rPr>
        <w:t>ten – Bauern beleben die Natur“</w:t>
      </w:r>
      <w:r w:rsidR="00E65D43" w:rsidRPr="007E0F11">
        <w:rPr>
          <w:rFonts w:ascii="Arial" w:hAnsi="Arial"/>
          <w:iCs w:val="0"/>
        </w:rPr>
        <w:t xml:space="preserve"> </w:t>
      </w:r>
      <w:r w:rsidR="000B0170" w:rsidRPr="007E0F11">
        <w:rPr>
          <w:rFonts w:ascii="Arial" w:hAnsi="Arial"/>
          <w:iCs w:val="0"/>
        </w:rPr>
        <w:t xml:space="preserve">in Olten. </w:t>
      </w:r>
      <w:r w:rsidRPr="007E0F11">
        <w:rPr>
          <w:rFonts w:ascii="Arial" w:hAnsi="Arial"/>
          <w:iCs w:val="0"/>
        </w:rPr>
        <w:t xml:space="preserve">„Die ganze </w:t>
      </w:r>
      <w:r w:rsidR="004A5580" w:rsidRPr="007E0F11">
        <w:rPr>
          <w:rFonts w:ascii="Arial" w:hAnsi="Arial"/>
          <w:iCs w:val="0"/>
        </w:rPr>
        <w:t xml:space="preserve">erste </w:t>
      </w:r>
      <w:r w:rsidRPr="007E0F11">
        <w:rPr>
          <w:rFonts w:ascii="Arial" w:hAnsi="Arial"/>
          <w:iCs w:val="0"/>
        </w:rPr>
        <w:t>Auflage von 8‘</w:t>
      </w:r>
      <w:r w:rsidR="003E01C5" w:rsidRPr="007E0F11">
        <w:rPr>
          <w:rFonts w:ascii="Arial" w:hAnsi="Arial"/>
          <w:iCs w:val="0"/>
        </w:rPr>
        <w:t>5</w:t>
      </w:r>
      <w:r w:rsidRPr="007E0F11">
        <w:rPr>
          <w:rFonts w:ascii="Arial" w:hAnsi="Arial"/>
          <w:iCs w:val="0"/>
        </w:rPr>
        <w:t xml:space="preserve">00 Exemplaren ist ausverkauft“, freut sich </w:t>
      </w:r>
      <w:proofErr w:type="spellStart"/>
      <w:r w:rsidRPr="007E0F11">
        <w:rPr>
          <w:rFonts w:ascii="Arial" w:hAnsi="Arial"/>
          <w:iCs w:val="0"/>
        </w:rPr>
        <w:t>FiBL</w:t>
      </w:r>
      <w:proofErr w:type="spellEnd"/>
      <w:r w:rsidRPr="007E0F11">
        <w:rPr>
          <w:rFonts w:ascii="Arial" w:hAnsi="Arial"/>
          <w:iCs w:val="0"/>
        </w:rPr>
        <w:t xml:space="preserve">-Direktor Professor Urs </w:t>
      </w:r>
      <w:proofErr w:type="spellStart"/>
      <w:r w:rsidRPr="007E0F11">
        <w:rPr>
          <w:rFonts w:ascii="Arial" w:hAnsi="Arial"/>
          <w:iCs w:val="0"/>
        </w:rPr>
        <w:t>Niggli</w:t>
      </w:r>
      <w:proofErr w:type="spellEnd"/>
      <w:r w:rsidRPr="007E0F11">
        <w:rPr>
          <w:rFonts w:ascii="Arial" w:hAnsi="Arial"/>
          <w:iCs w:val="0"/>
        </w:rPr>
        <w:t xml:space="preserve"> über den riesigen Erfolg des </w:t>
      </w:r>
      <w:r w:rsidR="00375C5F" w:rsidRPr="007E0F11">
        <w:rPr>
          <w:rFonts w:ascii="Arial" w:hAnsi="Arial"/>
          <w:iCs w:val="0"/>
        </w:rPr>
        <w:t>Handbuchs</w:t>
      </w:r>
      <w:r w:rsidRPr="007E0F11">
        <w:rPr>
          <w:rFonts w:ascii="Arial" w:hAnsi="Arial"/>
          <w:iCs w:val="0"/>
        </w:rPr>
        <w:t xml:space="preserve"> </w:t>
      </w:r>
      <w:r w:rsidR="00375C5F" w:rsidRPr="007E0F11">
        <w:rPr>
          <w:rFonts w:ascii="Arial" w:hAnsi="Arial"/>
          <w:iCs w:val="0"/>
        </w:rPr>
        <w:t>„Biodiversität auf dem Landwirtschaftsbetrieb – Ein Handbuch für die Praxis“</w:t>
      </w:r>
      <w:r w:rsidR="00F30BEB" w:rsidRPr="007E0F11">
        <w:rPr>
          <w:rFonts w:ascii="Arial" w:hAnsi="Arial"/>
          <w:iCs w:val="0"/>
        </w:rPr>
        <w:t>. Das</w:t>
      </w:r>
      <w:r w:rsidRPr="007E0F11">
        <w:rPr>
          <w:rFonts w:ascii="Arial" w:hAnsi="Arial"/>
          <w:iCs w:val="0"/>
        </w:rPr>
        <w:t xml:space="preserve"> 2016 vom </w:t>
      </w:r>
      <w:proofErr w:type="spellStart"/>
      <w:r w:rsidRPr="007E0F11">
        <w:rPr>
          <w:rFonts w:ascii="Arial" w:hAnsi="Arial"/>
          <w:iCs w:val="0"/>
        </w:rPr>
        <w:t>FiBL</w:t>
      </w:r>
      <w:proofErr w:type="spellEnd"/>
      <w:r w:rsidRPr="007E0F11">
        <w:rPr>
          <w:rFonts w:ascii="Arial" w:hAnsi="Arial"/>
          <w:iCs w:val="0"/>
        </w:rPr>
        <w:t xml:space="preserve"> und der Vogelwarte </w:t>
      </w:r>
      <w:proofErr w:type="spellStart"/>
      <w:r w:rsidRPr="007E0F11">
        <w:rPr>
          <w:rFonts w:ascii="Arial" w:hAnsi="Arial"/>
          <w:iCs w:val="0"/>
        </w:rPr>
        <w:t>Sempach</w:t>
      </w:r>
      <w:proofErr w:type="spellEnd"/>
      <w:r w:rsidRPr="007E0F11">
        <w:rPr>
          <w:rFonts w:ascii="Arial" w:hAnsi="Arial"/>
          <w:iCs w:val="0"/>
        </w:rPr>
        <w:t xml:space="preserve"> </w:t>
      </w:r>
      <w:proofErr w:type="gramStart"/>
      <w:r w:rsidR="00F30BEB" w:rsidRPr="007E0F11">
        <w:rPr>
          <w:rFonts w:ascii="Arial" w:hAnsi="Arial"/>
          <w:iCs w:val="0"/>
        </w:rPr>
        <w:t>publizierte</w:t>
      </w:r>
      <w:proofErr w:type="gramEnd"/>
      <w:r w:rsidR="00F30BEB" w:rsidRPr="007E0F11">
        <w:rPr>
          <w:rFonts w:ascii="Arial" w:hAnsi="Arial"/>
          <w:iCs w:val="0"/>
        </w:rPr>
        <w:t xml:space="preserve"> </w:t>
      </w:r>
      <w:r w:rsidRPr="007E0F11">
        <w:rPr>
          <w:rFonts w:ascii="Arial" w:hAnsi="Arial"/>
          <w:iCs w:val="0"/>
        </w:rPr>
        <w:t xml:space="preserve">Werk </w:t>
      </w:r>
      <w:r w:rsidR="002A199F" w:rsidRPr="007E0F11">
        <w:rPr>
          <w:rFonts w:ascii="Arial" w:hAnsi="Arial"/>
          <w:iCs w:val="0"/>
        </w:rPr>
        <w:t>zeigt anschaulich</w:t>
      </w:r>
      <w:r w:rsidRPr="007E0F11">
        <w:rPr>
          <w:rFonts w:ascii="Arial" w:hAnsi="Arial"/>
          <w:iCs w:val="0"/>
        </w:rPr>
        <w:t xml:space="preserve">, wie Landwirte auf ihren Betrieben die Natur fördern können. </w:t>
      </w:r>
      <w:r w:rsidR="007E0F11" w:rsidRPr="007E0F11">
        <w:rPr>
          <w:rFonts w:ascii="Arial" w:hAnsi="Arial"/>
          <w:iCs w:val="0"/>
        </w:rPr>
        <w:t>Die Leserschaft</w:t>
      </w:r>
      <w:r w:rsidR="00375C5F" w:rsidRPr="007E0F11">
        <w:rPr>
          <w:rFonts w:ascii="Arial" w:hAnsi="Arial"/>
          <w:iCs w:val="0"/>
        </w:rPr>
        <w:t xml:space="preserve"> </w:t>
      </w:r>
      <w:r w:rsidR="007E0F11" w:rsidRPr="007E0F11">
        <w:rPr>
          <w:rFonts w:ascii="Arial" w:hAnsi="Arial"/>
          <w:iCs w:val="0"/>
        </w:rPr>
        <w:t>erfährt</w:t>
      </w:r>
      <w:r w:rsidR="00823447" w:rsidRPr="007E0F11">
        <w:rPr>
          <w:rFonts w:ascii="Arial" w:hAnsi="Arial"/>
          <w:iCs w:val="0"/>
        </w:rPr>
        <w:t xml:space="preserve">, wie Blumenwiesen, Buntbrachen und Hecken, </w:t>
      </w:r>
      <w:r w:rsidR="00017FD7" w:rsidRPr="007E0F11">
        <w:rPr>
          <w:rFonts w:ascii="Arial" w:hAnsi="Arial"/>
          <w:iCs w:val="0"/>
        </w:rPr>
        <w:t xml:space="preserve">auch </w:t>
      </w:r>
      <w:r w:rsidR="00823447" w:rsidRPr="007E0F11">
        <w:rPr>
          <w:rFonts w:ascii="Arial" w:hAnsi="Arial"/>
          <w:iCs w:val="0"/>
        </w:rPr>
        <w:t xml:space="preserve">Biodiversitätsförderflächen </w:t>
      </w:r>
      <w:r w:rsidR="007E0F11" w:rsidRPr="007E0F11">
        <w:rPr>
          <w:rFonts w:ascii="Arial" w:hAnsi="Arial"/>
          <w:iCs w:val="0"/>
        </w:rPr>
        <w:t>(</w:t>
      </w:r>
      <w:r w:rsidR="00823447" w:rsidRPr="007E0F11">
        <w:rPr>
          <w:rFonts w:ascii="Arial" w:hAnsi="Arial"/>
          <w:iCs w:val="0"/>
        </w:rPr>
        <w:t>BFF</w:t>
      </w:r>
      <w:r w:rsidR="007E0F11" w:rsidRPr="007E0F11">
        <w:rPr>
          <w:rFonts w:ascii="Arial" w:hAnsi="Arial"/>
          <w:iCs w:val="0"/>
        </w:rPr>
        <w:t>)</w:t>
      </w:r>
      <w:r w:rsidR="00017FD7" w:rsidRPr="007E0F11">
        <w:rPr>
          <w:rFonts w:ascii="Arial" w:hAnsi="Arial"/>
          <w:iCs w:val="0"/>
        </w:rPr>
        <w:t xml:space="preserve"> genannt</w:t>
      </w:r>
      <w:r w:rsidR="00823447" w:rsidRPr="007E0F11">
        <w:rPr>
          <w:rFonts w:ascii="Arial" w:hAnsi="Arial"/>
          <w:iCs w:val="0"/>
        </w:rPr>
        <w:t xml:space="preserve">, bewirtschaftet </w:t>
      </w:r>
      <w:r w:rsidR="00017FD7" w:rsidRPr="007E0F11">
        <w:rPr>
          <w:rFonts w:ascii="Arial" w:hAnsi="Arial"/>
          <w:iCs w:val="0"/>
        </w:rPr>
        <w:t>und wie Acker- und Spezialkulturen naturschonend genutzt werden können.</w:t>
      </w:r>
    </w:p>
    <w:p w:rsidR="00375C5F" w:rsidRPr="007E0F11" w:rsidRDefault="00375C5F" w:rsidP="00287C00">
      <w:pPr>
        <w:pStyle w:val="Textkrper-Einzug3"/>
        <w:rPr>
          <w:rFonts w:ascii="Arial" w:hAnsi="Arial"/>
          <w:b/>
          <w:iCs w:val="0"/>
        </w:rPr>
      </w:pPr>
    </w:p>
    <w:p w:rsidR="00CF7BFA" w:rsidRPr="007E0F11" w:rsidRDefault="00287C00" w:rsidP="00375C5F">
      <w:pPr>
        <w:pStyle w:val="Textkrper-Einzug3"/>
        <w:rPr>
          <w:rFonts w:ascii="Arial" w:hAnsi="Arial"/>
          <w:b/>
          <w:iCs w:val="0"/>
        </w:rPr>
      </w:pPr>
      <w:r w:rsidRPr="007E0F11">
        <w:rPr>
          <w:rFonts w:ascii="Arial" w:hAnsi="Arial"/>
          <w:b/>
          <w:iCs w:val="0"/>
        </w:rPr>
        <w:t>Hohe Akzeptanz</w:t>
      </w:r>
    </w:p>
    <w:p w:rsidR="00CF7BFA" w:rsidRPr="007E0F11" w:rsidRDefault="00CF7BFA" w:rsidP="00375C5F">
      <w:pPr>
        <w:pStyle w:val="Textkrper-Einzug3"/>
        <w:rPr>
          <w:rFonts w:ascii="Arial" w:hAnsi="Arial"/>
          <w:iCs w:val="0"/>
        </w:rPr>
      </w:pPr>
    </w:p>
    <w:p w:rsidR="00287C00" w:rsidRPr="007E0F11" w:rsidRDefault="00287C00" w:rsidP="00375C5F">
      <w:pPr>
        <w:pStyle w:val="Textkrper-Einzug3"/>
        <w:rPr>
          <w:rFonts w:ascii="Arial" w:hAnsi="Arial"/>
          <w:iCs w:val="0"/>
        </w:rPr>
      </w:pPr>
      <w:r w:rsidRPr="007E0F11">
        <w:rPr>
          <w:rFonts w:ascii="Arial" w:hAnsi="Arial"/>
          <w:iCs w:val="0"/>
        </w:rPr>
        <w:t xml:space="preserve">Das grosse Interesse an den Rezepten zur Wiederbelebung der Natur im Kulturland </w:t>
      </w:r>
      <w:r w:rsidR="00D50B9A" w:rsidRPr="007E0F11">
        <w:rPr>
          <w:rFonts w:ascii="Arial" w:hAnsi="Arial"/>
          <w:iCs w:val="0"/>
        </w:rPr>
        <w:t xml:space="preserve">hat </w:t>
      </w:r>
      <w:r w:rsidRPr="007E0F11">
        <w:rPr>
          <w:rFonts w:ascii="Arial" w:hAnsi="Arial"/>
          <w:iCs w:val="0"/>
        </w:rPr>
        <w:t xml:space="preserve">mehrere </w:t>
      </w:r>
      <w:r w:rsidR="00E70C13">
        <w:rPr>
          <w:rFonts w:ascii="Arial" w:hAnsi="Arial"/>
          <w:iCs w:val="0"/>
        </w:rPr>
        <w:t>Gründe:</w:t>
      </w:r>
      <w:r w:rsidRPr="007E0F11">
        <w:rPr>
          <w:rFonts w:ascii="Arial" w:hAnsi="Arial"/>
          <w:iCs w:val="0"/>
        </w:rPr>
        <w:t xml:space="preserve"> Die Massnahmen sind erprobt und praxistauglich</w:t>
      </w:r>
      <w:r w:rsidR="00D50B9A" w:rsidRPr="007E0F11">
        <w:rPr>
          <w:rFonts w:ascii="Arial" w:hAnsi="Arial"/>
          <w:iCs w:val="0"/>
        </w:rPr>
        <w:t xml:space="preserve"> und geniessen damit eine hohe Akzeptanz</w:t>
      </w:r>
      <w:r w:rsidRPr="007E0F11">
        <w:rPr>
          <w:rFonts w:ascii="Arial" w:hAnsi="Arial"/>
          <w:iCs w:val="0"/>
        </w:rPr>
        <w:t xml:space="preserve">. Dank der breiten Palette an Massnahmen </w:t>
      </w:r>
      <w:r w:rsidR="00375C5F" w:rsidRPr="007E0F11">
        <w:rPr>
          <w:rFonts w:ascii="Arial" w:hAnsi="Arial"/>
          <w:iCs w:val="0"/>
        </w:rPr>
        <w:t xml:space="preserve">können die </w:t>
      </w:r>
      <w:r w:rsidRPr="007E0F11">
        <w:rPr>
          <w:rFonts w:ascii="Arial" w:hAnsi="Arial"/>
          <w:iCs w:val="0"/>
        </w:rPr>
        <w:t>Landwirt</w:t>
      </w:r>
      <w:r w:rsidR="00375C5F" w:rsidRPr="007E0F11">
        <w:rPr>
          <w:rFonts w:ascii="Arial" w:hAnsi="Arial"/>
          <w:iCs w:val="0"/>
        </w:rPr>
        <w:t xml:space="preserve">e </w:t>
      </w:r>
      <w:r w:rsidRPr="007E0F11">
        <w:rPr>
          <w:rFonts w:ascii="Arial" w:hAnsi="Arial"/>
          <w:iCs w:val="0"/>
        </w:rPr>
        <w:t xml:space="preserve">die für </w:t>
      </w:r>
      <w:r w:rsidR="00375C5F" w:rsidRPr="007E0F11">
        <w:rPr>
          <w:rFonts w:ascii="Arial" w:hAnsi="Arial"/>
          <w:iCs w:val="0"/>
        </w:rPr>
        <w:t xml:space="preserve">ihren </w:t>
      </w:r>
      <w:r w:rsidRPr="007E0F11">
        <w:rPr>
          <w:rFonts w:ascii="Arial" w:hAnsi="Arial"/>
          <w:iCs w:val="0"/>
        </w:rPr>
        <w:t xml:space="preserve">Betrieb passenden Instrumente einsetzen. </w:t>
      </w:r>
      <w:r w:rsidR="00D50B9A" w:rsidRPr="007E0F11">
        <w:rPr>
          <w:rFonts w:ascii="Arial" w:hAnsi="Arial"/>
          <w:iCs w:val="0"/>
        </w:rPr>
        <w:t xml:space="preserve">Und letztlich bringt die Kombination von Nahrungsmittelproduktion und </w:t>
      </w:r>
      <w:r w:rsidRPr="007E0F11">
        <w:rPr>
          <w:rFonts w:ascii="Arial" w:hAnsi="Arial"/>
          <w:iCs w:val="0"/>
        </w:rPr>
        <w:t xml:space="preserve">Förderung der Biodiversität </w:t>
      </w:r>
      <w:r w:rsidR="00D50B9A" w:rsidRPr="007E0F11">
        <w:rPr>
          <w:rFonts w:ascii="Arial" w:hAnsi="Arial"/>
          <w:iCs w:val="0"/>
        </w:rPr>
        <w:t xml:space="preserve">auch </w:t>
      </w:r>
      <w:r w:rsidRPr="007E0F11">
        <w:rPr>
          <w:rFonts w:ascii="Arial" w:hAnsi="Arial"/>
          <w:iCs w:val="0"/>
        </w:rPr>
        <w:t>ökonomische Vorteile</w:t>
      </w:r>
      <w:r w:rsidR="00DA36D2" w:rsidRPr="007E0F11">
        <w:rPr>
          <w:rFonts w:ascii="Arial" w:hAnsi="Arial"/>
          <w:iCs w:val="0"/>
        </w:rPr>
        <w:t xml:space="preserve"> für den Betrieb</w:t>
      </w:r>
      <w:r w:rsidRPr="007E0F11">
        <w:rPr>
          <w:rFonts w:ascii="Arial" w:hAnsi="Arial"/>
          <w:iCs w:val="0"/>
        </w:rPr>
        <w:t xml:space="preserve">. Entscheidend ist aber, dass auch die Natur gewinnt. „Unsere begleitenden Untersuchungen beweisen, dass die </w:t>
      </w:r>
      <w:r w:rsidR="004A5580" w:rsidRPr="007E0F11">
        <w:rPr>
          <w:rFonts w:ascii="Arial" w:hAnsi="Arial"/>
          <w:iCs w:val="0"/>
        </w:rPr>
        <w:t xml:space="preserve">Landwirte mit ihrem Tun und Lassen </w:t>
      </w:r>
      <w:r w:rsidR="004C5B7C" w:rsidRPr="007E0F11">
        <w:rPr>
          <w:rFonts w:ascii="Arial" w:hAnsi="Arial"/>
          <w:iCs w:val="0"/>
        </w:rPr>
        <w:t>massgeblich mit</w:t>
      </w:r>
      <w:r w:rsidR="004A5580" w:rsidRPr="007E0F11">
        <w:rPr>
          <w:rFonts w:ascii="Arial" w:hAnsi="Arial"/>
          <w:iCs w:val="0"/>
        </w:rPr>
        <w:t xml:space="preserve">bestimmen, wie viele Vögel, Schmetterlinge, </w:t>
      </w:r>
      <w:r w:rsidRPr="007E0F11">
        <w:rPr>
          <w:rFonts w:ascii="Arial" w:hAnsi="Arial"/>
          <w:iCs w:val="0"/>
        </w:rPr>
        <w:t>Heuschrecken</w:t>
      </w:r>
      <w:r w:rsidR="004A5580" w:rsidRPr="007E0F11">
        <w:rPr>
          <w:rFonts w:ascii="Arial" w:hAnsi="Arial"/>
          <w:iCs w:val="0"/>
        </w:rPr>
        <w:t xml:space="preserve"> und Pflanzen auf ihren Betrieben vorkommen</w:t>
      </w:r>
      <w:r w:rsidRPr="007E0F11">
        <w:rPr>
          <w:rFonts w:ascii="Arial" w:hAnsi="Arial"/>
          <w:iCs w:val="0"/>
        </w:rPr>
        <w:t xml:space="preserve">“, erklärt Professor Lukas Jenni, Wissenschaftlicher Leiter der Vogelwarte </w:t>
      </w:r>
      <w:proofErr w:type="spellStart"/>
      <w:r w:rsidRPr="007E0F11">
        <w:rPr>
          <w:rFonts w:ascii="Arial" w:hAnsi="Arial"/>
          <w:iCs w:val="0"/>
        </w:rPr>
        <w:t>Sempach</w:t>
      </w:r>
      <w:proofErr w:type="spellEnd"/>
      <w:r w:rsidRPr="007E0F11">
        <w:rPr>
          <w:rFonts w:ascii="Arial" w:hAnsi="Arial"/>
          <w:iCs w:val="0"/>
        </w:rPr>
        <w:t>.</w:t>
      </w:r>
    </w:p>
    <w:p w:rsidR="00287C00" w:rsidRPr="007E0F11" w:rsidRDefault="00287C00" w:rsidP="00287C00">
      <w:pPr>
        <w:pStyle w:val="Textkrper-Einzug3"/>
        <w:rPr>
          <w:rFonts w:ascii="Arial" w:hAnsi="Arial"/>
          <w:iCs w:val="0"/>
        </w:rPr>
      </w:pPr>
    </w:p>
    <w:p w:rsidR="00287C00" w:rsidRPr="007E0F11" w:rsidRDefault="00287C00" w:rsidP="00287C00">
      <w:pPr>
        <w:pStyle w:val="Textkrper-Einzug3"/>
        <w:rPr>
          <w:rFonts w:ascii="Arial" w:hAnsi="Arial"/>
          <w:iCs w:val="0"/>
        </w:rPr>
      </w:pPr>
      <w:r w:rsidRPr="007E0F11">
        <w:rPr>
          <w:rFonts w:ascii="Arial" w:hAnsi="Arial"/>
          <w:iCs w:val="0"/>
        </w:rPr>
        <w:t>Als besonders erfolg</w:t>
      </w:r>
      <w:r w:rsidR="00D50B9A" w:rsidRPr="007E0F11">
        <w:rPr>
          <w:rFonts w:ascii="Arial" w:hAnsi="Arial"/>
          <w:iCs w:val="0"/>
        </w:rPr>
        <w:t>reich</w:t>
      </w:r>
      <w:r w:rsidRPr="007E0F11">
        <w:rPr>
          <w:rFonts w:ascii="Arial" w:hAnsi="Arial"/>
          <w:iCs w:val="0"/>
        </w:rPr>
        <w:t xml:space="preserve"> hat sich die gesamtbetriebliche Beratung </w:t>
      </w:r>
      <w:r w:rsidR="00D50B9A" w:rsidRPr="007E0F11">
        <w:rPr>
          <w:rFonts w:ascii="Arial" w:hAnsi="Arial"/>
          <w:iCs w:val="0"/>
        </w:rPr>
        <w:t>herausgestellt</w:t>
      </w:r>
      <w:r w:rsidRPr="007E0F11">
        <w:rPr>
          <w:rFonts w:ascii="Arial" w:hAnsi="Arial"/>
          <w:iCs w:val="0"/>
        </w:rPr>
        <w:t xml:space="preserve">. Dabei werden die Möglichkeiten eines ganzen Betriebs analysiert. Landwirte, die </w:t>
      </w:r>
      <w:r w:rsidR="004A5580" w:rsidRPr="007E0F11">
        <w:rPr>
          <w:rFonts w:ascii="Arial" w:hAnsi="Arial"/>
          <w:iCs w:val="0"/>
        </w:rPr>
        <w:t>bei einer solchen Beratung mitmachten, erhöhten</w:t>
      </w:r>
      <w:r w:rsidRPr="007E0F11">
        <w:rPr>
          <w:rFonts w:ascii="Arial" w:hAnsi="Arial"/>
          <w:iCs w:val="0"/>
        </w:rPr>
        <w:t xml:space="preserve"> den Anteil an Biodiversitätsförderflächen und deren Qualität im Vergleich zu nicht beratenen Betrieben innerhalb weniger Jahre deutlich. Und gleichzeitig verbesserten sie damit auch </w:t>
      </w:r>
      <w:r w:rsidR="00E70C13">
        <w:rPr>
          <w:rFonts w:ascii="Arial" w:hAnsi="Arial"/>
          <w:iCs w:val="0"/>
        </w:rPr>
        <w:t>ihr</w:t>
      </w:r>
      <w:r w:rsidRPr="007E0F11">
        <w:rPr>
          <w:rFonts w:ascii="Arial" w:hAnsi="Arial"/>
          <w:iCs w:val="0"/>
        </w:rPr>
        <w:t xml:space="preserve"> Einkommen.</w:t>
      </w:r>
    </w:p>
    <w:p w:rsidR="00287C00" w:rsidRPr="007E0F11" w:rsidRDefault="00287C00" w:rsidP="00287C00">
      <w:pPr>
        <w:pStyle w:val="Textkrper-Einzug3"/>
        <w:rPr>
          <w:rFonts w:ascii="Arial" w:hAnsi="Arial"/>
          <w:iCs w:val="0"/>
        </w:rPr>
      </w:pPr>
    </w:p>
    <w:p w:rsidR="00F7603E" w:rsidRPr="007E0F11" w:rsidRDefault="00F7603E" w:rsidP="00287C00">
      <w:pPr>
        <w:pStyle w:val="Textkrper-Einzug3"/>
        <w:rPr>
          <w:rFonts w:ascii="Arial" w:hAnsi="Arial"/>
          <w:iCs w:val="0"/>
        </w:rPr>
      </w:pPr>
    </w:p>
    <w:p w:rsidR="00F7603E" w:rsidRPr="007E0F11" w:rsidRDefault="00F7603E" w:rsidP="00287C00">
      <w:pPr>
        <w:pStyle w:val="Textkrper-Einzug3"/>
        <w:rPr>
          <w:rFonts w:ascii="Arial" w:hAnsi="Arial"/>
          <w:iCs w:val="0"/>
        </w:rPr>
      </w:pPr>
    </w:p>
    <w:p w:rsidR="00287C00" w:rsidRPr="007E0F11" w:rsidRDefault="00287C00" w:rsidP="00287C00">
      <w:pPr>
        <w:pStyle w:val="Textkrper-Einzug3"/>
        <w:rPr>
          <w:rFonts w:ascii="Arial" w:hAnsi="Arial"/>
          <w:b/>
          <w:iCs w:val="0"/>
        </w:rPr>
      </w:pPr>
      <w:r w:rsidRPr="007E0F11">
        <w:rPr>
          <w:rFonts w:ascii="Arial" w:hAnsi="Arial"/>
          <w:b/>
          <w:iCs w:val="0"/>
        </w:rPr>
        <w:t>Breite Unterstützung</w:t>
      </w:r>
    </w:p>
    <w:p w:rsidR="00287C00" w:rsidRPr="007E0F11" w:rsidRDefault="00287C00" w:rsidP="00287C00">
      <w:pPr>
        <w:pStyle w:val="Textkrper-Einzug3"/>
        <w:rPr>
          <w:rFonts w:ascii="Arial" w:hAnsi="Arial"/>
          <w:iCs w:val="0"/>
        </w:rPr>
      </w:pPr>
    </w:p>
    <w:p w:rsidR="00287C00" w:rsidRPr="007E0F11" w:rsidRDefault="00287C00" w:rsidP="00287C00">
      <w:pPr>
        <w:pStyle w:val="Textkrper-Einzug3"/>
        <w:rPr>
          <w:rFonts w:ascii="Arial" w:hAnsi="Arial"/>
          <w:iCs w:val="0"/>
        </w:rPr>
      </w:pPr>
      <w:r w:rsidRPr="007E0F11">
        <w:rPr>
          <w:rFonts w:ascii="Arial" w:hAnsi="Arial"/>
          <w:iCs w:val="0"/>
        </w:rPr>
        <w:t xml:space="preserve">Das </w:t>
      </w:r>
      <w:r w:rsidR="00A56AC3" w:rsidRPr="007E0F11">
        <w:rPr>
          <w:rFonts w:ascii="Arial" w:hAnsi="Arial"/>
          <w:iCs w:val="0"/>
        </w:rPr>
        <w:t>achtjährige Projekt</w:t>
      </w:r>
      <w:r w:rsidR="00A64F85" w:rsidRPr="007E0F11">
        <w:rPr>
          <w:rFonts w:ascii="Arial" w:hAnsi="Arial"/>
          <w:iCs w:val="0"/>
        </w:rPr>
        <w:t xml:space="preserve"> </w:t>
      </w:r>
      <w:r w:rsidR="00E70C13" w:rsidRPr="00E70C13">
        <w:rPr>
          <w:rFonts w:ascii="Arial" w:hAnsi="Arial"/>
          <w:lang w:val="de-DE"/>
        </w:rPr>
        <w:t xml:space="preserve">„Mit Vielfalt punkten – Bauern beleben die Natur“ </w:t>
      </w:r>
      <w:r w:rsidR="00A56AC3" w:rsidRPr="007E0F11">
        <w:rPr>
          <w:rFonts w:ascii="Arial" w:hAnsi="Arial"/>
          <w:iCs w:val="0"/>
        </w:rPr>
        <w:t>(2009 bis 20</w:t>
      </w:r>
      <w:r w:rsidR="00E70C13">
        <w:rPr>
          <w:rFonts w:ascii="Arial" w:hAnsi="Arial"/>
          <w:iCs w:val="0"/>
        </w:rPr>
        <w:t>17</w:t>
      </w:r>
      <w:r w:rsidR="00D72454" w:rsidRPr="007E0F11">
        <w:rPr>
          <w:rFonts w:ascii="Arial" w:hAnsi="Arial"/>
          <w:iCs w:val="0"/>
        </w:rPr>
        <w:t>)</w:t>
      </w:r>
      <w:r w:rsidR="00A56AC3" w:rsidRPr="007E0F11">
        <w:rPr>
          <w:rFonts w:ascii="Arial" w:hAnsi="Arial"/>
          <w:iCs w:val="0"/>
        </w:rPr>
        <w:t xml:space="preserve"> </w:t>
      </w:r>
      <w:r w:rsidRPr="007E0F11">
        <w:rPr>
          <w:rFonts w:ascii="Arial" w:hAnsi="Arial"/>
          <w:iCs w:val="0"/>
        </w:rPr>
        <w:t xml:space="preserve">fand </w:t>
      </w:r>
      <w:r w:rsidR="00DA36D2" w:rsidRPr="007E0F11">
        <w:rPr>
          <w:rFonts w:ascii="Arial" w:hAnsi="Arial"/>
          <w:iCs w:val="0"/>
        </w:rPr>
        <w:t xml:space="preserve">eine </w:t>
      </w:r>
      <w:r w:rsidRPr="007E0F11">
        <w:rPr>
          <w:rFonts w:ascii="Arial" w:hAnsi="Arial"/>
          <w:iCs w:val="0"/>
        </w:rPr>
        <w:t>breite und grosszügige Unterstützung durch das Bundesamt für Umwelt BAFU, das Bundesamt für Landwirtschaft BLW</w:t>
      </w:r>
      <w:r w:rsidR="00D50B9A" w:rsidRPr="007E0F11">
        <w:rPr>
          <w:rFonts w:ascii="Arial" w:hAnsi="Arial"/>
          <w:iCs w:val="0"/>
        </w:rPr>
        <w:t xml:space="preserve"> sowie die beiden </w:t>
      </w:r>
      <w:proofErr w:type="spellStart"/>
      <w:r w:rsidR="00D50B9A" w:rsidRPr="007E0F11">
        <w:rPr>
          <w:rFonts w:ascii="Arial" w:hAnsi="Arial"/>
          <w:iCs w:val="0"/>
        </w:rPr>
        <w:t>Labelorganisationen</w:t>
      </w:r>
      <w:proofErr w:type="spellEnd"/>
      <w:r w:rsidR="00D50B9A" w:rsidRPr="007E0F11">
        <w:rPr>
          <w:rFonts w:ascii="Arial" w:hAnsi="Arial"/>
          <w:iCs w:val="0"/>
        </w:rPr>
        <w:t xml:space="preserve"> Bio Suisse und IP-S</w:t>
      </w:r>
      <w:r w:rsidR="00E70C13">
        <w:rPr>
          <w:rFonts w:ascii="Arial" w:hAnsi="Arial"/>
          <w:iCs w:val="0"/>
        </w:rPr>
        <w:t>UISSE</w:t>
      </w:r>
      <w:r w:rsidR="00D50B9A" w:rsidRPr="007E0F11">
        <w:rPr>
          <w:rFonts w:ascii="Arial" w:hAnsi="Arial"/>
          <w:iCs w:val="0"/>
        </w:rPr>
        <w:t xml:space="preserve">. Finanziell zum Gelingen beigetragen haben </w:t>
      </w:r>
      <w:r w:rsidRPr="007E0F11">
        <w:rPr>
          <w:rFonts w:ascii="Arial" w:hAnsi="Arial"/>
          <w:iCs w:val="0"/>
        </w:rPr>
        <w:t>namhafte Stiftungen</w:t>
      </w:r>
      <w:r w:rsidR="00375C5F" w:rsidRPr="007E0F11">
        <w:rPr>
          <w:rFonts w:ascii="Arial" w:hAnsi="Arial"/>
          <w:iCs w:val="0"/>
        </w:rPr>
        <w:t xml:space="preserve">: </w:t>
      </w:r>
      <w:proofErr w:type="spellStart"/>
      <w:r w:rsidRPr="007E0F11">
        <w:rPr>
          <w:rFonts w:ascii="Arial" w:hAnsi="Arial"/>
          <w:iCs w:val="0"/>
        </w:rPr>
        <w:t>Avina</w:t>
      </w:r>
      <w:proofErr w:type="spellEnd"/>
      <w:r w:rsidRPr="007E0F11">
        <w:rPr>
          <w:rFonts w:ascii="Arial" w:hAnsi="Arial"/>
          <w:iCs w:val="0"/>
        </w:rPr>
        <w:t xml:space="preserve"> Stiftung, Ernst Göhner Stiftung, MAVA Stiftung, </w:t>
      </w:r>
      <w:proofErr w:type="spellStart"/>
      <w:r w:rsidRPr="007E0F11">
        <w:rPr>
          <w:rFonts w:ascii="Arial" w:hAnsi="Arial"/>
          <w:iCs w:val="0"/>
        </w:rPr>
        <w:t>Temperatio</w:t>
      </w:r>
      <w:proofErr w:type="spellEnd"/>
      <w:r w:rsidRPr="007E0F11">
        <w:rPr>
          <w:rFonts w:ascii="Arial" w:hAnsi="Arial"/>
          <w:iCs w:val="0"/>
        </w:rPr>
        <w:t xml:space="preserve"> Stiftung, </w:t>
      </w:r>
      <w:proofErr w:type="spellStart"/>
      <w:r w:rsidRPr="007E0F11">
        <w:rPr>
          <w:rFonts w:ascii="Arial" w:hAnsi="Arial"/>
          <w:iCs w:val="0"/>
        </w:rPr>
        <w:t>Vontobel</w:t>
      </w:r>
      <w:proofErr w:type="spellEnd"/>
      <w:r w:rsidRPr="007E0F11">
        <w:rPr>
          <w:rFonts w:ascii="Arial" w:hAnsi="Arial"/>
          <w:iCs w:val="0"/>
        </w:rPr>
        <w:t xml:space="preserve">-Stiftung, Stiftung Dreiklang, Paul Schiller Stiftung, Sophie und Karl Binding Stiftung, </w:t>
      </w:r>
      <w:proofErr w:type="spellStart"/>
      <w:r w:rsidRPr="007E0F11">
        <w:rPr>
          <w:rFonts w:ascii="Arial" w:hAnsi="Arial"/>
          <w:iCs w:val="0"/>
        </w:rPr>
        <w:t>Strafin</w:t>
      </w:r>
      <w:proofErr w:type="spellEnd"/>
      <w:r w:rsidRPr="007E0F11">
        <w:rPr>
          <w:rFonts w:ascii="Arial" w:hAnsi="Arial"/>
          <w:iCs w:val="0"/>
        </w:rPr>
        <w:t xml:space="preserve"> </w:t>
      </w:r>
      <w:proofErr w:type="spellStart"/>
      <w:r w:rsidRPr="007E0F11">
        <w:rPr>
          <w:rFonts w:ascii="Arial" w:hAnsi="Arial"/>
          <w:iCs w:val="0"/>
        </w:rPr>
        <w:t>Foundation</w:t>
      </w:r>
      <w:proofErr w:type="spellEnd"/>
      <w:r w:rsidRPr="007E0F11">
        <w:rPr>
          <w:rFonts w:ascii="Arial" w:hAnsi="Arial"/>
          <w:iCs w:val="0"/>
        </w:rPr>
        <w:t xml:space="preserve">, </w:t>
      </w:r>
      <w:proofErr w:type="spellStart"/>
      <w:r w:rsidRPr="007E0F11">
        <w:rPr>
          <w:rFonts w:ascii="Arial" w:hAnsi="Arial"/>
          <w:iCs w:val="0"/>
        </w:rPr>
        <w:t>Hamasil</w:t>
      </w:r>
      <w:proofErr w:type="spellEnd"/>
      <w:r w:rsidRPr="007E0F11">
        <w:rPr>
          <w:rFonts w:ascii="Arial" w:hAnsi="Arial"/>
          <w:iCs w:val="0"/>
        </w:rPr>
        <w:t xml:space="preserve"> Stiftung, Anna Maria und Karl Kramer-Stiftung, Hugo </w:t>
      </w:r>
      <w:proofErr w:type="spellStart"/>
      <w:r w:rsidRPr="007E0F11">
        <w:rPr>
          <w:rFonts w:ascii="Arial" w:hAnsi="Arial"/>
          <w:iCs w:val="0"/>
        </w:rPr>
        <w:t>Looser</w:t>
      </w:r>
      <w:proofErr w:type="spellEnd"/>
      <w:r w:rsidRPr="007E0F11">
        <w:rPr>
          <w:rFonts w:ascii="Arial" w:hAnsi="Arial"/>
          <w:iCs w:val="0"/>
        </w:rPr>
        <w:t>-Stiftung.</w:t>
      </w:r>
    </w:p>
    <w:p w:rsidR="006B0953" w:rsidRPr="007E0F11" w:rsidRDefault="006B0953" w:rsidP="00287C00">
      <w:pPr>
        <w:pStyle w:val="Textkrper-Einzug3"/>
        <w:rPr>
          <w:rFonts w:ascii="Arial" w:hAnsi="Arial"/>
          <w:iCs w:val="0"/>
        </w:rPr>
      </w:pPr>
    </w:p>
    <w:p w:rsidR="00287C00" w:rsidRPr="007E0F11" w:rsidRDefault="00287C00" w:rsidP="00287C00">
      <w:pPr>
        <w:pStyle w:val="Textkrper-Einzug3"/>
        <w:rPr>
          <w:rFonts w:ascii="Arial" w:hAnsi="Arial"/>
          <w:iCs w:val="0"/>
        </w:rPr>
      </w:pPr>
    </w:p>
    <w:p w:rsidR="00287C00" w:rsidRPr="007E0F11" w:rsidRDefault="00287C00" w:rsidP="00287C00">
      <w:pPr>
        <w:pStyle w:val="Textkrper-Einzug3"/>
        <w:rPr>
          <w:rFonts w:ascii="Arial" w:hAnsi="Arial"/>
          <w:iCs w:val="0"/>
        </w:rPr>
      </w:pPr>
      <w:r w:rsidRPr="007E0F11">
        <w:rPr>
          <w:rFonts w:ascii="Arial" w:hAnsi="Arial"/>
          <w:iCs w:val="0"/>
        </w:rPr>
        <w:t>(</w:t>
      </w:r>
      <w:r w:rsidR="00CF7BFA" w:rsidRPr="007E0F11">
        <w:rPr>
          <w:rFonts w:ascii="Arial" w:hAnsi="Arial"/>
          <w:iCs w:val="0"/>
        </w:rPr>
        <w:t>2</w:t>
      </w:r>
      <w:r w:rsidRPr="007E0F11">
        <w:rPr>
          <w:rFonts w:ascii="Arial" w:hAnsi="Arial"/>
          <w:iCs w:val="0"/>
        </w:rPr>
        <w:t>’</w:t>
      </w:r>
      <w:r w:rsidR="00CF7BFA" w:rsidRPr="007E0F11">
        <w:rPr>
          <w:rFonts w:ascii="Arial" w:hAnsi="Arial"/>
          <w:iCs w:val="0"/>
        </w:rPr>
        <w:t>99</w:t>
      </w:r>
      <w:r w:rsidR="00E70C13">
        <w:rPr>
          <w:rFonts w:ascii="Arial" w:hAnsi="Arial"/>
          <w:iCs w:val="0"/>
        </w:rPr>
        <w:t>8</w:t>
      </w:r>
      <w:r w:rsidRPr="007E0F11">
        <w:rPr>
          <w:rFonts w:ascii="Arial" w:hAnsi="Arial"/>
          <w:iCs w:val="0"/>
        </w:rPr>
        <w:t xml:space="preserve"> Zeichen)</w:t>
      </w:r>
    </w:p>
    <w:p w:rsidR="00287C00" w:rsidRDefault="00287C00" w:rsidP="00287C00">
      <w:pPr>
        <w:pStyle w:val="Textkrper-Einzug3"/>
        <w:rPr>
          <w:rFonts w:ascii="Arial" w:hAnsi="Arial"/>
          <w:iCs w:val="0"/>
        </w:rPr>
      </w:pPr>
    </w:p>
    <w:p w:rsidR="007E0F11" w:rsidRDefault="007E0F11" w:rsidP="00287C00">
      <w:pPr>
        <w:pStyle w:val="Textkrper-Einzug3"/>
        <w:rPr>
          <w:rFonts w:ascii="Arial" w:hAnsi="Arial"/>
          <w:iCs w:val="0"/>
        </w:rPr>
      </w:pPr>
    </w:p>
    <w:p w:rsidR="007E0F11" w:rsidRPr="007E0F11" w:rsidRDefault="007E0F11" w:rsidP="00287C00">
      <w:pPr>
        <w:pStyle w:val="Textkrper-Einzug3"/>
        <w:rPr>
          <w:rFonts w:ascii="Arial" w:hAnsi="Arial"/>
          <w:iCs w:val="0"/>
        </w:rPr>
      </w:pPr>
    </w:p>
    <w:p w:rsidR="00287C00" w:rsidRPr="007E0F11" w:rsidRDefault="00287C00" w:rsidP="00287C00">
      <w:pPr>
        <w:pStyle w:val="Textkrper-Einzug3"/>
        <w:shd w:val="clear" w:color="auto" w:fill="FBD4B4" w:themeFill="accent6" w:themeFillTint="66"/>
        <w:rPr>
          <w:rFonts w:ascii="Arial" w:hAnsi="Arial"/>
          <w:b/>
          <w:iCs w:val="0"/>
          <w:sz w:val="20"/>
        </w:rPr>
      </w:pPr>
      <w:r w:rsidRPr="007E0F11">
        <w:rPr>
          <w:rFonts w:ascii="Arial" w:hAnsi="Arial"/>
          <w:b/>
          <w:iCs w:val="0"/>
          <w:sz w:val="20"/>
        </w:rPr>
        <w:t>Das Punktesystem</w:t>
      </w:r>
    </w:p>
    <w:p w:rsidR="00287C00" w:rsidRPr="007E0F11" w:rsidRDefault="00287C00" w:rsidP="00287C00">
      <w:pPr>
        <w:pStyle w:val="Textkrper-Einzug3"/>
        <w:shd w:val="clear" w:color="auto" w:fill="FBD4B4" w:themeFill="accent6" w:themeFillTint="66"/>
        <w:rPr>
          <w:rFonts w:ascii="Arial" w:hAnsi="Arial"/>
          <w:iCs w:val="0"/>
          <w:sz w:val="6"/>
          <w:szCs w:val="12"/>
        </w:rPr>
      </w:pPr>
    </w:p>
    <w:p w:rsidR="00F7603E" w:rsidRPr="007E0F11" w:rsidRDefault="00A71A97" w:rsidP="00A71A97">
      <w:pPr>
        <w:pStyle w:val="Textkrper-Einzug3"/>
        <w:shd w:val="clear" w:color="auto" w:fill="FBD4B4" w:themeFill="accent6" w:themeFillTint="66"/>
        <w:rPr>
          <w:rFonts w:ascii="Arial" w:hAnsi="Arial"/>
          <w:iCs w:val="0"/>
          <w:sz w:val="20"/>
        </w:rPr>
      </w:pPr>
      <w:r w:rsidRPr="007E0F11">
        <w:rPr>
          <w:rFonts w:ascii="Arial" w:hAnsi="Arial"/>
          <w:iCs w:val="0"/>
          <w:sz w:val="20"/>
        </w:rPr>
        <w:t xml:space="preserve">Das </w:t>
      </w:r>
      <w:r w:rsidR="004A5580" w:rsidRPr="007E0F11">
        <w:rPr>
          <w:rFonts w:ascii="Arial" w:hAnsi="Arial"/>
          <w:iCs w:val="0"/>
          <w:sz w:val="20"/>
        </w:rPr>
        <w:t xml:space="preserve">von </w:t>
      </w:r>
      <w:proofErr w:type="spellStart"/>
      <w:r w:rsidR="004A5580" w:rsidRPr="007E0F11">
        <w:rPr>
          <w:rFonts w:ascii="Arial" w:hAnsi="Arial"/>
          <w:iCs w:val="0"/>
          <w:sz w:val="20"/>
        </w:rPr>
        <w:t>FiBL</w:t>
      </w:r>
      <w:proofErr w:type="spellEnd"/>
      <w:r w:rsidR="004A5580" w:rsidRPr="007E0F11">
        <w:rPr>
          <w:rFonts w:ascii="Arial" w:hAnsi="Arial"/>
          <w:iCs w:val="0"/>
          <w:sz w:val="20"/>
        </w:rPr>
        <w:t xml:space="preserve"> und Vogelwarte entwickelte </w:t>
      </w:r>
      <w:r w:rsidRPr="007E0F11">
        <w:rPr>
          <w:rFonts w:ascii="Arial" w:hAnsi="Arial"/>
          <w:iCs w:val="0"/>
          <w:sz w:val="20"/>
        </w:rPr>
        <w:t>Punktesystem</w:t>
      </w:r>
      <w:r w:rsidR="004A5580" w:rsidRPr="007E0F11">
        <w:rPr>
          <w:rFonts w:ascii="Arial" w:hAnsi="Arial"/>
          <w:iCs w:val="0"/>
          <w:sz w:val="20"/>
        </w:rPr>
        <w:t xml:space="preserve"> misst die Leistung der Landwirte für die Biodiversität unabhängig von deren Standort und Produktionsform. Es</w:t>
      </w:r>
      <w:r w:rsidRPr="007E0F11">
        <w:rPr>
          <w:rFonts w:ascii="Arial" w:hAnsi="Arial"/>
          <w:iCs w:val="0"/>
          <w:sz w:val="20"/>
        </w:rPr>
        <w:t xml:space="preserve"> </w:t>
      </w:r>
      <w:r w:rsidR="005021FD" w:rsidRPr="007E0F11">
        <w:rPr>
          <w:rFonts w:ascii="Arial" w:hAnsi="Arial"/>
          <w:iCs w:val="0"/>
          <w:sz w:val="20"/>
        </w:rPr>
        <w:t xml:space="preserve">ordnet jeder Massnahme, die </w:t>
      </w:r>
      <w:r w:rsidR="004A5580" w:rsidRPr="007E0F11">
        <w:rPr>
          <w:rFonts w:ascii="Arial" w:hAnsi="Arial"/>
          <w:iCs w:val="0"/>
          <w:sz w:val="20"/>
        </w:rPr>
        <w:t xml:space="preserve">auf dem Betrieb </w:t>
      </w:r>
      <w:r w:rsidR="005021FD" w:rsidRPr="007E0F11">
        <w:rPr>
          <w:rFonts w:ascii="Arial" w:hAnsi="Arial"/>
          <w:iCs w:val="0"/>
          <w:sz w:val="20"/>
        </w:rPr>
        <w:t>im Bereich Biodiversität angewandt wird</w:t>
      </w:r>
      <w:r w:rsidR="004A5580" w:rsidRPr="007E0F11">
        <w:rPr>
          <w:rFonts w:ascii="Arial" w:hAnsi="Arial"/>
          <w:iCs w:val="0"/>
          <w:sz w:val="20"/>
        </w:rPr>
        <w:t>,</w:t>
      </w:r>
      <w:r w:rsidR="005021FD" w:rsidRPr="007E0F11">
        <w:rPr>
          <w:rFonts w:ascii="Arial" w:hAnsi="Arial"/>
          <w:iCs w:val="0"/>
          <w:sz w:val="20"/>
        </w:rPr>
        <w:t xml:space="preserve"> eine bestimmte Punktezahl zu. So kann </w:t>
      </w:r>
      <w:r w:rsidRPr="007E0F11">
        <w:rPr>
          <w:rFonts w:ascii="Arial" w:hAnsi="Arial"/>
          <w:iCs w:val="0"/>
          <w:sz w:val="20"/>
        </w:rPr>
        <w:t xml:space="preserve">die Leistung der </w:t>
      </w:r>
      <w:r w:rsidR="005021FD" w:rsidRPr="007E0F11">
        <w:rPr>
          <w:rFonts w:ascii="Arial" w:hAnsi="Arial"/>
          <w:iCs w:val="0"/>
          <w:sz w:val="20"/>
        </w:rPr>
        <w:t>Landwirtschaftsbetriebe</w:t>
      </w:r>
      <w:r w:rsidR="00DB2776">
        <w:rPr>
          <w:rFonts w:ascii="Arial" w:hAnsi="Arial"/>
          <w:iCs w:val="0"/>
          <w:sz w:val="20"/>
        </w:rPr>
        <w:t xml:space="preserve"> objektiv </w:t>
      </w:r>
      <w:r w:rsidR="00DB2776" w:rsidRPr="00DB2776">
        <w:rPr>
          <w:rFonts w:ascii="Arial" w:hAnsi="Arial"/>
          <w:iCs w:val="0"/>
          <w:sz w:val="20"/>
        </w:rPr>
        <w:t>gemessen werden</w:t>
      </w:r>
      <w:r w:rsidRPr="007E0F11">
        <w:rPr>
          <w:rFonts w:ascii="Arial" w:hAnsi="Arial"/>
          <w:iCs w:val="0"/>
          <w:sz w:val="20"/>
        </w:rPr>
        <w:t>.</w:t>
      </w:r>
    </w:p>
    <w:p w:rsidR="00F7603E" w:rsidRPr="007E0F11" w:rsidRDefault="00F7603E" w:rsidP="00A71A97">
      <w:pPr>
        <w:pStyle w:val="Textkrper-Einzug3"/>
        <w:shd w:val="clear" w:color="auto" w:fill="FBD4B4" w:themeFill="accent6" w:themeFillTint="66"/>
        <w:rPr>
          <w:rFonts w:ascii="Arial" w:hAnsi="Arial"/>
          <w:iCs w:val="0"/>
          <w:sz w:val="6"/>
          <w:szCs w:val="12"/>
        </w:rPr>
      </w:pPr>
    </w:p>
    <w:p w:rsidR="00A71A97" w:rsidRPr="00576F43" w:rsidRDefault="00F7603E" w:rsidP="00A71A97">
      <w:pPr>
        <w:pStyle w:val="Textkrper-Einzug3"/>
        <w:shd w:val="clear" w:color="auto" w:fill="FBD4B4" w:themeFill="accent6" w:themeFillTint="66"/>
        <w:rPr>
          <w:rFonts w:ascii="Arial" w:hAnsi="Arial"/>
          <w:iCs w:val="0"/>
          <w:sz w:val="20"/>
        </w:rPr>
      </w:pPr>
      <w:r w:rsidRPr="007E0F11">
        <w:rPr>
          <w:rFonts w:ascii="Arial" w:hAnsi="Arial"/>
          <w:iCs w:val="0"/>
          <w:sz w:val="20"/>
        </w:rPr>
        <w:t xml:space="preserve">Die ökologischen Defizite in der Landwirtschaft sind unter anderem darauf zurückzuführen, dass das vorhandene Wissen oft nicht in die Praxis einfliesst. Deshalb wurden alle relevanten Informationen im Handbuch „Biodiversität auf dem Landwirtschaftsbetrieb“ zusammengefasst. </w:t>
      </w:r>
      <w:r w:rsidRPr="00576F43">
        <w:rPr>
          <w:rFonts w:ascii="Arial" w:hAnsi="Arial"/>
          <w:iCs w:val="0"/>
          <w:sz w:val="20"/>
        </w:rPr>
        <w:t xml:space="preserve">Zusätzlich wurde die Website </w:t>
      </w:r>
      <w:hyperlink r:id="rId9" w:history="1">
        <w:r w:rsidRPr="00576F43">
          <w:rPr>
            <w:rStyle w:val="Hyperlink"/>
            <w:rFonts w:ascii="Arial" w:hAnsi="Arial"/>
            <w:iCs w:val="0"/>
            <w:color w:val="auto"/>
            <w:sz w:val="20"/>
          </w:rPr>
          <w:t>www.agri-biodiv.ch</w:t>
        </w:r>
      </w:hyperlink>
      <w:r w:rsidRPr="00576F43">
        <w:rPr>
          <w:rFonts w:ascii="Arial" w:hAnsi="Arial"/>
          <w:iCs w:val="0"/>
          <w:sz w:val="20"/>
        </w:rPr>
        <w:t xml:space="preserve"> eingerichtet.</w:t>
      </w:r>
    </w:p>
    <w:p w:rsidR="00287C00" w:rsidRDefault="00287C00" w:rsidP="00287C00">
      <w:pPr>
        <w:pStyle w:val="Textkrper-Einzug3"/>
        <w:rPr>
          <w:rFonts w:ascii="Arial" w:hAnsi="Arial"/>
          <w:iCs w:val="0"/>
          <w:sz w:val="20"/>
        </w:rPr>
      </w:pPr>
    </w:p>
    <w:p w:rsidR="00E50693" w:rsidRPr="007E0F11" w:rsidRDefault="00E50693" w:rsidP="00E50693">
      <w:pPr>
        <w:pStyle w:val="Textkrper-Einzug3"/>
        <w:shd w:val="clear" w:color="auto" w:fill="D6E3BC" w:themeFill="accent3" w:themeFillTint="66"/>
        <w:rPr>
          <w:rFonts w:ascii="Arial" w:hAnsi="Arial"/>
          <w:b/>
          <w:iCs w:val="0"/>
          <w:sz w:val="20"/>
        </w:rPr>
      </w:pPr>
      <w:r w:rsidRPr="007E0F11">
        <w:rPr>
          <w:rFonts w:ascii="Arial" w:hAnsi="Arial"/>
          <w:b/>
          <w:iCs w:val="0"/>
          <w:sz w:val="20"/>
        </w:rPr>
        <w:t>Bibliografische Angaben</w:t>
      </w:r>
      <w:r>
        <w:rPr>
          <w:rFonts w:ascii="Arial" w:hAnsi="Arial"/>
          <w:b/>
          <w:iCs w:val="0"/>
          <w:sz w:val="20"/>
        </w:rPr>
        <w:t xml:space="preserve"> Handbuch</w:t>
      </w:r>
      <w:r w:rsidRPr="007E0F11">
        <w:rPr>
          <w:rFonts w:ascii="Arial" w:hAnsi="Arial"/>
          <w:b/>
          <w:iCs w:val="0"/>
          <w:sz w:val="20"/>
        </w:rPr>
        <w:t>:</w:t>
      </w:r>
    </w:p>
    <w:p w:rsidR="00E50693" w:rsidRPr="007E0F11" w:rsidRDefault="00E50693" w:rsidP="00E50693">
      <w:pPr>
        <w:pStyle w:val="Textkrper-Einzug3"/>
        <w:shd w:val="clear" w:color="auto" w:fill="D6E3BC" w:themeFill="accent3" w:themeFillTint="66"/>
        <w:rPr>
          <w:rFonts w:ascii="Arial" w:hAnsi="Arial"/>
          <w:iCs w:val="0"/>
          <w:sz w:val="20"/>
        </w:rPr>
      </w:pPr>
      <w:r w:rsidRPr="007E0F11">
        <w:rPr>
          <w:rFonts w:ascii="Arial" w:hAnsi="Arial"/>
          <w:iCs w:val="0"/>
          <w:sz w:val="20"/>
        </w:rPr>
        <w:t xml:space="preserve">Graf, R., M. Jenny, V. Chevillat, G. Weidmann, D. </w:t>
      </w:r>
      <w:proofErr w:type="spellStart"/>
      <w:r w:rsidRPr="007E0F11">
        <w:rPr>
          <w:rFonts w:ascii="Arial" w:hAnsi="Arial"/>
          <w:iCs w:val="0"/>
          <w:sz w:val="20"/>
        </w:rPr>
        <w:t>Hagist</w:t>
      </w:r>
      <w:proofErr w:type="spellEnd"/>
      <w:r w:rsidRPr="007E0F11">
        <w:rPr>
          <w:rFonts w:ascii="Arial" w:hAnsi="Arial"/>
          <w:iCs w:val="0"/>
          <w:sz w:val="20"/>
        </w:rPr>
        <w:t xml:space="preserve"> und L. Pfiffner (2016):</w:t>
      </w:r>
    </w:p>
    <w:p w:rsidR="00E50693" w:rsidRPr="007E0F11" w:rsidRDefault="00E50693" w:rsidP="00E50693">
      <w:pPr>
        <w:pStyle w:val="Textkrper-Einzug3"/>
        <w:shd w:val="clear" w:color="auto" w:fill="D6E3BC" w:themeFill="accent3" w:themeFillTint="66"/>
        <w:rPr>
          <w:rFonts w:ascii="Arial" w:hAnsi="Arial"/>
          <w:iCs w:val="0"/>
          <w:sz w:val="20"/>
        </w:rPr>
      </w:pPr>
      <w:r w:rsidRPr="007E0F11">
        <w:rPr>
          <w:rFonts w:ascii="Arial" w:hAnsi="Arial"/>
          <w:iCs w:val="0"/>
          <w:sz w:val="20"/>
        </w:rPr>
        <w:t>Biodiversität auf dem Landwirtschaftsbetrieb – Ein Handbuch für die Praxis.</w:t>
      </w:r>
    </w:p>
    <w:p w:rsidR="00E50693" w:rsidRPr="007E0F11" w:rsidRDefault="00E50693" w:rsidP="00E50693">
      <w:pPr>
        <w:pStyle w:val="Textkrper-Einzug3"/>
        <w:shd w:val="clear" w:color="auto" w:fill="D6E3BC" w:themeFill="accent3" w:themeFillTint="66"/>
        <w:rPr>
          <w:rFonts w:ascii="Arial" w:hAnsi="Arial"/>
          <w:iCs w:val="0"/>
          <w:sz w:val="20"/>
        </w:rPr>
      </w:pPr>
      <w:proofErr w:type="spellStart"/>
      <w:r w:rsidRPr="007E0F11">
        <w:rPr>
          <w:rFonts w:ascii="Arial" w:hAnsi="Arial"/>
          <w:iCs w:val="0"/>
          <w:sz w:val="20"/>
        </w:rPr>
        <w:t>FiBL</w:t>
      </w:r>
      <w:proofErr w:type="spellEnd"/>
      <w:r w:rsidRPr="007E0F11">
        <w:rPr>
          <w:rFonts w:ascii="Arial" w:hAnsi="Arial"/>
          <w:iCs w:val="0"/>
          <w:sz w:val="20"/>
        </w:rPr>
        <w:t xml:space="preserve"> und Vogelwarte, Frick und </w:t>
      </w:r>
      <w:proofErr w:type="spellStart"/>
      <w:r w:rsidRPr="007E0F11">
        <w:rPr>
          <w:rFonts w:ascii="Arial" w:hAnsi="Arial"/>
          <w:iCs w:val="0"/>
          <w:sz w:val="20"/>
        </w:rPr>
        <w:t>Sempach</w:t>
      </w:r>
      <w:proofErr w:type="spellEnd"/>
      <w:r w:rsidRPr="007E0F11">
        <w:rPr>
          <w:rFonts w:ascii="Arial" w:hAnsi="Arial"/>
          <w:iCs w:val="0"/>
          <w:sz w:val="20"/>
        </w:rPr>
        <w:t>, 176 Seiten.</w:t>
      </w:r>
    </w:p>
    <w:p w:rsidR="00E50693" w:rsidRPr="007E0F11" w:rsidRDefault="00E50693" w:rsidP="00287C00">
      <w:pPr>
        <w:pStyle w:val="Textkrper-Einzug3"/>
        <w:rPr>
          <w:rFonts w:ascii="Arial" w:hAnsi="Arial"/>
          <w:iCs w:val="0"/>
          <w:sz w:val="20"/>
        </w:rPr>
      </w:pPr>
    </w:p>
    <w:p w:rsidR="00287C00" w:rsidRPr="007E0F11" w:rsidRDefault="00287C00" w:rsidP="00287C00">
      <w:pPr>
        <w:pStyle w:val="Textkrper-Einzug3"/>
        <w:shd w:val="clear" w:color="auto" w:fill="DBE5F1" w:themeFill="accent1" w:themeFillTint="33"/>
        <w:rPr>
          <w:rFonts w:ascii="Arial" w:hAnsi="Arial"/>
          <w:b/>
          <w:iCs w:val="0"/>
          <w:sz w:val="20"/>
        </w:rPr>
      </w:pPr>
      <w:r w:rsidRPr="007E0F11">
        <w:rPr>
          <w:rFonts w:ascii="Arial" w:hAnsi="Arial"/>
          <w:b/>
          <w:iCs w:val="0"/>
          <w:sz w:val="20"/>
        </w:rPr>
        <w:t>Die beiden Professoren ziehen eine positive Bilanz</w:t>
      </w:r>
    </w:p>
    <w:p w:rsidR="00287C00" w:rsidRPr="007E0F11" w:rsidRDefault="00287C00" w:rsidP="00287C00">
      <w:pPr>
        <w:pStyle w:val="Textkrper-Einzug3"/>
        <w:shd w:val="clear" w:color="auto" w:fill="DBE5F1" w:themeFill="accent1" w:themeFillTint="33"/>
        <w:rPr>
          <w:rFonts w:ascii="Arial" w:hAnsi="Arial"/>
          <w:iCs w:val="0"/>
          <w:sz w:val="6"/>
          <w:szCs w:val="12"/>
        </w:rPr>
      </w:pPr>
    </w:p>
    <w:p w:rsidR="00287C00" w:rsidRPr="007E0F11" w:rsidRDefault="00287C00" w:rsidP="00287C00">
      <w:pPr>
        <w:pStyle w:val="Textkrper-Einzug3"/>
        <w:shd w:val="clear" w:color="auto" w:fill="DBE5F1" w:themeFill="accent1" w:themeFillTint="33"/>
        <w:rPr>
          <w:rFonts w:ascii="Arial" w:hAnsi="Arial"/>
          <w:iCs w:val="0"/>
          <w:sz w:val="20"/>
        </w:rPr>
      </w:pPr>
      <w:r w:rsidRPr="007E0F11">
        <w:rPr>
          <w:rFonts w:ascii="Arial" w:hAnsi="Arial"/>
          <w:iCs w:val="0"/>
          <w:sz w:val="20"/>
        </w:rPr>
        <w:t xml:space="preserve">Urs </w:t>
      </w:r>
      <w:proofErr w:type="spellStart"/>
      <w:r w:rsidRPr="007E0F11">
        <w:rPr>
          <w:rFonts w:ascii="Arial" w:hAnsi="Arial"/>
          <w:iCs w:val="0"/>
          <w:sz w:val="20"/>
        </w:rPr>
        <w:t>Nigg</w:t>
      </w:r>
      <w:r w:rsidR="00375C5F" w:rsidRPr="007E0F11">
        <w:rPr>
          <w:rFonts w:ascii="Arial" w:hAnsi="Arial"/>
          <w:iCs w:val="0"/>
          <w:sz w:val="20"/>
        </w:rPr>
        <w:t>l</w:t>
      </w:r>
      <w:r w:rsidRPr="007E0F11">
        <w:rPr>
          <w:rFonts w:ascii="Arial" w:hAnsi="Arial"/>
          <w:iCs w:val="0"/>
          <w:sz w:val="20"/>
        </w:rPr>
        <w:t>i</w:t>
      </w:r>
      <w:proofErr w:type="spellEnd"/>
      <w:r w:rsidRPr="007E0F11">
        <w:rPr>
          <w:rFonts w:ascii="Arial" w:hAnsi="Arial"/>
          <w:iCs w:val="0"/>
          <w:sz w:val="20"/>
        </w:rPr>
        <w:t xml:space="preserve">, Direktor des </w:t>
      </w:r>
      <w:proofErr w:type="spellStart"/>
      <w:r w:rsidRPr="007E0F11">
        <w:rPr>
          <w:rFonts w:ascii="Arial" w:hAnsi="Arial"/>
          <w:iCs w:val="0"/>
          <w:sz w:val="20"/>
        </w:rPr>
        <w:t>FiBL</w:t>
      </w:r>
      <w:proofErr w:type="spellEnd"/>
      <w:r w:rsidRPr="007E0F11">
        <w:rPr>
          <w:rFonts w:ascii="Arial" w:hAnsi="Arial"/>
          <w:iCs w:val="0"/>
          <w:sz w:val="20"/>
        </w:rPr>
        <w:t xml:space="preserve">, und Lukas Jenni, Wissenschaftlicher Leiter der Vogelwarte </w:t>
      </w:r>
      <w:proofErr w:type="spellStart"/>
      <w:r w:rsidRPr="007E0F11">
        <w:rPr>
          <w:rFonts w:ascii="Arial" w:hAnsi="Arial"/>
          <w:iCs w:val="0"/>
          <w:sz w:val="20"/>
        </w:rPr>
        <w:t>Sempach</w:t>
      </w:r>
      <w:proofErr w:type="spellEnd"/>
      <w:r w:rsidRPr="007E0F11">
        <w:rPr>
          <w:rFonts w:ascii="Arial" w:hAnsi="Arial"/>
          <w:iCs w:val="0"/>
          <w:sz w:val="20"/>
        </w:rPr>
        <w:t>, haben mit ihrem gemeinsamen Projekt „Mit Vielfalt punkten – Bauern beleben die Natur“ der Landwirtschaft einen neuen, entscheidenden Impuls verliehen. Die wirksame Förderung der Biodiversität im Kulturland – ein jahrzehntelanges grosses Anliegen des Naturschutzes – kommt damit einen grossen Schritt weiter.</w:t>
      </w:r>
    </w:p>
    <w:p w:rsidR="001E748D" w:rsidRPr="007E0F11" w:rsidRDefault="001E748D" w:rsidP="001E748D">
      <w:pPr>
        <w:pStyle w:val="Textkrper-Einzug3"/>
        <w:shd w:val="clear" w:color="auto" w:fill="DBE5F1" w:themeFill="accent1" w:themeFillTint="33"/>
        <w:rPr>
          <w:rFonts w:ascii="Arial" w:hAnsi="Arial"/>
          <w:iCs w:val="0"/>
          <w:sz w:val="20"/>
        </w:rPr>
      </w:pPr>
      <w:r w:rsidRPr="007E0F11">
        <w:rPr>
          <w:rFonts w:ascii="Arial" w:hAnsi="Arial"/>
          <w:iCs w:val="0"/>
          <w:noProof/>
          <w:sz w:val="20"/>
          <w:lang w:eastAsia="de-CH"/>
        </w:rPr>
        <w:drawing>
          <wp:anchor distT="0" distB="0" distL="114300" distR="114300" simplePos="0" relativeHeight="251658240" behindDoc="0" locked="0" layoutInCell="1" allowOverlap="1" wp14:anchorId="2E71EEA6" wp14:editId="63DD2ABF">
            <wp:simplePos x="0" y="0"/>
            <wp:positionH relativeFrom="column">
              <wp:posOffset>271145</wp:posOffset>
            </wp:positionH>
            <wp:positionV relativeFrom="paragraph">
              <wp:posOffset>66040</wp:posOffset>
            </wp:positionV>
            <wp:extent cx="854075" cy="1206500"/>
            <wp:effectExtent l="0" t="0" r="3175" b="0"/>
            <wp:wrapNone/>
            <wp:docPr id="5" name="Grafik 5" descr="Urs Nigg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s Niggli"/>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854075" cy="1206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87C00" w:rsidRPr="007E0F11" w:rsidRDefault="001E748D" w:rsidP="001E748D">
      <w:pPr>
        <w:pStyle w:val="Textkrper-Einzug3"/>
        <w:shd w:val="clear" w:color="auto" w:fill="DBE5F1" w:themeFill="accent1" w:themeFillTint="33"/>
        <w:rPr>
          <w:rFonts w:ascii="Arial" w:hAnsi="Arial"/>
          <w:iCs w:val="0"/>
          <w:sz w:val="20"/>
        </w:rPr>
      </w:pPr>
      <w:r w:rsidRPr="007E0F11">
        <w:rPr>
          <w:rFonts w:ascii="Arial" w:hAnsi="Arial"/>
          <w:iCs w:val="0"/>
          <w:sz w:val="20"/>
        </w:rPr>
        <w:tab/>
      </w:r>
      <w:r w:rsidRPr="007E0F11">
        <w:rPr>
          <w:rFonts w:ascii="Arial" w:hAnsi="Arial"/>
          <w:iCs w:val="0"/>
          <w:sz w:val="20"/>
        </w:rPr>
        <w:tab/>
      </w:r>
      <w:r w:rsidRPr="007E0F11">
        <w:rPr>
          <w:rFonts w:ascii="Arial" w:hAnsi="Arial"/>
          <w:iCs w:val="0"/>
          <w:sz w:val="20"/>
        </w:rPr>
        <w:tab/>
      </w:r>
      <w:r w:rsidR="00287C00" w:rsidRPr="007E0F11">
        <w:rPr>
          <w:rFonts w:ascii="Arial" w:hAnsi="Arial"/>
          <w:iCs w:val="0"/>
          <w:sz w:val="20"/>
        </w:rPr>
        <w:t xml:space="preserve">Prof. Dr. Dr. h.c. Urs </w:t>
      </w:r>
      <w:proofErr w:type="spellStart"/>
      <w:r w:rsidR="00287C00" w:rsidRPr="007E0F11">
        <w:rPr>
          <w:rFonts w:ascii="Arial" w:hAnsi="Arial"/>
          <w:iCs w:val="0"/>
          <w:sz w:val="20"/>
        </w:rPr>
        <w:t>Niggli</w:t>
      </w:r>
      <w:proofErr w:type="spellEnd"/>
    </w:p>
    <w:p w:rsidR="001E748D" w:rsidRPr="007E0F11" w:rsidRDefault="001E748D" w:rsidP="001E748D">
      <w:pPr>
        <w:pStyle w:val="Textkrper-Einzug3"/>
        <w:shd w:val="clear" w:color="auto" w:fill="DBE5F1" w:themeFill="accent1" w:themeFillTint="33"/>
        <w:rPr>
          <w:rFonts w:ascii="Arial" w:hAnsi="Arial"/>
          <w:iCs w:val="0"/>
          <w:sz w:val="20"/>
        </w:rPr>
      </w:pPr>
      <w:r w:rsidRPr="007E0F11">
        <w:rPr>
          <w:rFonts w:ascii="Arial" w:hAnsi="Arial"/>
          <w:iCs w:val="0"/>
          <w:sz w:val="20"/>
        </w:rPr>
        <w:tab/>
      </w:r>
      <w:r w:rsidRPr="007E0F11">
        <w:rPr>
          <w:rFonts w:ascii="Arial" w:hAnsi="Arial"/>
          <w:iCs w:val="0"/>
          <w:sz w:val="20"/>
        </w:rPr>
        <w:tab/>
      </w:r>
      <w:r w:rsidRPr="007E0F11">
        <w:rPr>
          <w:rFonts w:ascii="Arial" w:hAnsi="Arial"/>
          <w:iCs w:val="0"/>
          <w:sz w:val="20"/>
        </w:rPr>
        <w:tab/>
      </w:r>
      <w:r w:rsidR="00287C00" w:rsidRPr="007E0F11">
        <w:rPr>
          <w:rFonts w:ascii="Arial" w:hAnsi="Arial"/>
          <w:iCs w:val="0"/>
          <w:sz w:val="20"/>
        </w:rPr>
        <w:t xml:space="preserve">Der 64-jährige Agronom ETH ist seit 1990 Direktor des </w:t>
      </w:r>
      <w:proofErr w:type="spellStart"/>
      <w:r w:rsidR="00287C00" w:rsidRPr="007E0F11">
        <w:rPr>
          <w:rFonts w:ascii="Arial" w:hAnsi="Arial"/>
          <w:iCs w:val="0"/>
          <w:sz w:val="20"/>
        </w:rPr>
        <w:t>FiBL</w:t>
      </w:r>
      <w:proofErr w:type="spellEnd"/>
    </w:p>
    <w:p w:rsidR="00287C00" w:rsidRPr="007E0F11" w:rsidRDefault="001E748D" w:rsidP="001E748D">
      <w:pPr>
        <w:pStyle w:val="Textkrper-Einzug3"/>
        <w:shd w:val="clear" w:color="auto" w:fill="DBE5F1" w:themeFill="accent1" w:themeFillTint="33"/>
        <w:rPr>
          <w:rFonts w:ascii="Arial" w:hAnsi="Arial"/>
          <w:iCs w:val="0"/>
          <w:sz w:val="20"/>
        </w:rPr>
      </w:pPr>
      <w:r w:rsidRPr="007E0F11">
        <w:rPr>
          <w:rFonts w:ascii="Arial" w:hAnsi="Arial"/>
          <w:iCs w:val="0"/>
          <w:sz w:val="20"/>
        </w:rPr>
        <w:tab/>
      </w:r>
      <w:r w:rsidRPr="007E0F11">
        <w:rPr>
          <w:rFonts w:ascii="Arial" w:hAnsi="Arial"/>
          <w:iCs w:val="0"/>
          <w:sz w:val="20"/>
        </w:rPr>
        <w:tab/>
      </w:r>
      <w:r w:rsidRPr="007E0F11">
        <w:rPr>
          <w:rFonts w:ascii="Arial" w:hAnsi="Arial"/>
          <w:iCs w:val="0"/>
          <w:sz w:val="20"/>
        </w:rPr>
        <w:tab/>
      </w:r>
      <w:r w:rsidR="00287C00" w:rsidRPr="007E0F11">
        <w:rPr>
          <w:rFonts w:ascii="Arial" w:hAnsi="Arial"/>
          <w:iCs w:val="0"/>
          <w:sz w:val="20"/>
        </w:rPr>
        <w:t>und Honorarprofessor an der Universität Kassel.</w:t>
      </w:r>
    </w:p>
    <w:p w:rsidR="00287C00" w:rsidRPr="007E0F11" w:rsidRDefault="00287C00" w:rsidP="001E748D">
      <w:pPr>
        <w:pStyle w:val="Textkrper-Einzug3"/>
        <w:shd w:val="clear" w:color="auto" w:fill="DBE5F1" w:themeFill="accent1" w:themeFillTint="33"/>
        <w:rPr>
          <w:rFonts w:ascii="Arial" w:hAnsi="Arial"/>
          <w:iCs w:val="0"/>
          <w:sz w:val="20"/>
        </w:rPr>
      </w:pPr>
    </w:p>
    <w:p w:rsidR="001E748D" w:rsidRPr="007E0F11" w:rsidRDefault="001E748D" w:rsidP="001E748D">
      <w:pPr>
        <w:pStyle w:val="Textkrper-Einzug3"/>
        <w:shd w:val="clear" w:color="auto" w:fill="DBE5F1" w:themeFill="accent1" w:themeFillTint="33"/>
        <w:rPr>
          <w:rFonts w:ascii="Arial" w:hAnsi="Arial"/>
          <w:iCs w:val="0"/>
          <w:sz w:val="20"/>
        </w:rPr>
      </w:pPr>
    </w:p>
    <w:p w:rsidR="00287C00" w:rsidRPr="007E0F11" w:rsidRDefault="00287C00" w:rsidP="001E748D">
      <w:pPr>
        <w:pStyle w:val="Textkrper-Einzug3"/>
        <w:shd w:val="clear" w:color="auto" w:fill="DBE5F1" w:themeFill="accent1" w:themeFillTint="33"/>
        <w:rPr>
          <w:rFonts w:ascii="Arial" w:hAnsi="Arial"/>
          <w:iCs w:val="0"/>
          <w:sz w:val="20"/>
        </w:rPr>
      </w:pPr>
    </w:p>
    <w:p w:rsidR="005021FD" w:rsidRPr="007E0F11" w:rsidRDefault="005021FD" w:rsidP="001E748D">
      <w:pPr>
        <w:pStyle w:val="Textkrper-Einzug3"/>
        <w:shd w:val="clear" w:color="auto" w:fill="DBE5F1" w:themeFill="accent1" w:themeFillTint="33"/>
        <w:rPr>
          <w:rFonts w:ascii="Arial" w:hAnsi="Arial"/>
          <w:iCs w:val="0"/>
          <w:sz w:val="20"/>
        </w:rPr>
      </w:pPr>
    </w:p>
    <w:p w:rsidR="001E748D" w:rsidRPr="007E0F11" w:rsidRDefault="001E748D" w:rsidP="001E748D">
      <w:pPr>
        <w:pStyle w:val="Textkrper-Einzug3"/>
        <w:shd w:val="clear" w:color="auto" w:fill="DBE5F1" w:themeFill="accent1" w:themeFillTint="33"/>
        <w:rPr>
          <w:rFonts w:ascii="Arial" w:hAnsi="Arial"/>
          <w:iCs w:val="0"/>
          <w:sz w:val="20"/>
        </w:rPr>
      </w:pPr>
    </w:p>
    <w:p w:rsidR="001E748D" w:rsidRPr="007E0F11" w:rsidRDefault="001E748D" w:rsidP="001E748D">
      <w:pPr>
        <w:pStyle w:val="Textkrper-Einzug3"/>
        <w:shd w:val="clear" w:color="auto" w:fill="DBE5F1" w:themeFill="accent1" w:themeFillTint="33"/>
        <w:rPr>
          <w:rFonts w:ascii="Arial" w:hAnsi="Arial"/>
          <w:iCs w:val="0"/>
          <w:sz w:val="20"/>
        </w:rPr>
      </w:pPr>
      <w:r w:rsidRPr="007E0F11">
        <w:rPr>
          <w:rFonts w:ascii="Arial" w:hAnsi="Arial"/>
          <w:iCs w:val="0"/>
          <w:noProof/>
          <w:sz w:val="20"/>
          <w:lang w:eastAsia="de-CH"/>
        </w:rPr>
        <w:drawing>
          <wp:anchor distT="0" distB="0" distL="114300" distR="114300" simplePos="0" relativeHeight="251659264" behindDoc="0" locked="0" layoutInCell="1" allowOverlap="1" wp14:anchorId="36BDD66D" wp14:editId="2BD7E2CC">
            <wp:simplePos x="0" y="0"/>
            <wp:positionH relativeFrom="column">
              <wp:posOffset>267970</wp:posOffset>
            </wp:positionH>
            <wp:positionV relativeFrom="paragraph">
              <wp:posOffset>47625</wp:posOffset>
            </wp:positionV>
            <wp:extent cx="850900" cy="1196340"/>
            <wp:effectExtent l="0" t="0" r="6350" b="3810"/>
            <wp:wrapNone/>
            <wp:docPr id="6" name="Grafik 6" descr="Bildergebnis für prof dr lukas je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prof dr lukas jenni"/>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850900" cy="1196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87C00" w:rsidRPr="007E0F11" w:rsidRDefault="001E748D" w:rsidP="001E748D">
      <w:pPr>
        <w:pStyle w:val="Textkrper-Einzug3"/>
        <w:shd w:val="clear" w:color="auto" w:fill="DBE5F1" w:themeFill="accent1" w:themeFillTint="33"/>
        <w:rPr>
          <w:rFonts w:ascii="Arial" w:hAnsi="Arial"/>
          <w:iCs w:val="0"/>
          <w:sz w:val="20"/>
        </w:rPr>
      </w:pPr>
      <w:r w:rsidRPr="007E0F11">
        <w:rPr>
          <w:rFonts w:ascii="Arial" w:hAnsi="Arial"/>
          <w:iCs w:val="0"/>
          <w:sz w:val="20"/>
        </w:rPr>
        <w:tab/>
      </w:r>
      <w:r w:rsidRPr="007E0F11">
        <w:rPr>
          <w:rFonts w:ascii="Arial" w:hAnsi="Arial"/>
          <w:iCs w:val="0"/>
          <w:sz w:val="20"/>
        </w:rPr>
        <w:tab/>
      </w:r>
      <w:r w:rsidRPr="007E0F11">
        <w:rPr>
          <w:rFonts w:ascii="Arial" w:hAnsi="Arial"/>
          <w:iCs w:val="0"/>
          <w:sz w:val="20"/>
        </w:rPr>
        <w:tab/>
      </w:r>
      <w:r w:rsidR="00287C00" w:rsidRPr="007E0F11">
        <w:rPr>
          <w:rFonts w:ascii="Arial" w:hAnsi="Arial"/>
          <w:iCs w:val="0"/>
          <w:sz w:val="20"/>
        </w:rPr>
        <w:t>Prof. Dr. Lukas Jenni</w:t>
      </w:r>
    </w:p>
    <w:p w:rsidR="001E748D" w:rsidRPr="007E0F11" w:rsidRDefault="001E748D" w:rsidP="001E748D">
      <w:pPr>
        <w:pStyle w:val="Textkrper-Einzug3"/>
        <w:shd w:val="clear" w:color="auto" w:fill="DBE5F1" w:themeFill="accent1" w:themeFillTint="33"/>
        <w:rPr>
          <w:rFonts w:ascii="Arial" w:hAnsi="Arial"/>
          <w:iCs w:val="0"/>
          <w:sz w:val="20"/>
        </w:rPr>
      </w:pPr>
      <w:r w:rsidRPr="007E0F11">
        <w:rPr>
          <w:rFonts w:ascii="Arial" w:hAnsi="Arial"/>
          <w:iCs w:val="0"/>
          <w:sz w:val="20"/>
        </w:rPr>
        <w:tab/>
      </w:r>
      <w:r w:rsidRPr="007E0F11">
        <w:rPr>
          <w:rFonts w:ascii="Arial" w:hAnsi="Arial"/>
          <w:iCs w:val="0"/>
          <w:sz w:val="20"/>
        </w:rPr>
        <w:tab/>
      </w:r>
      <w:r w:rsidRPr="007E0F11">
        <w:rPr>
          <w:rFonts w:ascii="Arial" w:hAnsi="Arial"/>
          <w:iCs w:val="0"/>
          <w:sz w:val="20"/>
        </w:rPr>
        <w:tab/>
      </w:r>
      <w:r w:rsidR="00287C00" w:rsidRPr="007E0F11">
        <w:rPr>
          <w:rFonts w:ascii="Arial" w:hAnsi="Arial"/>
          <w:iCs w:val="0"/>
          <w:sz w:val="20"/>
        </w:rPr>
        <w:t>Der 62-jährige Biologe ist seit 2000 Wissenschaftlicher Leiter</w:t>
      </w:r>
    </w:p>
    <w:p w:rsidR="001E748D" w:rsidRPr="007E0F11" w:rsidRDefault="001E748D" w:rsidP="001E748D">
      <w:pPr>
        <w:pStyle w:val="Textkrper-Einzug3"/>
        <w:shd w:val="clear" w:color="auto" w:fill="DBE5F1" w:themeFill="accent1" w:themeFillTint="33"/>
        <w:rPr>
          <w:rFonts w:ascii="Arial" w:hAnsi="Arial"/>
          <w:iCs w:val="0"/>
          <w:sz w:val="20"/>
        </w:rPr>
      </w:pPr>
      <w:r w:rsidRPr="007E0F11">
        <w:rPr>
          <w:rFonts w:ascii="Arial" w:hAnsi="Arial"/>
          <w:iCs w:val="0"/>
          <w:sz w:val="20"/>
        </w:rPr>
        <w:tab/>
      </w:r>
      <w:r w:rsidRPr="007E0F11">
        <w:rPr>
          <w:rFonts w:ascii="Arial" w:hAnsi="Arial"/>
          <w:iCs w:val="0"/>
          <w:sz w:val="20"/>
        </w:rPr>
        <w:tab/>
      </w:r>
      <w:r w:rsidRPr="007E0F11">
        <w:rPr>
          <w:rFonts w:ascii="Arial" w:hAnsi="Arial"/>
          <w:iCs w:val="0"/>
          <w:sz w:val="20"/>
        </w:rPr>
        <w:tab/>
      </w:r>
      <w:r w:rsidR="0069505B">
        <w:rPr>
          <w:rFonts w:ascii="Arial" w:hAnsi="Arial"/>
          <w:iCs w:val="0"/>
          <w:sz w:val="20"/>
        </w:rPr>
        <w:t xml:space="preserve">der Vogelwarte </w:t>
      </w:r>
      <w:proofErr w:type="spellStart"/>
      <w:r w:rsidR="0069505B">
        <w:rPr>
          <w:rFonts w:ascii="Arial" w:hAnsi="Arial"/>
          <w:iCs w:val="0"/>
          <w:sz w:val="20"/>
        </w:rPr>
        <w:t>Sempach</w:t>
      </w:r>
      <w:proofErr w:type="spellEnd"/>
      <w:r w:rsidR="0069505B">
        <w:rPr>
          <w:rFonts w:ascii="Arial" w:hAnsi="Arial"/>
          <w:iCs w:val="0"/>
          <w:sz w:val="20"/>
        </w:rPr>
        <w:t xml:space="preserve"> und Titul</w:t>
      </w:r>
      <w:r w:rsidR="00287C00" w:rsidRPr="007E0F11">
        <w:rPr>
          <w:rFonts w:ascii="Arial" w:hAnsi="Arial"/>
          <w:iCs w:val="0"/>
          <w:sz w:val="20"/>
        </w:rPr>
        <w:t>arprofessor an der Universität</w:t>
      </w:r>
    </w:p>
    <w:p w:rsidR="00287C00" w:rsidRPr="007E0F11" w:rsidRDefault="001E748D" w:rsidP="001E748D">
      <w:pPr>
        <w:pStyle w:val="Textkrper-Einzug3"/>
        <w:shd w:val="clear" w:color="auto" w:fill="DBE5F1" w:themeFill="accent1" w:themeFillTint="33"/>
        <w:rPr>
          <w:rFonts w:ascii="Arial" w:hAnsi="Arial"/>
          <w:iCs w:val="0"/>
          <w:sz w:val="20"/>
        </w:rPr>
      </w:pPr>
      <w:r w:rsidRPr="007E0F11">
        <w:rPr>
          <w:rFonts w:ascii="Arial" w:hAnsi="Arial"/>
          <w:iCs w:val="0"/>
          <w:sz w:val="20"/>
        </w:rPr>
        <w:tab/>
      </w:r>
      <w:r w:rsidRPr="007E0F11">
        <w:rPr>
          <w:rFonts w:ascii="Arial" w:hAnsi="Arial"/>
          <w:iCs w:val="0"/>
          <w:sz w:val="20"/>
        </w:rPr>
        <w:tab/>
      </w:r>
      <w:r w:rsidRPr="007E0F11">
        <w:rPr>
          <w:rFonts w:ascii="Arial" w:hAnsi="Arial"/>
          <w:iCs w:val="0"/>
          <w:sz w:val="20"/>
        </w:rPr>
        <w:tab/>
      </w:r>
      <w:r w:rsidR="00287C00" w:rsidRPr="007E0F11">
        <w:rPr>
          <w:rFonts w:ascii="Arial" w:hAnsi="Arial"/>
          <w:iCs w:val="0"/>
          <w:sz w:val="20"/>
        </w:rPr>
        <w:t>Zürich.</w:t>
      </w:r>
    </w:p>
    <w:p w:rsidR="001E748D" w:rsidRPr="007E0F11" w:rsidRDefault="001E748D" w:rsidP="001E748D">
      <w:pPr>
        <w:pStyle w:val="Textkrper-Einzug3"/>
        <w:shd w:val="clear" w:color="auto" w:fill="DBE5F1" w:themeFill="accent1" w:themeFillTint="33"/>
        <w:rPr>
          <w:rFonts w:ascii="Arial" w:hAnsi="Arial"/>
          <w:iCs w:val="0"/>
          <w:sz w:val="20"/>
        </w:rPr>
      </w:pPr>
    </w:p>
    <w:p w:rsidR="001E748D" w:rsidRPr="007E0F11" w:rsidRDefault="001E748D" w:rsidP="001E748D">
      <w:pPr>
        <w:pStyle w:val="Textkrper-Einzug3"/>
        <w:shd w:val="clear" w:color="auto" w:fill="DBE5F1" w:themeFill="accent1" w:themeFillTint="33"/>
        <w:rPr>
          <w:rFonts w:ascii="Arial" w:hAnsi="Arial"/>
          <w:iCs w:val="0"/>
          <w:sz w:val="20"/>
        </w:rPr>
      </w:pPr>
    </w:p>
    <w:p w:rsidR="001E748D" w:rsidRPr="007E0F11" w:rsidRDefault="001E748D" w:rsidP="001E748D">
      <w:pPr>
        <w:pStyle w:val="Textkrper-Einzug3"/>
        <w:shd w:val="clear" w:color="auto" w:fill="DBE5F1" w:themeFill="accent1" w:themeFillTint="33"/>
        <w:rPr>
          <w:rFonts w:ascii="Arial" w:hAnsi="Arial"/>
          <w:iCs w:val="0"/>
          <w:sz w:val="20"/>
        </w:rPr>
      </w:pPr>
    </w:p>
    <w:p w:rsidR="001E748D" w:rsidRPr="007E0F11" w:rsidRDefault="001E748D" w:rsidP="001E748D">
      <w:pPr>
        <w:pStyle w:val="Textkrper-Einzug3"/>
        <w:shd w:val="clear" w:color="auto" w:fill="DBE5F1" w:themeFill="accent1" w:themeFillTint="33"/>
        <w:rPr>
          <w:rFonts w:ascii="Arial" w:hAnsi="Arial"/>
          <w:iCs w:val="0"/>
          <w:sz w:val="20"/>
        </w:rPr>
      </w:pPr>
    </w:p>
    <w:p w:rsidR="007E0F11" w:rsidRPr="007E0F11" w:rsidRDefault="007E0F11" w:rsidP="007E0F11">
      <w:pPr>
        <w:pStyle w:val="Textkrper-Einzug3"/>
        <w:rPr>
          <w:rFonts w:ascii="Arial" w:hAnsi="Arial"/>
          <w:iCs w:val="0"/>
          <w:sz w:val="20"/>
        </w:rPr>
      </w:pPr>
    </w:p>
    <w:p w:rsidR="007E0F11" w:rsidRDefault="007E0F11">
      <w:pPr>
        <w:rPr>
          <w:rFonts w:cs="Arial"/>
          <w:iCs/>
          <w:sz w:val="20"/>
        </w:rPr>
      </w:pPr>
      <w:r>
        <w:rPr>
          <w:sz w:val="20"/>
        </w:rPr>
        <w:br w:type="page"/>
      </w:r>
    </w:p>
    <w:p w:rsidR="005021FD" w:rsidRPr="007E0F11" w:rsidRDefault="005021FD" w:rsidP="005021FD">
      <w:pPr>
        <w:pStyle w:val="Textkrper-Einzug3"/>
        <w:shd w:val="clear" w:color="auto" w:fill="B7FFF3"/>
        <w:rPr>
          <w:rFonts w:ascii="Arial" w:hAnsi="Arial"/>
          <w:b/>
          <w:iCs w:val="0"/>
          <w:sz w:val="20"/>
        </w:rPr>
      </w:pPr>
      <w:r w:rsidRPr="007E0F11">
        <w:rPr>
          <w:rFonts w:ascii="Arial" w:hAnsi="Arial"/>
          <w:b/>
          <w:iCs w:val="0"/>
          <w:sz w:val="20"/>
        </w:rPr>
        <w:lastRenderedPageBreak/>
        <w:t xml:space="preserve">Das Forschungsinstitut für biologischen Landbau </w:t>
      </w:r>
      <w:proofErr w:type="spellStart"/>
      <w:r w:rsidRPr="007E0F11">
        <w:rPr>
          <w:rFonts w:ascii="Arial" w:hAnsi="Arial"/>
          <w:b/>
          <w:iCs w:val="0"/>
          <w:sz w:val="20"/>
        </w:rPr>
        <w:t>FiBL</w:t>
      </w:r>
      <w:proofErr w:type="spellEnd"/>
    </w:p>
    <w:p w:rsidR="005021FD" w:rsidRPr="007E0F11" w:rsidRDefault="005021FD" w:rsidP="005021FD">
      <w:pPr>
        <w:pStyle w:val="Textkrper-Einzug3"/>
        <w:shd w:val="clear" w:color="auto" w:fill="B7FFF3"/>
        <w:rPr>
          <w:rFonts w:ascii="Arial" w:hAnsi="Arial"/>
          <w:iCs w:val="0"/>
          <w:sz w:val="20"/>
        </w:rPr>
      </w:pPr>
      <w:r w:rsidRPr="007E0F11">
        <w:rPr>
          <w:rFonts w:ascii="Arial" w:hAnsi="Arial"/>
          <w:iCs w:val="0"/>
          <w:sz w:val="20"/>
        </w:rPr>
        <w:t>Seit 1973 findet das Forschungsinstitut für biologischen Landbau (</w:t>
      </w:r>
      <w:proofErr w:type="spellStart"/>
      <w:r w:rsidRPr="007E0F11">
        <w:rPr>
          <w:rFonts w:ascii="Arial" w:hAnsi="Arial"/>
          <w:iCs w:val="0"/>
          <w:sz w:val="20"/>
        </w:rPr>
        <w:t>FiBL</w:t>
      </w:r>
      <w:proofErr w:type="spellEnd"/>
      <w:r w:rsidRPr="007E0F11">
        <w:rPr>
          <w:rFonts w:ascii="Arial" w:hAnsi="Arial"/>
          <w:iCs w:val="0"/>
          <w:sz w:val="20"/>
        </w:rPr>
        <w:t>) intelligente Lösungen für eine regenerative Landwirtschaft und eine nachhaltige Ernährung. Mit Forschungs-, Beratungs- und Bildungstätigkeit setzen sich rund 220 Mitarbeitende an den Standorten Schweiz, Deutschland</w:t>
      </w:r>
      <w:r w:rsidR="00375C5F" w:rsidRPr="007E0F11">
        <w:rPr>
          <w:rFonts w:ascii="Arial" w:hAnsi="Arial"/>
          <w:iCs w:val="0"/>
          <w:sz w:val="20"/>
        </w:rPr>
        <w:t>, Frankreich</w:t>
      </w:r>
      <w:r w:rsidRPr="007E0F11">
        <w:rPr>
          <w:rFonts w:ascii="Arial" w:hAnsi="Arial"/>
          <w:iCs w:val="0"/>
          <w:sz w:val="20"/>
        </w:rPr>
        <w:t xml:space="preserve"> und Österreich für eine ökologische Landwirtschaft ein.</w:t>
      </w:r>
    </w:p>
    <w:p w:rsidR="005021FD" w:rsidRPr="007E0F11" w:rsidRDefault="00F81553" w:rsidP="005021FD">
      <w:pPr>
        <w:pStyle w:val="Textkrper-Einzug3"/>
        <w:shd w:val="clear" w:color="auto" w:fill="B7FFF3"/>
        <w:rPr>
          <w:rFonts w:ascii="Arial" w:hAnsi="Arial"/>
          <w:sz w:val="20"/>
        </w:rPr>
      </w:pPr>
      <w:hyperlink r:id="rId12" w:history="1">
        <w:r w:rsidR="005021FD" w:rsidRPr="007E0F11">
          <w:rPr>
            <w:rStyle w:val="Hyperlink"/>
            <w:rFonts w:ascii="Arial" w:hAnsi="Arial"/>
            <w:color w:val="auto"/>
            <w:sz w:val="20"/>
          </w:rPr>
          <w:t>www.fibl.org</w:t>
        </w:r>
      </w:hyperlink>
    </w:p>
    <w:p w:rsidR="005021FD" w:rsidRPr="007E0F11" w:rsidRDefault="005021FD" w:rsidP="005021FD">
      <w:pPr>
        <w:pStyle w:val="Textkrper-Einzug3"/>
        <w:rPr>
          <w:rFonts w:ascii="Arial" w:hAnsi="Arial"/>
          <w:iCs w:val="0"/>
          <w:sz w:val="20"/>
        </w:rPr>
      </w:pPr>
    </w:p>
    <w:p w:rsidR="005021FD" w:rsidRPr="007E0F11" w:rsidRDefault="005021FD" w:rsidP="005021FD">
      <w:pPr>
        <w:pStyle w:val="Textkrper-Einzug3"/>
        <w:shd w:val="clear" w:color="auto" w:fill="E5B8B7" w:themeFill="accent2" w:themeFillTint="66"/>
        <w:rPr>
          <w:rStyle w:val="Hyperlink"/>
          <w:rFonts w:ascii="Arial" w:hAnsi="Arial"/>
          <w:b/>
          <w:color w:val="auto"/>
          <w:sz w:val="20"/>
          <w:u w:val="none"/>
        </w:rPr>
      </w:pPr>
      <w:r w:rsidRPr="007E0F11">
        <w:rPr>
          <w:rStyle w:val="Hyperlink"/>
          <w:rFonts w:ascii="Arial" w:hAnsi="Arial"/>
          <w:b/>
          <w:color w:val="auto"/>
          <w:sz w:val="20"/>
          <w:u w:val="none"/>
        </w:rPr>
        <w:t>Die Schweizerische Vogelwarte</w:t>
      </w:r>
    </w:p>
    <w:p w:rsidR="005021FD" w:rsidRPr="007E0F11" w:rsidRDefault="005021FD" w:rsidP="005021FD">
      <w:pPr>
        <w:pStyle w:val="Textkrper-Einzug3"/>
        <w:shd w:val="clear" w:color="auto" w:fill="E5B8B7" w:themeFill="accent2" w:themeFillTint="66"/>
        <w:rPr>
          <w:rFonts w:ascii="Arial" w:hAnsi="Arial"/>
          <w:iCs w:val="0"/>
          <w:sz w:val="20"/>
        </w:rPr>
      </w:pPr>
      <w:r w:rsidRPr="007E0F11">
        <w:rPr>
          <w:rFonts w:ascii="Arial" w:hAnsi="Arial"/>
          <w:iCs w:val="0"/>
          <w:sz w:val="20"/>
        </w:rPr>
        <w:t xml:space="preserve">Die Schweizerische Vogelwarte </w:t>
      </w:r>
      <w:proofErr w:type="spellStart"/>
      <w:r w:rsidRPr="007E0F11">
        <w:rPr>
          <w:rFonts w:ascii="Arial" w:hAnsi="Arial"/>
          <w:iCs w:val="0"/>
          <w:sz w:val="20"/>
        </w:rPr>
        <w:t>Sempach</w:t>
      </w:r>
      <w:proofErr w:type="spellEnd"/>
      <w:r w:rsidRPr="007E0F11">
        <w:rPr>
          <w:rFonts w:ascii="Arial" w:hAnsi="Arial"/>
          <w:iCs w:val="0"/>
          <w:sz w:val="20"/>
        </w:rPr>
        <w:t xml:space="preserve"> überwacht die einheimische Vogelwelt, erforscht die Lebensweise der wildlebenden Vögel und geht den Ursachen der Bedrohung der Vogelwelt auf den Grund. Für gefährdete Vogelarten entwickelt sie Schutz- und Fördermassnahmen und sorgt gemeinsam mit ihren Partnern dafür, dass die Erkenntnisse der Vogelwelt und der Natur zu Gute kommen. Die Schweizerische Vogelwarte </w:t>
      </w:r>
      <w:proofErr w:type="spellStart"/>
      <w:r w:rsidRPr="007E0F11">
        <w:rPr>
          <w:rFonts w:ascii="Arial" w:hAnsi="Arial"/>
          <w:iCs w:val="0"/>
          <w:sz w:val="20"/>
        </w:rPr>
        <w:t>Sempach</w:t>
      </w:r>
      <w:proofErr w:type="spellEnd"/>
      <w:r w:rsidRPr="007E0F11">
        <w:rPr>
          <w:rFonts w:ascii="Arial" w:hAnsi="Arial"/>
          <w:iCs w:val="0"/>
          <w:sz w:val="20"/>
        </w:rPr>
        <w:t xml:space="preserve"> wird finanziell getragen von Spenden aus der ganzen Bevölkerung.</w:t>
      </w:r>
    </w:p>
    <w:p w:rsidR="005021FD" w:rsidRPr="007E0F11" w:rsidRDefault="00F81553" w:rsidP="005021FD">
      <w:pPr>
        <w:pStyle w:val="Textkrper-Einzug3"/>
        <w:shd w:val="clear" w:color="auto" w:fill="E5B8B7" w:themeFill="accent2" w:themeFillTint="66"/>
        <w:rPr>
          <w:rFonts w:ascii="Arial" w:hAnsi="Arial"/>
          <w:iCs w:val="0"/>
          <w:sz w:val="20"/>
        </w:rPr>
      </w:pPr>
      <w:hyperlink r:id="rId13" w:history="1">
        <w:r w:rsidR="005021FD" w:rsidRPr="007E0F11">
          <w:rPr>
            <w:rStyle w:val="Hyperlink"/>
            <w:rFonts w:ascii="Arial" w:hAnsi="Arial"/>
            <w:iCs w:val="0"/>
            <w:color w:val="auto"/>
            <w:sz w:val="20"/>
          </w:rPr>
          <w:t>www.vogelwarte.ch</w:t>
        </w:r>
      </w:hyperlink>
      <w:r w:rsidR="005021FD" w:rsidRPr="007E0F11">
        <w:rPr>
          <w:rFonts w:ascii="Arial" w:hAnsi="Arial"/>
          <w:iCs w:val="0"/>
          <w:sz w:val="20"/>
        </w:rPr>
        <w:t xml:space="preserve"> </w:t>
      </w:r>
    </w:p>
    <w:p w:rsidR="00112F0B" w:rsidRPr="007E0F11" w:rsidRDefault="00112F0B" w:rsidP="00112F0B">
      <w:pPr>
        <w:pStyle w:val="Textkrper-Einzug3"/>
        <w:rPr>
          <w:rFonts w:ascii="Arial" w:hAnsi="Arial"/>
          <w:iCs w:val="0"/>
          <w:sz w:val="20"/>
        </w:rPr>
      </w:pPr>
    </w:p>
    <w:p w:rsidR="007E0F11" w:rsidRPr="007E0F11" w:rsidRDefault="007E0F11" w:rsidP="00112F0B">
      <w:pPr>
        <w:pStyle w:val="Textkrper-Einzug3"/>
        <w:rPr>
          <w:rFonts w:ascii="Arial" w:hAnsi="Arial"/>
          <w:iCs w:val="0"/>
          <w:sz w:val="20"/>
        </w:rPr>
      </w:pPr>
    </w:p>
    <w:p w:rsidR="00DC24C9" w:rsidRPr="007E0F11" w:rsidRDefault="00E02752" w:rsidP="00E02752">
      <w:pPr>
        <w:ind w:left="238"/>
        <w:rPr>
          <w:rFonts w:cs="Arial"/>
          <w:iCs/>
          <w:sz w:val="20"/>
        </w:rPr>
      </w:pPr>
      <w:r w:rsidRPr="007E0F11">
        <w:rPr>
          <w:rFonts w:cs="Arial"/>
          <w:iCs/>
          <w:noProof/>
          <w:sz w:val="20"/>
          <w:lang w:eastAsia="de-CH"/>
        </w:rPr>
        <w:drawing>
          <wp:inline distT="0" distB="0" distL="0" distR="0" wp14:anchorId="142485BA" wp14:editId="582AED56">
            <wp:extent cx="3600000" cy="2390476"/>
            <wp:effectExtent l="0" t="0" r="63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cke Steinhaufen Blumenwiese (Foto Markus Jenny).jpg"/>
                    <pic:cNvPicPr/>
                  </pic:nvPicPr>
                  <pic:blipFill>
                    <a:blip r:embed="rId14" cstate="screen">
                      <a:extLst>
                        <a:ext uri="{28A0092B-C50C-407E-A947-70E740481C1C}">
                          <a14:useLocalDpi xmlns:a14="http://schemas.microsoft.com/office/drawing/2010/main"/>
                        </a:ext>
                      </a:extLst>
                    </a:blip>
                    <a:stretch>
                      <a:fillRect/>
                    </a:stretch>
                  </pic:blipFill>
                  <pic:spPr>
                    <a:xfrm>
                      <a:off x="0" y="0"/>
                      <a:ext cx="3600000" cy="2390476"/>
                    </a:xfrm>
                    <a:prstGeom prst="rect">
                      <a:avLst/>
                    </a:prstGeom>
                  </pic:spPr>
                </pic:pic>
              </a:graphicData>
            </a:graphic>
          </wp:inline>
        </w:drawing>
      </w:r>
    </w:p>
    <w:p w:rsidR="00E02752" w:rsidRPr="007E0F11" w:rsidRDefault="00E02752" w:rsidP="00E02752">
      <w:pPr>
        <w:ind w:left="238"/>
        <w:rPr>
          <w:rFonts w:cs="Arial"/>
          <w:iCs/>
          <w:sz w:val="20"/>
        </w:rPr>
      </w:pPr>
      <w:r w:rsidRPr="007E0F11">
        <w:rPr>
          <w:rFonts w:cs="Arial"/>
          <w:iCs/>
          <w:sz w:val="20"/>
        </w:rPr>
        <w:t>H</w:t>
      </w:r>
      <w:r w:rsidR="00F020E8" w:rsidRPr="007E0F11">
        <w:rPr>
          <w:rFonts w:cs="Arial"/>
          <w:iCs/>
          <w:sz w:val="20"/>
        </w:rPr>
        <w:t>ohe Punktezahl</w:t>
      </w:r>
      <w:r w:rsidRPr="007E0F11">
        <w:rPr>
          <w:rFonts w:cs="Arial"/>
          <w:iCs/>
          <w:sz w:val="20"/>
        </w:rPr>
        <w:t xml:space="preserve"> für den Landwirt: Blumenwiese, Steinhaufen und Hecke ergänzen sich optimal und bieten auch anspruchsvollen Tierarten guten Lebensraum. Ein Musterbeispiel für die Förderung der Biodiversität im Kulturland (Foto © Markus Jenny).</w:t>
      </w:r>
    </w:p>
    <w:p w:rsidR="00E02752" w:rsidRPr="007E0F11" w:rsidRDefault="00E02752" w:rsidP="00E02752">
      <w:pPr>
        <w:ind w:left="238"/>
        <w:rPr>
          <w:rFonts w:cs="Arial"/>
          <w:iCs/>
          <w:sz w:val="20"/>
        </w:rPr>
      </w:pPr>
    </w:p>
    <w:p w:rsidR="00E02752" w:rsidRPr="007E0F11" w:rsidRDefault="00E02752" w:rsidP="00E02752">
      <w:pPr>
        <w:ind w:left="238"/>
        <w:rPr>
          <w:rFonts w:cs="Arial"/>
          <w:iCs/>
          <w:sz w:val="20"/>
        </w:rPr>
      </w:pPr>
      <w:r w:rsidRPr="007E0F11">
        <w:rPr>
          <w:rFonts w:cs="Arial"/>
          <w:iCs/>
          <w:noProof/>
          <w:sz w:val="20"/>
          <w:lang w:eastAsia="de-CH"/>
        </w:rPr>
        <w:drawing>
          <wp:inline distT="0" distB="0" distL="0" distR="0" wp14:anchorId="01DFE200" wp14:editId="04EDC0BE">
            <wp:extent cx="3600000" cy="2399603"/>
            <wp:effectExtent l="0" t="0" r="635"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dhase in Blumenwiese (Foto Markus Jenny).jpg"/>
                    <pic:cNvPicPr/>
                  </pic:nvPicPr>
                  <pic:blipFill>
                    <a:blip r:embed="rId15" cstate="screen">
                      <a:extLst>
                        <a:ext uri="{28A0092B-C50C-407E-A947-70E740481C1C}">
                          <a14:useLocalDpi xmlns:a14="http://schemas.microsoft.com/office/drawing/2010/main"/>
                        </a:ext>
                      </a:extLst>
                    </a:blip>
                    <a:stretch>
                      <a:fillRect/>
                    </a:stretch>
                  </pic:blipFill>
                  <pic:spPr>
                    <a:xfrm>
                      <a:off x="0" y="0"/>
                      <a:ext cx="3600000" cy="2399603"/>
                    </a:xfrm>
                    <a:prstGeom prst="rect">
                      <a:avLst/>
                    </a:prstGeom>
                  </pic:spPr>
                </pic:pic>
              </a:graphicData>
            </a:graphic>
          </wp:inline>
        </w:drawing>
      </w:r>
    </w:p>
    <w:p w:rsidR="00E02752" w:rsidRPr="007E0F11" w:rsidRDefault="00E02752" w:rsidP="00E02752">
      <w:pPr>
        <w:ind w:left="238"/>
        <w:rPr>
          <w:rFonts w:cs="Arial"/>
          <w:iCs/>
          <w:sz w:val="20"/>
        </w:rPr>
      </w:pPr>
      <w:r w:rsidRPr="007E0F11">
        <w:rPr>
          <w:rFonts w:cs="Arial"/>
          <w:iCs/>
          <w:sz w:val="20"/>
        </w:rPr>
        <w:t>In Blumenwiesen, die erst spät im Juni gemäht werden, kann der Feldhase seine Jungen ungestört aufziehen (Foto © Markus Jenny).</w:t>
      </w:r>
    </w:p>
    <w:p w:rsidR="00E02752" w:rsidRPr="007E0F11" w:rsidRDefault="00E02752" w:rsidP="00E02752">
      <w:pPr>
        <w:ind w:left="238"/>
        <w:rPr>
          <w:rFonts w:cs="Arial"/>
          <w:iCs/>
          <w:sz w:val="20"/>
        </w:rPr>
      </w:pPr>
    </w:p>
    <w:p w:rsidR="00D8531C" w:rsidRPr="007E0F11" w:rsidRDefault="00D8531C" w:rsidP="00D8531C">
      <w:pPr>
        <w:ind w:left="238"/>
        <w:rPr>
          <w:rFonts w:cs="Arial"/>
          <w:iCs/>
          <w:sz w:val="20"/>
        </w:rPr>
      </w:pPr>
      <w:r w:rsidRPr="007E0F11">
        <w:rPr>
          <w:rFonts w:cs="Arial"/>
          <w:iCs/>
          <w:noProof/>
          <w:sz w:val="20"/>
          <w:lang w:eastAsia="de-CH"/>
        </w:rPr>
        <w:lastRenderedPageBreak/>
        <w:drawing>
          <wp:inline distT="0" distB="0" distL="0" distR="0" wp14:anchorId="3007E8FB" wp14:editId="3A81B940">
            <wp:extent cx="3600000" cy="2399603"/>
            <wp:effectExtent l="0" t="0" r="635"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ntöter auf Hecke (Foto Markus Jenny).jpg"/>
                    <pic:cNvPicPr/>
                  </pic:nvPicPr>
                  <pic:blipFill>
                    <a:blip r:embed="rId16" cstate="screen">
                      <a:extLst>
                        <a:ext uri="{28A0092B-C50C-407E-A947-70E740481C1C}">
                          <a14:useLocalDpi xmlns:a14="http://schemas.microsoft.com/office/drawing/2010/main"/>
                        </a:ext>
                      </a:extLst>
                    </a:blip>
                    <a:stretch>
                      <a:fillRect/>
                    </a:stretch>
                  </pic:blipFill>
                  <pic:spPr>
                    <a:xfrm>
                      <a:off x="0" y="0"/>
                      <a:ext cx="3600000" cy="2399603"/>
                    </a:xfrm>
                    <a:prstGeom prst="rect">
                      <a:avLst/>
                    </a:prstGeom>
                  </pic:spPr>
                </pic:pic>
              </a:graphicData>
            </a:graphic>
          </wp:inline>
        </w:drawing>
      </w:r>
    </w:p>
    <w:p w:rsidR="00D8531C" w:rsidRPr="007E0F11" w:rsidRDefault="00D8531C" w:rsidP="00D8531C">
      <w:pPr>
        <w:ind w:left="238"/>
        <w:rPr>
          <w:rFonts w:cs="Arial"/>
          <w:iCs/>
          <w:sz w:val="20"/>
        </w:rPr>
      </w:pPr>
      <w:r w:rsidRPr="007E0F11">
        <w:rPr>
          <w:rFonts w:cs="Arial"/>
          <w:iCs/>
          <w:sz w:val="20"/>
        </w:rPr>
        <w:t>Der Neuntöter brütet in der Hecke, sein Nest ist dank den dornigen Wildrosen gut geschützt (Foto © Markus Jenny).</w:t>
      </w:r>
    </w:p>
    <w:p w:rsidR="00E02752" w:rsidRPr="007E0F11" w:rsidRDefault="00E02752" w:rsidP="00E02752">
      <w:pPr>
        <w:ind w:left="238"/>
        <w:rPr>
          <w:rFonts w:cs="Arial"/>
          <w:iCs/>
          <w:sz w:val="20"/>
        </w:rPr>
      </w:pPr>
    </w:p>
    <w:p w:rsidR="00E02752" w:rsidRPr="007E0F11" w:rsidRDefault="00E02752" w:rsidP="00E02752">
      <w:pPr>
        <w:ind w:left="238"/>
        <w:rPr>
          <w:rFonts w:cs="Arial"/>
          <w:iCs/>
          <w:sz w:val="20"/>
        </w:rPr>
      </w:pPr>
      <w:r w:rsidRPr="007E0F11">
        <w:rPr>
          <w:rFonts w:cs="Arial"/>
          <w:iCs/>
          <w:noProof/>
          <w:sz w:val="20"/>
          <w:lang w:eastAsia="de-CH"/>
        </w:rPr>
        <w:drawing>
          <wp:inline distT="0" distB="0" distL="0" distR="0" wp14:anchorId="1DAC96CE" wp14:editId="01222C6A">
            <wp:extent cx="1979221" cy="2968833"/>
            <wp:effectExtent l="0" t="0" r="254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einer Perlmutterfalter (Foto Markus Jenny).jpg"/>
                    <pic:cNvPicPr/>
                  </pic:nvPicPr>
                  <pic:blipFill>
                    <a:blip r:embed="rId17" cstate="screen">
                      <a:extLst>
                        <a:ext uri="{28A0092B-C50C-407E-A947-70E740481C1C}">
                          <a14:useLocalDpi xmlns:a14="http://schemas.microsoft.com/office/drawing/2010/main"/>
                        </a:ext>
                      </a:extLst>
                    </a:blip>
                    <a:stretch>
                      <a:fillRect/>
                    </a:stretch>
                  </pic:blipFill>
                  <pic:spPr>
                    <a:xfrm flipH="1">
                      <a:off x="0" y="0"/>
                      <a:ext cx="1980296" cy="2970445"/>
                    </a:xfrm>
                    <a:prstGeom prst="rect">
                      <a:avLst/>
                    </a:prstGeom>
                  </pic:spPr>
                </pic:pic>
              </a:graphicData>
            </a:graphic>
          </wp:inline>
        </w:drawing>
      </w:r>
    </w:p>
    <w:p w:rsidR="00E02752" w:rsidRPr="007E0F11" w:rsidRDefault="00E02752" w:rsidP="00E02752">
      <w:pPr>
        <w:ind w:left="238"/>
        <w:rPr>
          <w:rFonts w:cs="Arial"/>
          <w:iCs/>
          <w:sz w:val="20"/>
        </w:rPr>
      </w:pPr>
      <w:r w:rsidRPr="007E0F11">
        <w:rPr>
          <w:rFonts w:cs="Arial"/>
          <w:iCs/>
          <w:sz w:val="20"/>
        </w:rPr>
        <w:t>Je blumenreicher das Kulturland ist, desto mehr Schmetterlinge leben darin. Im Bi</w:t>
      </w:r>
      <w:r w:rsidR="00E50693">
        <w:rPr>
          <w:rFonts w:cs="Arial"/>
          <w:iCs/>
          <w:sz w:val="20"/>
        </w:rPr>
        <w:t>ld ein Kleiner Perlmutterfalter</w:t>
      </w:r>
      <w:r w:rsidRPr="007E0F11">
        <w:rPr>
          <w:rFonts w:cs="Arial"/>
          <w:iCs/>
          <w:sz w:val="20"/>
        </w:rPr>
        <w:t xml:space="preserve"> (Foto © Markus Jenny).</w:t>
      </w:r>
    </w:p>
    <w:p w:rsidR="00E02752" w:rsidRPr="007E0F11" w:rsidRDefault="00E02752" w:rsidP="00E02752">
      <w:pPr>
        <w:ind w:left="238"/>
        <w:rPr>
          <w:rFonts w:cs="Arial"/>
          <w:iCs/>
          <w:sz w:val="20"/>
        </w:rPr>
      </w:pPr>
    </w:p>
    <w:p w:rsidR="00E02752" w:rsidRPr="007E0F11" w:rsidRDefault="00E02752" w:rsidP="00E02752">
      <w:pPr>
        <w:ind w:left="238"/>
        <w:rPr>
          <w:rFonts w:cs="Arial"/>
          <w:iCs/>
          <w:sz w:val="20"/>
        </w:rPr>
      </w:pPr>
    </w:p>
    <w:p w:rsidR="00F7603E" w:rsidRPr="007E0F11" w:rsidRDefault="00F7603E" w:rsidP="00F7603E">
      <w:pPr>
        <w:pStyle w:val="Textkrper-Einzug3"/>
        <w:rPr>
          <w:rFonts w:ascii="Arial" w:hAnsi="Arial"/>
          <w:iCs w:val="0"/>
          <w:sz w:val="20"/>
        </w:rPr>
      </w:pPr>
      <w:r w:rsidRPr="007E0F11">
        <w:rPr>
          <w:rFonts w:ascii="Arial" w:hAnsi="Arial"/>
          <w:b/>
          <w:bCs/>
          <w:iCs w:val="0"/>
          <w:sz w:val="20"/>
        </w:rPr>
        <w:t>Weitere Auskünfte</w:t>
      </w:r>
    </w:p>
    <w:p w:rsidR="00F7603E" w:rsidRPr="007E0F11" w:rsidRDefault="00F7603E" w:rsidP="00F7603E">
      <w:pPr>
        <w:ind w:left="238"/>
        <w:rPr>
          <w:rFonts w:cs="Arial"/>
          <w:iCs/>
          <w:sz w:val="20"/>
        </w:rPr>
      </w:pPr>
    </w:p>
    <w:p w:rsidR="00146F82" w:rsidRPr="007E0F11" w:rsidRDefault="00146F82" w:rsidP="00146F82">
      <w:pPr>
        <w:ind w:left="238"/>
        <w:rPr>
          <w:rFonts w:cs="Arial"/>
          <w:iCs/>
          <w:sz w:val="20"/>
        </w:rPr>
      </w:pPr>
      <w:r w:rsidRPr="007E0F11">
        <w:rPr>
          <w:rFonts w:cs="Arial"/>
          <w:iCs/>
          <w:sz w:val="20"/>
        </w:rPr>
        <w:t>Franziska Hämmerli</w:t>
      </w:r>
    </w:p>
    <w:p w:rsidR="00146F82" w:rsidRPr="007E0F11" w:rsidRDefault="00146F82" w:rsidP="00146F82">
      <w:pPr>
        <w:ind w:left="238"/>
        <w:rPr>
          <w:rFonts w:cs="Arial"/>
          <w:iCs/>
          <w:sz w:val="20"/>
        </w:rPr>
      </w:pPr>
      <w:r w:rsidRPr="007E0F11">
        <w:rPr>
          <w:rFonts w:cs="Arial"/>
          <w:iCs/>
          <w:sz w:val="20"/>
        </w:rPr>
        <w:t xml:space="preserve">Forschungsinstitut für biologischen Landbau </w:t>
      </w:r>
      <w:proofErr w:type="spellStart"/>
      <w:r w:rsidRPr="007E0F11">
        <w:rPr>
          <w:rFonts w:cs="Arial"/>
          <w:iCs/>
          <w:sz w:val="20"/>
        </w:rPr>
        <w:t>FiBL</w:t>
      </w:r>
      <w:proofErr w:type="spellEnd"/>
    </w:p>
    <w:p w:rsidR="00146F82" w:rsidRPr="007E0F11" w:rsidRDefault="00146F82" w:rsidP="00146F82">
      <w:pPr>
        <w:ind w:left="238"/>
        <w:rPr>
          <w:rFonts w:cs="Arial"/>
          <w:iCs/>
          <w:sz w:val="20"/>
        </w:rPr>
      </w:pPr>
      <w:r w:rsidRPr="007E0F11">
        <w:rPr>
          <w:rFonts w:cs="Arial"/>
          <w:iCs/>
          <w:sz w:val="20"/>
        </w:rPr>
        <w:t>Tel. 062 865 72 80</w:t>
      </w:r>
    </w:p>
    <w:p w:rsidR="00146F82" w:rsidRPr="007E0F11" w:rsidRDefault="00F81553" w:rsidP="00146F82">
      <w:pPr>
        <w:ind w:left="238"/>
        <w:rPr>
          <w:rFonts w:cs="Arial"/>
          <w:iCs/>
          <w:sz w:val="20"/>
        </w:rPr>
      </w:pPr>
      <w:hyperlink r:id="rId18" w:history="1">
        <w:r w:rsidR="00800D64" w:rsidRPr="007E0F11">
          <w:rPr>
            <w:rStyle w:val="Hyperlink"/>
            <w:rFonts w:cs="Arial"/>
            <w:iCs/>
            <w:color w:val="auto"/>
            <w:sz w:val="20"/>
          </w:rPr>
          <w:t>franziska.haemmerli@fibl.org</w:t>
        </w:r>
      </w:hyperlink>
      <w:r w:rsidR="00800D64" w:rsidRPr="007E0F11">
        <w:rPr>
          <w:rFonts w:cs="Arial"/>
          <w:iCs/>
          <w:sz w:val="20"/>
        </w:rPr>
        <w:t xml:space="preserve"> </w:t>
      </w:r>
    </w:p>
    <w:p w:rsidR="00146F82" w:rsidRPr="007E0F11" w:rsidRDefault="00146F82" w:rsidP="00F7603E">
      <w:pPr>
        <w:ind w:left="238"/>
        <w:rPr>
          <w:rFonts w:cs="Arial"/>
          <w:iCs/>
          <w:sz w:val="20"/>
        </w:rPr>
      </w:pPr>
    </w:p>
    <w:p w:rsidR="00F7603E" w:rsidRPr="007E0F11" w:rsidRDefault="00F7603E" w:rsidP="00F7603E">
      <w:pPr>
        <w:ind w:left="238"/>
        <w:rPr>
          <w:rFonts w:cs="Arial"/>
          <w:iCs/>
          <w:sz w:val="20"/>
        </w:rPr>
      </w:pPr>
      <w:r w:rsidRPr="007E0F11">
        <w:rPr>
          <w:rFonts w:cs="Arial"/>
          <w:iCs/>
          <w:sz w:val="20"/>
        </w:rPr>
        <w:t>Michael Schaad</w:t>
      </w:r>
    </w:p>
    <w:p w:rsidR="00F7603E" w:rsidRPr="007E0F11" w:rsidRDefault="00F7603E" w:rsidP="00F7603E">
      <w:pPr>
        <w:ind w:left="238"/>
        <w:rPr>
          <w:rFonts w:cs="Arial"/>
          <w:iCs/>
          <w:sz w:val="20"/>
        </w:rPr>
      </w:pPr>
      <w:r w:rsidRPr="007E0F11">
        <w:rPr>
          <w:rFonts w:cs="Arial"/>
          <w:iCs/>
          <w:sz w:val="20"/>
        </w:rPr>
        <w:t xml:space="preserve">Schweizerische Vogelwarte, 6204 </w:t>
      </w:r>
      <w:proofErr w:type="spellStart"/>
      <w:r w:rsidRPr="007E0F11">
        <w:rPr>
          <w:rFonts w:cs="Arial"/>
          <w:iCs/>
          <w:sz w:val="20"/>
        </w:rPr>
        <w:t>Sempach</w:t>
      </w:r>
      <w:proofErr w:type="spellEnd"/>
    </w:p>
    <w:p w:rsidR="00F7603E" w:rsidRPr="007E0F11" w:rsidRDefault="00F7603E" w:rsidP="00F7603E">
      <w:pPr>
        <w:ind w:left="238"/>
        <w:rPr>
          <w:rFonts w:cs="Arial"/>
          <w:iCs/>
          <w:sz w:val="20"/>
        </w:rPr>
      </w:pPr>
      <w:r w:rsidRPr="007E0F11">
        <w:rPr>
          <w:rFonts w:cs="Arial"/>
          <w:iCs/>
          <w:sz w:val="20"/>
        </w:rPr>
        <w:t>Tel. 041 462 97 35</w:t>
      </w:r>
    </w:p>
    <w:p w:rsidR="00F7603E" w:rsidRPr="007E0F11" w:rsidRDefault="00F81553" w:rsidP="00F7603E">
      <w:pPr>
        <w:ind w:left="238"/>
        <w:rPr>
          <w:rStyle w:val="Hyperlink"/>
          <w:rFonts w:cs="Arial"/>
          <w:iCs/>
          <w:color w:val="auto"/>
          <w:sz w:val="20"/>
        </w:rPr>
      </w:pPr>
      <w:hyperlink r:id="rId19" w:history="1">
        <w:r w:rsidR="00F7603E" w:rsidRPr="007E0F11">
          <w:rPr>
            <w:rStyle w:val="Hyperlink"/>
            <w:rFonts w:cs="Arial"/>
            <w:iCs/>
            <w:color w:val="auto"/>
            <w:sz w:val="20"/>
          </w:rPr>
          <w:t>michael.schaad@vogelwarte.ch</w:t>
        </w:r>
      </w:hyperlink>
    </w:p>
    <w:p w:rsidR="00F7603E" w:rsidRPr="007E0F11" w:rsidRDefault="00F7603E" w:rsidP="00F7603E">
      <w:pPr>
        <w:ind w:left="238"/>
        <w:rPr>
          <w:rFonts w:cs="Arial"/>
          <w:iCs/>
          <w:sz w:val="20"/>
        </w:rPr>
      </w:pPr>
    </w:p>
    <w:p w:rsidR="00F7603E" w:rsidRPr="007E0F11" w:rsidRDefault="00F7603E" w:rsidP="00E02752">
      <w:pPr>
        <w:ind w:left="238"/>
        <w:rPr>
          <w:rFonts w:cs="Arial"/>
          <w:iCs/>
          <w:sz w:val="20"/>
        </w:rPr>
      </w:pPr>
    </w:p>
    <w:p w:rsidR="0067350A" w:rsidRPr="007E0F11" w:rsidRDefault="0067350A" w:rsidP="0067350A">
      <w:pPr>
        <w:ind w:left="238"/>
        <w:rPr>
          <w:rFonts w:cs="Arial"/>
          <w:sz w:val="20"/>
          <w:lang w:eastAsia="de-CH"/>
        </w:rPr>
      </w:pPr>
      <w:r w:rsidRPr="007E0F11">
        <w:rPr>
          <w:rFonts w:cs="Arial"/>
          <w:sz w:val="20"/>
          <w:lang w:eastAsia="de-CH"/>
        </w:rPr>
        <w:t xml:space="preserve">Diese Mitteilung ist auf </w:t>
      </w:r>
      <w:hyperlink r:id="rId20" w:history="1">
        <w:r w:rsidRPr="007E0F11">
          <w:rPr>
            <w:rStyle w:val="Hyperlink"/>
            <w:rFonts w:cs="Arial"/>
            <w:color w:val="auto"/>
            <w:sz w:val="20"/>
          </w:rPr>
          <w:t>www.vogelwarte.ch/mediennews</w:t>
        </w:r>
      </w:hyperlink>
      <w:r w:rsidRPr="007E0F11">
        <w:rPr>
          <w:rFonts w:cs="Arial"/>
          <w:sz w:val="20"/>
          <w:lang w:eastAsia="de-CH"/>
        </w:rPr>
        <w:t xml:space="preserve"> abrufbar. Dort können Bilder in guter Qualität heruntergeladen werden. Die unentgeltliche Verwendung dieser Bilder ist ausschliesslich im Zusammenhang mit dieser Medienmitteilung gestattet. Das korrekte Ausweisen der Fotoautoren wird vorausgesetzt.</w:t>
      </w:r>
    </w:p>
    <w:sectPr w:rsidR="0067350A" w:rsidRPr="007E0F11">
      <w:headerReference w:type="even" r:id="rId21"/>
      <w:headerReference w:type="default" r:id="rId22"/>
      <w:headerReference w:type="first" r:id="rId23"/>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FA1" w:rsidRDefault="00ED3FA1">
      <w:r>
        <w:separator/>
      </w:r>
    </w:p>
  </w:endnote>
  <w:endnote w:type="continuationSeparator" w:id="0">
    <w:p w:rsidR="00ED3FA1" w:rsidRDefault="00ED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FA1" w:rsidRDefault="00ED3FA1">
      <w:r>
        <w:separator/>
      </w:r>
    </w:p>
  </w:footnote>
  <w:footnote w:type="continuationSeparator" w:id="0">
    <w:p w:rsidR="00ED3FA1" w:rsidRDefault="00ED3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F0" w:rsidRDefault="001B5CF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rsidR="001B5CF0" w:rsidRDefault="001B5CF0">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F0" w:rsidRDefault="001B5CF0">
    <w:pPr>
      <w:pStyle w:val="Kopfzeil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F0" w:rsidRDefault="001E748D" w:rsidP="00DD3458">
    <w:pPr>
      <w:pStyle w:val="Kopfzeile"/>
      <w:ind w:left="-709"/>
      <w:jc w:val="center"/>
    </w:pPr>
    <w:r>
      <w:rPr>
        <w:noProof/>
        <w:lang w:eastAsia="de-CH"/>
      </w:rPr>
      <w:drawing>
        <wp:anchor distT="0" distB="0" distL="114300" distR="114300" simplePos="0" relativeHeight="251659776" behindDoc="0" locked="0" layoutInCell="1" allowOverlap="1" wp14:anchorId="21D20C72" wp14:editId="12343EE5">
          <wp:simplePos x="0" y="0"/>
          <wp:positionH relativeFrom="column">
            <wp:posOffset>3068320</wp:posOffset>
          </wp:positionH>
          <wp:positionV relativeFrom="paragraph">
            <wp:posOffset>-317500</wp:posOffset>
          </wp:positionV>
          <wp:extent cx="2763249" cy="852513"/>
          <wp:effectExtent l="0" t="0" r="0" b="5080"/>
          <wp:wrapNone/>
          <wp:docPr id="11" name="Grafik 11" descr="Q:\Öffentlichkeitsarbeit_Umweltbildung\Medien\_MM_in_Arbeit\2016\160615_Handbuch_Biodiversitaet\Claim_FiBL_5-sprach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Öffentlichkeitsarbeit_Umweltbildung\Medien\_MM_in_Arbeit\2016\160615_Handbuch_Biodiversitaet\Claim_FiBL_5-sprachi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3249" cy="852513"/>
                  </a:xfrm>
                  <a:prstGeom prst="rect">
                    <a:avLst/>
                  </a:prstGeom>
                  <a:noFill/>
                  <a:ln>
                    <a:noFill/>
                  </a:ln>
                </pic:spPr>
              </pic:pic>
            </a:graphicData>
          </a:graphic>
          <wp14:sizeRelH relativeFrom="page">
            <wp14:pctWidth>0</wp14:pctWidth>
          </wp14:sizeRelH>
          <wp14:sizeRelV relativeFrom="page">
            <wp14:pctHeight>0</wp14:pctHeight>
          </wp14:sizeRelV>
        </wp:anchor>
      </w:drawing>
    </w:r>
    <w:r w:rsidR="001B5CF0">
      <w:rPr>
        <w:noProof/>
        <w:lang w:eastAsia="de-CH"/>
      </w:rPr>
      <w:drawing>
        <wp:anchor distT="0" distB="0" distL="114300" distR="114300" simplePos="0" relativeHeight="251657728" behindDoc="0" locked="0" layoutInCell="1" allowOverlap="1" wp14:anchorId="528B548A" wp14:editId="46371111">
          <wp:simplePos x="0" y="0"/>
          <wp:positionH relativeFrom="column">
            <wp:posOffset>-499110</wp:posOffset>
          </wp:positionH>
          <wp:positionV relativeFrom="paragraph">
            <wp:posOffset>-204470</wp:posOffset>
          </wp:positionV>
          <wp:extent cx="1919605" cy="551815"/>
          <wp:effectExtent l="0" t="0" r="4445" b="635"/>
          <wp:wrapNone/>
          <wp:docPr id="8" name="Bild 8" descr="vogelwarte_kurz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ogelwarte_kurz_r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9605" cy="551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38D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nsid w:val="2AD43F78"/>
    <w:multiLevelType w:val="hybridMultilevel"/>
    <w:tmpl w:val="4E1E4E58"/>
    <w:lvl w:ilvl="0" w:tplc="3BEAD370">
      <w:start w:val="1"/>
      <w:numFmt w:val="bullet"/>
      <w:lvlText w:val=""/>
      <w:lvlJc w:val="left"/>
      <w:pPr>
        <w:tabs>
          <w:tab w:val="num" w:pos="2421"/>
        </w:tabs>
        <w:ind w:left="2421" w:hanging="360"/>
      </w:pPr>
      <w:rPr>
        <w:rFonts w:ascii="Symbol" w:hAnsi="Symbol" w:hint="default"/>
      </w:rPr>
    </w:lvl>
    <w:lvl w:ilvl="1" w:tplc="28268674" w:tentative="1">
      <w:start w:val="1"/>
      <w:numFmt w:val="bullet"/>
      <w:lvlText w:val="o"/>
      <w:lvlJc w:val="left"/>
      <w:pPr>
        <w:tabs>
          <w:tab w:val="num" w:pos="3141"/>
        </w:tabs>
        <w:ind w:left="3141" w:hanging="360"/>
      </w:pPr>
      <w:rPr>
        <w:rFonts w:ascii="Courier New" w:hAnsi="Courier New" w:hint="default"/>
      </w:rPr>
    </w:lvl>
    <w:lvl w:ilvl="2" w:tplc="818665AC" w:tentative="1">
      <w:start w:val="1"/>
      <w:numFmt w:val="bullet"/>
      <w:lvlText w:val=""/>
      <w:lvlJc w:val="left"/>
      <w:pPr>
        <w:tabs>
          <w:tab w:val="num" w:pos="3861"/>
        </w:tabs>
        <w:ind w:left="3861" w:hanging="360"/>
      </w:pPr>
      <w:rPr>
        <w:rFonts w:ascii="Wingdings" w:hAnsi="Wingdings" w:hint="default"/>
      </w:rPr>
    </w:lvl>
    <w:lvl w:ilvl="3" w:tplc="E696B154" w:tentative="1">
      <w:start w:val="1"/>
      <w:numFmt w:val="bullet"/>
      <w:lvlText w:val=""/>
      <w:lvlJc w:val="left"/>
      <w:pPr>
        <w:tabs>
          <w:tab w:val="num" w:pos="4581"/>
        </w:tabs>
        <w:ind w:left="4581" w:hanging="360"/>
      </w:pPr>
      <w:rPr>
        <w:rFonts w:ascii="Symbol" w:hAnsi="Symbol" w:hint="default"/>
      </w:rPr>
    </w:lvl>
    <w:lvl w:ilvl="4" w:tplc="7CF65230" w:tentative="1">
      <w:start w:val="1"/>
      <w:numFmt w:val="bullet"/>
      <w:lvlText w:val="o"/>
      <w:lvlJc w:val="left"/>
      <w:pPr>
        <w:tabs>
          <w:tab w:val="num" w:pos="5301"/>
        </w:tabs>
        <w:ind w:left="5301" w:hanging="360"/>
      </w:pPr>
      <w:rPr>
        <w:rFonts w:ascii="Courier New" w:hAnsi="Courier New" w:hint="default"/>
      </w:rPr>
    </w:lvl>
    <w:lvl w:ilvl="5" w:tplc="553EB01A" w:tentative="1">
      <w:start w:val="1"/>
      <w:numFmt w:val="bullet"/>
      <w:lvlText w:val=""/>
      <w:lvlJc w:val="left"/>
      <w:pPr>
        <w:tabs>
          <w:tab w:val="num" w:pos="6021"/>
        </w:tabs>
        <w:ind w:left="6021" w:hanging="360"/>
      </w:pPr>
      <w:rPr>
        <w:rFonts w:ascii="Wingdings" w:hAnsi="Wingdings" w:hint="default"/>
      </w:rPr>
    </w:lvl>
    <w:lvl w:ilvl="6" w:tplc="825CA826" w:tentative="1">
      <w:start w:val="1"/>
      <w:numFmt w:val="bullet"/>
      <w:lvlText w:val=""/>
      <w:lvlJc w:val="left"/>
      <w:pPr>
        <w:tabs>
          <w:tab w:val="num" w:pos="6741"/>
        </w:tabs>
        <w:ind w:left="6741" w:hanging="360"/>
      </w:pPr>
      <w:rPr>
        <w:rFonts w:ascii="Symbol" w:hAnsi="Symbol" w:hint="default"/>
      </w:rPr>
    </w:lvl>
    <w:lvl w:ilvl="7" w:tplc="5E2E86E4" w:tentative="1">
      <w:start w:val="1"/>
      <w:numFmt w:val="bullet"/>
      <w:lvlText w:val="o"/>
      <w:lvlJc w:val="left"/>
      <w:pPr>
        <w:tabs>
          <w:tab w:val="num" w:pos="7461"/>
        </w:tabs>
        <w:ind w:left="7461" w:hanging="360"/>
      </w:pPr>
      <w:rPr>
        <w:rFonts w:ascii="Courier New" w:hAnsi="Courier New" w:hint="default"/>
      </w:rPr>
    </w:lvl>
    <w:lvl w:ilvl="8" w:tplc="3DEABD0A" w:tentative="1">
      <w:start w:val="1"/>
      <w:numFmt w:val="bullet"/>
      <w:lvlText w:val=""/>
      <w:lvlJc w:val="left"/>
      <w:pPr>
        <w:tabs>
          <w:tab w:val="num" w:pos="8181"/>
        </w:tabs>
        <w:ind w:left="8181"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fiffner Lukas">
    <w15:presenceInfo w15:providerId="AD" w15:userId="S-1-5-21-1635401191-1135830115-316617838-4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hideGrammaticalErrors/>
  <w:activeWritingStyle w:appName="MSWord" w:lang="de-CH" w:vendorID="9" w:dllVersion="512" w:checkStyle="1"/>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attachedTemplate r:id="rId1"/>
  <w:defaultTabStop w:val="708"/>
  <w:hyphenationZone w:val="284"/>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16"/>
    <w:rsid w:val="00000E0B"/>
    <w:rsid w:val="00003C79"/>
    <w:rsid w:val="00010FF7"/>
    <w:rsid w:val="00011A44"/>
    <w:rsid w:val="00014DB3"/>
    <w:rsid w:val="000159E5"/>
    <w:rsid w:val="00016400"/>
    <w:rsid w:val="00017FD7"/>
    <w:rsid w:val="00022E8E"/>
    <w:rsid w:val="00023E9A"/>
    <w:rsid w:val="000253AF"/>
    <w:rsid w:val="00025A42"/>
    <w:rsid w:val="000304EC"/>
    <w:rsid w:val="00031533"/>
    <w:rsid w:val="00031F1B"/>
    <w:rsid w:val="000373C7"/>
    <w:rsid w:val="00041B09"/>
    <w:rsid w:val="00042987"/>
    <w:rsid w:val="000431C7"/>
    <w:rsid w:val="00044796"/>
    <w:rsid w:val="0004744A"/>
    <w:rsid w:val="0005409B"/>
    <w:rsid w:val="00054EA0"/>
    <w:rsid w:val="000567E2"/>
    <w:rsid w:val="00056F1D"/>
    <w:rsid w:val="00061E38"/>
    <w:rsid w:val="00062C6E"/>
    <w:rsid w:val="0006457F"/>
    <w:rsid w:val="00065950"/>
    <w:rsid w:val="000675D5"/>
    <w:rsid w:val="00070D2C"/>
    <w:rsid w:val="0007532A"/>
    <w:rsid w:val="000769BF"/>
    <w:rsid w:val="000773EA"/>
    <w:rsid w:val="00080F89"/>
    <w:rsid w:val="0008148F"/>
    <w:rsid w:val="00082AA8"/>
    <w:rsid w:val="000851FB"/>
    <w:rsid w:val="0008785F"/>
    <w:rsid w:val="0009261E"/>
    <w:rsid w:val="00092A5B"/>
    <w:rsid w:val="00092AC4"/>
    <w:rsid w:val="000940E8"/>
    <w:rsid w:val="00094A10"/>
    <w:rsid w:val="00094E3E"/>
    <w:rsid w:val="000A1B1D"/>
    <w:rsid w:val="000A3866"/>
    <w:rsid w:val="000A5353"/>
    <w:rsid w:val="000A6F3A"/>
    <w:rsid w:val="000A7EDF"/>
    <w:rsid w:val="000B0170"/>
    <w:rsid w:val="000B0D25"/>
    <w:rsid w:val="000B1739"/>
    <w:rsid w:val="000B33C1"/>
    <w:rsid w:val="000B4F6E"/>
    <w:rsid w:val="000B4FB4"/>
    <w:rsid w:val="000B5943"/>
    <w:rsid w:val="000C126A"/>
    <w:rsid w:val="000C219B"/>
    <w:rsid w:val="000C3DC3"/>
    <w:rsid w:val="000C729E"/>
    <w:rsid w:val="000C730D"/>
    <w:rsid w:val="000C79CC"/>
    <w:rsid w:val="000D3C9E"/>
    <w:rsid w:val="000D5F57"/>
    <w:rsid w:val="000D625A"/>
    <w:rsid w:val="000E498A"/>
    <w:rsid w:val="000E6635"/>
    <w:rsid w:val="000E686F"/>
    <w:rsid w:val="000F1703"/>
    <w:rsid w:val="000F4894"/>
    <w:rsid w:val="000F521B"/>
    <w:rsid w:val="000F5BC8"/>
    <w:rsid w:val="000F6B71"/>
    <w:rsid w:val="000F6D5B"/>
    <w:rsid w:val="000F6EA0"/>
    <w:rsid w:val="00103BF5"/>
    <w:rsid w:val="00104DC8"/>
    <w:rsid w:val="0010639D"/>
    <w:rsid w:val="00106821"/>
    <w:rsid w:val="001068CE"/>
    <w:rsid w:val="00106A6B"/>
    <w:rsid w:val="00106B9D"/>
    <w:rsid w:val="00110BE8"/>
    <w:rsid w:val="00110F19"/>
    <w:rsid w:val="00111CE5"/>
    <w:rsid w:val="00112F0B"/>
    <w:rsid w:val="00116EEE"/>
    <w:rsid w:val="00117083"/>
    <w:rsid w:val="00121D50"/>
    <w:rsid w:val="001235CF"/>
    <w:rsid w:val="0012384A"/>
    <w:rsid w:val="00123C71"/>
    <w:rsid w:val="00124DB2"/>
    <w:rsid w:val="001272EE"/>
    <w:rsid w:val="001327D6"/>
    <w:rsid w:val="00133406"/>
    <w:rsid w:val="00134256"/>
    <w:rsid w:val="0013566E"/>
    <w:rsid w:val="00142EE4"/>
    <w:rsid w:val="00144065"/>
    <w:rsid w:val="00144E88"/>
    <w:rsid w:val="00145D68"/>
    <w:rsid w:val="00146F82"/>
    <w:rsid w:val="001508F3"/>
    <w:rsid w:val="00150C60"/>
    <w:rsid w:val="00155772"/>
    <w:rsid w:val="00162878"/>
    <w:rsid w:val="00162996"/>
    <w:rsid w:val="00162D1F"/>
    <w:rsid w:val="00162DD6"/>
    <w:rsid w:val="00164D0B"/>
    <w:rsid w:val="001659D6"/>
    <w:rsid w:val="00165E1B"/>
    <w:rsid w:val="00171C0E"/>
    <w:rsid w:val="00171EC3"/>
    <w:rsid w:val="00172831"/>
    <w:rsid w:val="00172A0E"/>
    <w:rsid w:val="0017316A"/>
    <w:rsid w:val="00175CF0"/>
    <w:rsid w:val="00177AA1"/>
    <w:rsid w:val="00180772"/>
    <w:rsid w:val="00180D85"/>
    <w:rsid w:val="00180FE2"/>
    <w:rsid w:val="0018123F"/>
    <w:rsid w:val="00182673"/>
    <w:rsid w:val="00182DF2"/>
    <w:rsid w:val="001831C5"/>
    <w:rsid w:val="00183C16"/>
    <w:rsid w:val="00185CC7"/>
    <w:rsid w:val="00185E8C"/>
    <w:rsid w:val="0019094A"/>
    <w:rsid w:val="001924EE"/>
    <w:rsid w:val="00194CDE"/>
    <w:rsid w:val="001A4422"/>
    <w:rsid w:val="001A5443"/>
    <w:rsid w:val="001A6E8B"/>
    <w:rsid w:val="001A7EDE"/>
    <w:rsid w:val="001B0601"/>
    <w:rsid w:val="001B0992"/>
    <w:rsid w:val="001B10D3"/>
    <w:rsid w:val="001B2ADC"/>
    <w:rsid w:val="001B59C1"/>
    <w:rsid w:val="001B5CF0"/>
    <w:rsid w:val="001B72F8"/>
    <w:rsid w:val="001C0074"/>
    <w:rsid w:val="001C3016"/>
    <w:rsid w:val="001C6A22"/>
    <w:rsid w:val="001D01E5"/>
    <w:rsid w:val="001D42FA"/>
    <w:rsid w:val="001D5CD5"/>
    <w:rsid w:val="001E1D17"/>
    <w:rsid w:val="001E24EC"/>
    <w:rsid w:val="001E435E"/>
    <w:rsid w:val="001E4E69"/>
    <w:rsid w:val="001E504B"/>
    <w:rsid w:val="001E748D"/>
    <w:rsid w:val="001F274E"/>
    <w:rsid w:val="001F2B99"/>
    <w:rsid w:val="001F2E09"/>
    <w:rsid w:val="001F37DD"/>
    <w:rsid w:val="001F544A"/>
    <w:rsid w:val="001F624A"/>
    <w:rsid w:val="001F795E"/>
    <w:rsid w:val="001F7AC4"/>
    <w:rsid w:val="002007EB"/>
    <w:rsid w:val="00200BC5"/>
    <w:rsid w:val="00202BD4"/>
    <w:rsid w:val="002103FC"/>
    <w:rsid w:val="00210416"/>
    <w:rsid w:val="002114E4"/>
    <w:rsid w:val="00212254"/>
    <w:rsid w:val="00213825"/>
    <w:rsid w:val="002179AD"/>
    <w:rsid w:val="00220B00"/>
    <w:rsid w:val="00222BB8"/>
    <w:rsid w:val="00223ABA"/>
    <w:rsid w:val="00223B42"/>
    <w:rsid w:val="0022442E"/>
    <w:rsid w:val="00224831"/>
    <w:rsid w:val="00224B1D"/>
    <w:rsid w:val="00224DC3"/>
    <w:rsid w:val="00224FF2"/>
    <w:rsid w:val="002254B7"/>
    <w:rsid w:val="0022787D"/>
    <w:rsid w:val="0023300F"/>
    <w:rsid w:val="00233445"/>
    <w:rsid w:val="00234DB6"/>
    <w:rsid w:val="002356D5"/>
    <w:rsid w:val="00241C19"/>
    <w:rsid w:val="00243235"/>
    <w:rsid w:val="002475CE"/>
    <w:rsid w:val="002504EF"/>
    <w:rsid w:val="00251BDE"/>
    <w:rsid w:val="002530DF"/>
    <w:rsid w:val="0025470E"/>
    <w:rsid w:val="00254CDB"/>
    <w:rsid w:val="002566D7"/>
    <w:rsid w:val="00257C03"/>
    <w:rsid w:val="00260250"/>
    <w:rsid w:val="00261886"/>
    <w:rsid w:val="00261907"/>
    <w:rsid w:val="00265D24"/>
    <w:rsid w:val="00266934"/>
    <w:rsid w:val="00270783"/>
    <w:rsid w:val="00273521"/>
    <w:rsid w:val="0027380D"/>
    <w:rsid w:val="00273E80"/>
    <w:rsid w:val="00274422"/>
    <w:rsid w:val="00275A96"/>
    <w:rsid w:val="002813CC"/>
    <w:rsid w:val="002844DF"/>
    <w:rsid w:val="002856C9"/>
    <w:rsid w:val="00285D6A"/>
    <w:rsid w:val="002879D9"/>
    <w:rsid w:val="00287C00"/>
    <w:rsid w:val="00290BD5"/>
    <w:rsid w:val="002921CE"/>
    <w:rsid w:val="00292D31"/>
    <w:rsid w:val="002932D9"/>
    <w:rsid w:val="0029475A"/>
    <w:rsid w:val="002976B7"/>
    <w:rsid w:val="002976E5"/>
    <w:rsid w:val="002A199F"/>
    <w:rsid w:val="002A6C8A"/>
    <w:rsid w:val="002A6D6D"/>
    <w:rsid w:val="002B0C35"/>
    <w:rsid w:val="002B1279"/>
    <w:rsid w:val="002B2B66"/>
    <w:rsid w:val="002B34C6"/>
    <w:rsid w:val="002B381A"/>
    <w:rsid w:val="002B48E8"/>
    <w:rsid w:val="002B6292"/>
    <w:rsid w:val="002B6946"/>
    <w:rsid w:val="002C023D"/>
    <w:rsid w:val="002C0EE7"/>
    <w:rsid w:val="002C26A2"/>
    <w:rsid w:val="002C6F7B"/>
    <w:rsid w:val="002C71D7"/>
    <w:rsid w:val="002C79E7"/>
    <w:rsid w:val="002C7ABB"/>
    <w:rsid w:val="002D141E"/>
    <w:rsid w:val="002D23E4"/>
    <w:rsid w:val="002D40B4"/>
    <w:rsid w:val="002D4CC3"/>
    <w:rsid w:val="002E1591"/>
    <w:rsid w:val="002E17AC"/>
    <w:rsid w:val="002E3F07"/>
    <w:rsid w:val="002E59E4"/>
    <w:rsid w:val="002E61BA"/>
    <w:rsid w:val="002E785C"/>
    <w:rsid w:val="002F4A58"/>
    <w:rsid w:val="002F5243"/>
    <w:rsid w:val="0030001A"/>
    <w:rsid w:val="003109F3"/>
    <w:rsid w:val="00315074"/>
    <w:rsid w:val="00315F36"/>
    <w:rsid w:val="00316D15"/>
    <w:rsid w:val="00316E43"/>
    <w:rsid w:val="00316ECE"/>
    <w:rsid w:val="0031780E"/>
    <w:rsid w:val="0032181B"/>
    <w:rsid w:val="0032311E"/>
    <w:rsid w:val="0032488B"/>
    <w:rsid w:val="00324893"/>
    <w:rsid w:val="003258E5"/>
    <w:rsid w:val="00325904"/>
    <w:rsid w:val="0032671D"/>
    <w:rsid w:val="00326A4F"/>
    <w:rsid w:val="00331102"/>
    <w:rsid w:val="00331AC6"/>
    <w:rsid w:val="003329DC"/>
    <w:rsid w:val="00333E90"/>
    <w:rsid w:val="00334CC7"/>
    <w:rsid w:val="00337152"/>
    <w:rsid w:val="00337593"/>
    <w:rsid w:val="00340F15"/>
    <w:rsid w:val="00341B91"/>
    <w:rsid w:val="00341BAA"/>
    <w:rsid w:val="0034652B"/>
    <w:rsid w:val="003505C0"/>
    <w:rsid w:val="003505D6"/>
    <w:rsid w:val="003517CC"/>
    <w:rsid w:val="0035264C"/>
    <w:rsid w:val="00355F82"/>
    <w:rsid w:val="00360A80"/>
    <w:rsid w:val="00361902"/>
    <w:rsid w:val="00361CC2"/>
    <w:rsid w:val="003633F4"/>
    <w:rsid w:val="00366C38"/>
    <w:rsid w:val="00366FC2"/>
    <w:rsid w:val="00372917"/>
    <w:rsid w:val="003735F1"/>
    <w:rsid w:val="003744A3"/>
    <w:rsid w:val="00375C5F"/>
    <w:rsid w:val="0038281E"/>
    <w:rsid w:val="00384278"/>
    <w:rsid w:val="00386F5E"/>
    <w:rsid w:val="00387649"/>
    <w:rsid w:val="0039083D"/>
    <w:rsid w:val="003918BC"/>
    <w:rsid w:val="003943FA"/>
    <w:rsid w:val="003945B3"/>
    <w:rsid w:val="00395597"/>
    <w:rsid w:val="003956CA"/>
    <w:rsid w:val="0039582A"/>
    <w:rsid w:val="00397F49"/>
    <w:rsid w:val="003A1113"/>
    <w:rsid w:val="003A22C2"/>
    <w:rsid w:val="003A2366"/>
    <w:rsid w:val="003A614F"/>
    <w:rsid w:val="003A7DED"/>
    <w:rsid w:val="003B6247"/>
    <w:rsid w:val="003C1353"/>
    <w:rsid w:val="003C1CAA"/>
    <w:rsid w:val="003C36ED"/>
    <w:rsid w:val="003C3992"/>
    <w:rsid w:val="003C454D"/>
    <w:rsid w:val="003C4560"/>
    <w:rsid w:val="003C54B5"/>
    <w:rsid w:val="003C613B"/>
    <w:rsid w:val="003C7799"/>
    <w:rsid w:val="003D008D"/>
    <w:rsid w:val="003D0973"/>
    <w:rsid w:val="003D1E14"/>
    <w:rsid w:val="003E01C5"/>
    <w:rsid w:val="003E0EBB"/>
    <w:rsid w:val="003E15BF"/>
    <w:rsid w:val="003E316E"/>
    <w:rsid w:val="003E36BC"/>
    <w:rsid w:val="003E4387"/>
    <w:rsid w:val="003E4C35"/>
    <w:rsid w:val="003F0102"/>
    <w:rsid w:val="003F0D71"/>
    <w:rsid w:val="003F13E8"/>
    <w:rsid w:val="003F2368"/>
    <w:rsid w:val="003F3AC1"/>
    <w:rsid w:val="003F43F1"/>
    <w:rsid w:val="003F4CDA"/>
    <w:rsid w:val="003F5AF8"/>
    <w:rsid w:val="003F5BAA"/>
    <w:rsid w:val="004038A0"/>
    <w:rsid w:val="00403BAA"/>
    <w:rsid w:val="00404033"/>
    <w:rsid w:val="00405870"/>
    <w:rsid w:val="00405FE7"/>
    <w:rsid w:val="0040624D"/>
    <w:rsid w:val="0040672E"/>
    <w:rsid w:val="0041109D"/>
    <w:rsid w:val="00412BB9"/>
    <w:rsid w:val="00413772"/>
    <w:rsid w:val="004152F5"/>
    <w:rsid w:val="0041665A"/>
    <w:rsid w:val="00417C3A"/>
    <w:rsid w:val="00425538"/>
    <w:rsid w:val="00425B33"/>
    <w:rsid w:val="0042680F"/>
    <w:rsid w:val="00426D3A"/>
    <w:rsid w:val="00432426"/>
    <w:rsid w:val="0043574F"/>
    <w:rsid w:val="004358DC"/>
    <w:rsid w:val="004369DF"/>
    <w:rsid w:val="0044149E"/>
    <w:rsid w:val="00441F79"/>
    <w:rsid w:val="00443CDE"/>
    <w:rsid w:val="00446F2B"/>
    <w:rsid w:val="00450A41"/>
    <w:rsid w:val="00451C67"/>
    <w:rsid w:val="00454466"/>
    <w:rsid w:val="00454689"/>
    <w:rsid w:val="00454CAF"/>
    <w:rsid w:val="0045565A"/>
    <w:rsid w:val="004609DD"/>
    <w:rsid w:val="0046203F"/>
    <w:rsid w:val="004624D3"/>
    <w:rsid w:val="0046535A"/>
    <w:rsid w:val="00466C14"/>
    <w:rsid w:val="00472DE0"/>
    <w:rsid w:val="00474BDD"/>
    <w:rsid w:val="00476949"/>
    <w:rsid w:val="00477ADF"/>
    <w:rsid w:val="00477E49"/>
    <w:rsid w:val="0048341F"/>
    <w:rsid w:val="00487D10"/>
    <w:rsid w:val="004902EB"/>
    <w:rsid w:val="00493CE1"/>
    <w:rsid w:val="0049511E"/>
    <w:rsid w:val="00496142"/>
    <w:rsid w:val="004A180B"/>
    <w:rsid w:val="004A1951"/>
    <w:rsid w:val="004A4583"/>
    <w:rsid w:val="004A5580"/>
    <w:rsid w:val="004A5650"/>
    <w:rsid w:val="004A5FF8"/>
    <w:rsid w:val="004A6A13"/>
    <w:rsid w:val="004A6C0E"/>
    <w:rsid w:val="004A7157"/>
    <w:rsid w:val="004A7F08"/>
    <w:rsid w:val="004B0430"/>
    <w:rsid w:val="004B1714"/>
    <w:rsid w:val="004B178B"/>
    <w:rsid w:val="004B2834"/>
    <w:rsid w:val="004B2F66"/>
    <w:rsid w:val="004B4098"/>
    <w:rsid w:val="004C2054"/>
    <w:rsid w:val="004C218B"/>
    <w:rsid w:val="004C261C"/>
    <w:rsid w:val="004C3DF4"/>
    <w:rsid w:val="004C5B7C"/>
    <w:rsid w:val="004D030A"/>
    <w:rsid w:val="004D09FF"/>
    <w:rsid w:val="004D20B6"/>
    <w:rsid w:val="004D229D"/>
    <w:rsid w:val="004D2DCA"/>
    <w:rsid w:val="004D6453"/>
    <w:rsid w:val="004D726E"/>
    <w:rsid w:val="004E4462"/>
    <w:rsid w:val="004E514D"/>
    <w:rsid w:val="004E7C7F"/>
    <w:rsid w:val="004F1488"/>
    <w:rsid w:val="004F3AED"/>
    <w:rsid w:val="004F7F14"/>
    <w:rsid w:val="00500E89"/>
    <w:rsid w:val="005021FD"/>
    <w:rsid w:val="00502D8E"/>
    <w:rsid w:val="00503D59"/>
    <w:rsid w:val="005058AC"/>
    <w:rsid w:val="00505A2B"/>
    <w:rsid w:val="00511FDB"/>
    <w:rsid w:val="00512F04"/>
    <w:rsid w:val="00514015"/>
    <w:rsid w:val="005154EF"/>
    <w:rsid w:val="0052013B"/>
    <w:rsid w:val="00521962"/>
    <w:rsid w:val="005222D3"/>
    <w:rsid w:val="005240E0"/>
    <w:rsid w:val="0052472B"/>
    <w:rsid w:val="0052482B"/>
    <w:rsid w:val="00524A4C"/>
    <w:rsid w:val="00531887"/>
    <w:rsid w:val="00533C47"/>
    <w:rsid w:val="0053510A"/>
    <w:rsid w:val="005369E3"/>
    <w:rsid w:val="00537C10"/>
    <w:rsid w:val="00537E1F"/>
    <w:rsid w:val="005407E5"/>
    <w:rsid w:val="00542CC2"/>
    <w:rsid w:val="00543F43"/>
    <w:rsid w:val="00551C4F"/>
    <w:rsid w:val="005520F4"/>
    <w:rsid w:val="0055240E"/>
    <w:rsid w:val="00552493"/>
    <w:rsid w:val="00553979"/>
    <w:rsid w:val="005539B8"/>
    <w:rsid w:val="00555CD3"/>
    <w:rsid w:val="005604A7"/>
    <w:rsid w:val="005607B0"/>
    <w:rsid w:val="005611AA"/>
    <w:rsid w:val="00561C98"/>
    <w:rsid w:val="00562442"/>
    <w:rsid w:val="0056539C"/>
    <w:rsid w:val="00565AB0"/>
    <w:rsid w:val="005677BD"/>
    <w:rsid w:val="00573451"/>
    <w:rsid w:val="00575716"/>
    <w:rsid w:val="00576F43"/>
    <w:rsid w:val="005819DA"/>
    <w:rsid w:val="00582951"/>
    <w:rsid w:val="005834BE"/>
    <w:rsid w:val="00585230"/>
    <w:rsid w:val="005867D6"/>
    <w:rsid w:val="005872D2"/>
    <w:rsid w:val="005911AB"/>
    <w:rsid w:val="005921A7"/>
    <w:rsid w:val="00592210"/>
    <w:rsid w:val="00592C21"/>
    <w:rsid w:val="00593863"/>
    <w:rsid w:val="005946C1"/>
    <w:rsid w:val="00597508"/>
    <w:rsid w:val="005978D5"/>
    <w:rsid w:val="005A0366"/>
    <w:rsid w:val="005A0E38"/>
    <w:rsid w:val="005A2C39"/>
    <w:rsid w:val="005A749B"/>
    <w:rsid w:val="005A7C3F"/>
    <w:rsid w:val="005A7DDB"/>
    <w:rsid w:val="005B1BBC"/>
    <w:rsid w:val="005B4BB8"/>
    <w:rsid w:val="005B6E50"/>
    <w:rsid w:val="005B76ED"/>
    <w:rsid w:val="005C099B"/>
    <w:rsid w:val="005C1ADA"/>
    <w:rsid w:val="005C3040"/>
    <w:rsid w:val="005C4087"/>
    <w:rsid w:val="005C637E"/>
    <w:rsid w:val="005C7152"/>
    <w:rsid w:val="005D13C9"/>
    <w:rsid w:val="005D1A70"/>
    <w:rsid w:val="005D2EFE"/>
    <w:rsid w:val="005D3D53"/>
    <w:rsid w:val="005D5054"/>
    <w:rsid w:val="005D5265"/>
    <w:rsid w:val="005D64A6"/>
    <w:rsid w:val="005D64B0"/>
    <w:rsid w:val="005E079A"/>
    <w:rsid w:val="005E145B"/>
    <w:rsid w:val="005E1F49"/>
    <w:rsid w:val="005E2079"/>
    <w:rsid w:val="005E3D2F"/>
    <w:rsid w:val="005E461E"/>
    <w:rsid w:val="005F0973"/>
    <w:rsid w:val="005F3BDA"/>
    <w:rsid w:val="005F522D"/>
    <w:rsid w:val="0060075C"/>
    <w:rsid w:val="00602265"/>
    <w:rsid w:val="006033C9"/>
    <w:rsid w:val="006046BB"/>
    <w:rsid w:val="00605968"/>
    <w:rsid w:val="00605F7E"/>
    <w:rsid w:val="006064E6"/>
    <w:rsid w:val="0060729D"/>
    <w:rsid w:val="00612E79"/>
    <w:rsid w:val="00614250"/>
    <w:rsid w:val="0061750D"/>
    <w:rsid w:val="006213A7"/>
    <w:rsid w:val="006245DD"/>
    <w:rsid w:val="00630772"/>
    <w:rsid w:val="00631550"/>
    <w:rsid w:val="006335BE"/>
    <w:rsid w:val="00633E28"/>
    <w:rsid w:val="006342E2"/>
    <w:rsid w:val="00635318"/>
    <w:rsid w:val="00636F0A"/>
    <w:rsid w:val="006374AA"/>
    <w:rsid w:val="00640505"/>
    <w:rsid w:val="00641402"/>
    <w:rsid w:val="006432AF"/>
    <w:rsid w:val="00644F68"/>
    <w:rsid w:val="006454DB"/>
    <w:rsid w:val="006459E9"/>
    <w:rsid w:val="00645E47"/>
    <w:rsid w:val="006474BA"/>
    <w:rsid w:val="006520B1"/>
    <w:rsid w:val="0065249F"/>
    <w:rsid w:val="00653583"/>
    <w:rsid w:val="006546B3"/>
    <w:rsid w:val="006559DD"/>
    <w:rsid w:val="00656548"/>
    <w:rsid w:val="00657498"/>
    <w:rsid w:val="00661B06"/>
    <w:rsid w:val="0066304C"/>
    <w:rsid w:val="006637B2"/>
    <w:rsid w:val="00667038"/>
    <w:rsid w:val="0067077F"/>
    <w:rsid w:val="00671C5D"/>
    <w:rsid w:val="00671F7E"/>
    <w:rsid w:val="006723CF"/>
    <w:rsid w:val="006724B0"/>
    <w:rsid w:val="0067350A"/>
    <w:rsid w:val="00675B1D"/>
    <w:rsid w:val="00676B30"/>
    <w:rsid w:val="006774FE"/>
    <w:rsid w:val="006775C4"/>
    <w:rsid w:val="0068038D"/>
    <w:rsid w:val="0068186C"/>
    <w:rsid w:val="00681A6A"/>
    <w:rsid w:val="00683C8E"/>
    <w:rsid w:val="00685CD6"/>
    <w:rsid w:val="00690AA3"/>
    <w:rsid w:val="006945DF"/>
    <w:rsid w:val="0069505B"/>
    <w:rsid w:val="006956F0"/>
    <w:rsid w:val="006973AE"/>
    <w:rsid w:val="006973D1"/>
    <w:rsid w:val="00697CF9"/>
    <w:rsid w:val="006A102F"/>
    <w:rsid w:val="006A17F0"/>
    <w:rsid w:val="006A7ED6"/>
    <w:rsid w:val="006B0953"/>
    <w:rsid w:val="006B2D12"/>
    <w:rsid w:val="006B2E46"/>
    <w:rsid w:val="006B5453"/>
    <w:rsid w:val="006B636D"/>
    <w:rsid w:val="006B7121"/>
    <w:rsid w:val="006B72AF"/>
    <w:rsid w:val="006C235E"/>
    <w:rsid w:val="006C309B"/>
    <w:rsid w:val="006C6637"/>
    <w:rsid w:val="006C7C3D"/>
    <w:rsid w:val="006C7DEE"/>
    <w:rsid w:val="006D0851"/>
    <w:rsid w:val="006D2FEE"/>
    <w:rsid w:val="006D4B70"/>
    <w:rsid w:val="006E09AF"/>
    <w:rsid w:val="006E0AB4"/>
    <w:rsid w:val="006E2AF0"/>
    <w:rsid w:val="006E61EF"/>
    <w:rsid w:val="006F00F5"/>
    <w:rsid w:val="006F26B4"/>
    <w:rsid w:val="006F4BB3"/>
    <w:rsid w:val="006F4E7A"/>
    <w:rsid w:val="006F6D88"/>
    <w:rsid w:val="006F7B64"/>
    <w:rsid w:val="00700716"/>
    <w:rsid w:val="007033AE"/>
    <w:rsid w:val="007036EE"/>
    <w:rsid w:val="00707D50"/>
    <w:rsid w:val="00710AC3"/>
    <w:rsid w:val="007110B6"/>
    <w:rsid w:val="00711D84"/>
    <w:rsid w:val="007120AE"/>
    <w:rsid w:val="00713548"/>
    <w:rsid w:val="007163F1"/>
    <w:rsid w:val="00716FE9"/>
    <w:rsid w:val="00717284"/>
    <w:rsid w:val="00720B9B"/>
    <w:rsid w:val="007222E9"/>
    <w:rsid w:val="00727E97"/>
    <w:rsid w:val="00731ACE"/>
    <w:rsid w:val="00733EB8"/>
    <w:rsid w:val="007362E1"/>
    <w:rsid w:val="00740603"/>
    <w:rsid w:val="00743847"/>
    <w:rsid w:val="007512CF"/>
    <w:rsid w:val="0075153E"/>
    <w:rsid w:val="00753C88"/>
    <w:rsid w:val="00753F34"/>
    <w:rsid w:val="00755184"/>
    <w:rsid w:val="00756DC9"/>
    <w:rsid w:val="007605A9"/>
    <w:rsid w:val="00760895"/>
    <w:rsid w:val="0076210B"/>
    <w:rsid w:val="00762D65"/>
    <w:rsid w:val="00763CD1"/>
    <w:rsid w:val="00764FA4"/>
    <w:rsid w:val="00765607"/>
    <w:rsid w:val="00765789"/>
    <w:rsid w:val="00766088"/>
    <w:rsid w:val="00766EAB"/>
    <w:rsid w:val="00767132"/>
    <w:rsid w:val="007675B8"/>
    <w:rsid w:val="00774E18"/>
    <w:rsid w:val="0077528F"/>
    <w:rsid w:val="007817D1"/>
    <w:rsid w:val="00781ADB"/>
    <w:rsid w:val="00781BCA"/>
    <w:rsid w:val="0078235B"/>
    <w:rsid w:val="00792671"/>
    <w:rsid w:val="00794755"/>
    <w:rsid w:val="007951BF"/>
    <w:rsid w:val="00797E38"/>
    <w:rsid w:val="007A067A"/>
    <w:rsid w:val="007A2F1A"/>
    <w:rsid w:val="007A6339"/>
    <w:rsid w:val="007A7081"/>
    <w:rsid w:val="007B186E"/>
    <w:rsid w:val="007B3AF0"/>
    <w:rsid w:val="007B3D02"/>
    <w:rsid w:val="007B77E8"/>
    <w:rsid w:val="007C0ADF"/>
    <w:rsid w:val="007C5CA1"/>
    <w:rsid w:val="007C697C"/>
    <w:rsid w:val="007C71B7"/>
    <w:rsid w:val="007D00D6"/>
    <w:rsid w:val="007D0A04"/>
    <w:rsid w:val="007D2406"/>
    <w:rsid w:val="007D2605"/>
    <w:rsid w:val="007D6496"/>
    <w:rsid w:val="007D69D2"/>
    <w:rsid w:val="007D7683"/>
    <w:rsid w:val="007E0F11"/>
    <w:rsid w:val="007E2CE1"/>
    <w:rsid w:val="007E3F9B"/>
    <w:rsid w:val="007E5FFE"/>
    <w:rsid w:val="007E6031"/>
    <w:rsid w:val="007F2101"/>
    <w:rsid w:val="007F354D"/>
    <w:rsid w:val="00800D64"/>
    <w:rsid w:val="0080146F"/>
    <w:rsid w:val="00801946"/>
    <w:rsid w:val="00801E0F"/>
    <w:rsid w:val="00802152"/>
    <w:rsid w:val="00810E0D"/>
    <w:rsid w:val="00812848"/>
    <w:rsid w:val="008128DA"/>
    <w:rsid w:val="0081335D"/>
    <w:rsid w:val="0081487F"/>
    <w:rsid w:val="00814C3D"/>
    <w:rsid w:val="008158F4"/>
    <w:rsid w:val="00815BA0"/>
    <w:rsid w:val="008179B7"/>
    <w:rsid w:val="00817BBE"/>
    <w:rsid w:val="008219B9"/>
    <w:rsid w:val="00821C6E"/>
    <w:rsid w:val="008220A5"/>
    <w:rsid w:val="00822AC2"/>
    <w:rsid w:val="00823447"/>
    <w:rsid w:val="00825E97"/>
    <w:rsid w:val="008277C3"/>
    <w:rsid w:val="00831129"/>
    <w:rsid w:val="00831606"/>
    <w:rsid w:val="00831F77"/>
    <w:rsid w:val="00832AD4"/>
    <w:rsid w:val="008343D7"/>
    <w:rsid w:val="00834B8E"/>
    <w:rsid w:val="008352BA"/>
    <w:rsid w:val="008419B2"/>
    <w:rsid w:val="00842330"/>
    <w:rsid w:val="008448E4"/>
    <w:rsid w:val="008456A9"/>
    <w:rsid w:val="008504CC"/>
    <w:rsid w:val="008515E4"/>
    <w:rsid w:val="00852FC9"/>
    <w:rsid w:val="0086244E"/>
    <w:rsid w:val="00864BFF"/>
    <w:rsid w:val="00864D4F"/>
    <w:rsid w:val="0086746D"/>
    <w:rsid w:val="008705E3"/>
    <w:rsid w:val="00870734"/>
    <w:rsid w:val="00872E05"/>
    <w:rsid w:val="00873049"/>
    <w:rsid w:val="008756A4"/>
    <w:rsid w:val="00875B0F"/>
    <w:rsid w:val="0087755D"/>
    <w:rsid w:val="00877952"/>
    <w:rsid w:val="00880699"/>
    <w:rsid w:val="008815D9"/>
    <w:rsid w:val="00881E0A"/>
    <w:rsid w:val="0088282F"/>
    <w:rsid w:val="008831EA"/>
    <w:rsid w:val="008A2EEF"/>
    <w:rsid w:val="008A36AF"/>
    <w:rsid w:val="008A43DF"/>
    <w:rsid w:val="008A60C3"/>
    <w:rsid w:val="008A7E34"/>
    <w:rsid w:val="008B0CC1"/>
    <w:rsid w:val="008B18DC"/>
    <w:rsid w:val="008B4C1A"/>
    <w:rsid w:val="008C27E8"/>
    <w:rsid w:val="008C3E23"/>
    <w:rsid w:val="008C4D65"/>
    <w:rsid w:val="008C538E"/>
    <w:rsid w:val="008C5A4C"/>
    <w:rsid w:val="008C6C03"/>
    <w:rsid w:val="008C704B"/>
    <w:rsid w:val="008C7A2D"/>
    <w:rsid w:val="008D4D59"/>
    <w:rsid w:val="008D5E38"/>
    <w:rsid w:val="008D7663"/>
    <w:rsid w:val="008E1493"/>
    <w:rsid w:val="008F162A"/>
    <w:rsid w:val="008F22E3"/>
    <w:rsid w:val="008F2F33"/>
    <w:rsid w:val="008F3D49"/>
    <w:rsid w:val="008F4BB7"/>
    <w:rsid w:val="008F710B"/>
    <w:rsid w:val="00901E51"/>
    <w:rsid w:val="00902B83"/>
    <w:rsid w:val="009043F6"/>
    <w:rsid w:val="009045ED"/>
    <w:rsid w:val="0090495B"/>
    <w:rsid w:val="00905756"/>
    <w:rsid w:val="009059E0"/>
    <w:rsid w:val="009066BC"/>
    <w:rsid w:val="00906CE1"/>
    <w:rsid w:val="0090701F"/>
    <w:rsid w:val="00907ADF"/>
    <w:rsid w:val="00910C8B"/>
    <w:rsid w:val="0091112E"/>
    <w:rsid w:val="0091412E"/>
    <w:rsid w:val="009159EF"/>
    <w:rsid w:val="00924033"/>
    <w:rsid w:val="00925F45"/>
    <w:rsid w:val="009312B6"/>
    <w:rsid w:val="009316A9"/>
    <w:rsid w:val="009327F6"/>
    <w:rsid w:val="00933795"/>
    <w:rsid w:val="0093445B"/>
    <w:rsid w:val="0093573E"/>
    <w:rsid w:val="009364AD"/>
    <w:rsid w:val="00937C32"/>
    <w:rsid w:val="00937E0B"/>
    <w:rsid w:val="00937F40"/>
    <w:rsid w:val="009407C9"/>
    <w:rsid w:val="00942936"/>
    <w:rsid w:val="00943B71"/>
    <w:rsid w:val="00945C23"/>
    <w:rsid w:val="0094726A"/>
    <w:rsid w:val="0094748C"/>
    <w:rsid w:val="00951AF4"/>
    <w:rsid w:val="009521AB"/>
    <w:rsid w:val="00952E58"/>
    <w:rsid w:val="00953A0D"/>
    <w:rsid w:val="009540C7"/>
    <w:rsid w:val="00955778"/>
    <w:rsid w:val="0095617A"/>
    <w:rsid w:val="0095624B"/>
    <w:rsid w:val="0096257E"/>
    <w:rsid w:val="0096683E"/>
    <w:rsid w:val="00966C9B"/>
    <w:rsid w:val="00970132"/>
    <w:rsid w:val="00970211"/>
    <w:rsid w:val="009706BD"/>
    <w:rsid w:val="00970BBE"/>
    <w:rsid w:val="00970F4C"/>
    <w:rsid w:val="00973F5C"/>
    <w:rsid w:val="00975C05"/>
    <w:rsid w:val="00980F88"/>
    <w:rsid w:val="0098205C"/>
    <w:rsid w:val="009826B8"/>
    <w:rsid w:val="00983066"/>
    <w:rsid w:val="00983F6A"/>
    <w:rsid w:val="00985F6D"/>
    <w:rsid w:val="0098646C"/>
    <w:rsid w:val="00987965"/>
    <w:rsid w:val="00995DCC"/>
    <w:rsid w:val="00996B56"/>
    <w:rsid w:val="00997C2F"/>
    <w:rsid w:val="009A1DE4"/>
    <w:rsid w:val="009A218F"/>
    <w:rsid w:val="009A3928"/>
    <w:rsid w:val="009A3A21"/>
    <w:rsid w:val="009A3FCC"/>
    <w:rsid w:val="009A6512"/>
    <w:rsid w:val="009A6C75"/>
    <w:rsid w:val="009A7162"/>
    <w:rsid w:val="009A7463"/>
    <w:rsid w:val="009B1616"/>
    <w:rsid w:val="009B2121"/>
    <w:rsid w:val="009B27E9"/>
    <w:rsid w:val="009B37EF"/>
    <w:rsid w:val="009B38F6"/>
    <w:rsid w:val="009B563E"/>
    <w:rsid w:val="009B578F"/>
    <w:rsid w:val="009B5FDE"/>
    <w:rsid w:val="009C4945"/>
    <w:rsid w:val="009C4B0A"/>
    <w:rsid w:val="009C6866"/>
    <w:rsid w:val="009C6F23"/>
    <w:rsid w:val="009C7379"/>
    <w:rsid w:val="009C7F5E"/>
    <w:rsid w:val="009D0B41"/>
    <w:rsid w:val="009D190A"/>
    <w:rsid w:val="009D230D"/>
    <w:rsid w:val="009D3321"/>
    <w:rsid w:val="009D6C40"/>
    <w:rsid w:val="009E10F8"/>
    <w:rsid w:val="009E21EA"/>
    <w:rsid w:val="009E338B"/>
    <w:rsid w:val="009E3EF6"/>
    <w:rsid w:val="009E42B7"/>
    <w:rsid w:val="009E6A54"/>
    <w:rsid w:val="009F0ACF"/>
    <w:rsid w:val="009F0B02"/>
    <w:rsid w:val="009F4904"/>
    <w:rsid w:val="009F7B24"/>
    <w:rsid w:val="00A12931"/>
    <w:rsid w:val="00A144AE"/>
    <w:rsid w:val="00A15782"/>
    <w:rsid w:val="00A201F1"/>
    <w:rsid w:val="00A206D2"/>
    <w:rsid w:val="00A22F07"/>
    <w:rsid w:val="00A22F5D"/>
    <w:rsid w:val="00A2366A"/>
    <w:rsid w:val="00A24D17"/>
    <w:rsid w:val="00A2511A"/>
    <w:rsid w:val="00A273F3"/>
    <w:rsid w:val="00A30A2D"/>
    <w:rsid w:val="00A32770"/>
    <w:rsid w:val="00A34DCA"/>
    <w:rsid w:val="00A37CF0"/>
    <w:rsid w:val="00A4169E"/>
    <w:rsid w:val="00A439E8"/>
    <w:rsid w:val="00A4490B"/>
    <w:rsid w:val="00A44F1E"/>
    <w:rsid w:val="00A46DCC"/>
    <w:rsid w:val="00A47453"/>
    <w:rsid w:val="00A47B97"/>
    <w:rsid w:val="00A50350"/>
    <w:rsid w:val="00A5068E"/>
    <w:rsid w:val="00A56081"/>
    <w:rsid w:val="00A56AC3"/>
    <w:rsid w:val="00A57A85"/>
    <w:rsid w:val="00A6199C"/>
    <w:rsid w:val="00A62B7A"/>
    <w:rsid w:val="00A64F85"/>
    <w:rsid w:val="00A656FF"/>
    <w:rsid w:val="00A705A6"/>
    <w:rsid w:val="00A70730"/>
    <w:rsid w:val="00A70B0E"/>
    <w:rsid w:val="00A71A97"/>
    <w:rsid w:val="00A72619"/>
    <w:rsid w:val="00A75217"/>
    <w:rsid w:val="00A7556C"/>
    <w:rsid w:val="00A77B12"/>
    <w:rsid w:val="00A80C1C"/>
    <w:rsid w:val="00A80C95"/>
    <w:rsid w:val="00A812B1"/>
    <w:rsid w:val="00A8268F"/>
    <w:rsid w:val="00A9095F"/>
    <w:rsid w:val="00A91ECE"/>
    <w:rsid w:val="00A9391A"/>
    <w:rsid w:val="00A93B8B"/>
    <w:rsid w:val="00A947F2"/>
    <w:rsid w:val="00A95961"/>
    <w:rsid w:val="00A968A6"/>
    <w:rsid w:val="00A97DDA"/>
    <w:rsid w:val="00A97DE2"/>
    <w:rsid w:val="00AA1D97"/>
    <w:rsid w:val="00AA30F0"/>
    <w:rsid w:val="00AA4211"/>
    <w:rsid w:val="00AA6DA2"/>
    <w:rsid w:val="00AB22AA"/>
    <w:rsid w:val="00AB45A8"/>
    <w:rsid w:val="00AB5726"/>
    <w:rsid w:val="00AB6512"/>
    <w:rsid w:val="00AB6D16"/>
    <w:rsid w:val="00AB7ABB"/>
    <w:rsid w:val="00AC132F"/>
    <w:rsid w:val="00AC41A5"/>
    <w:rsid w:val="00AC429C"/>
    <w:rsid w:val="00AC5268"/>
    <w:rsid w:val="00AD04B3"/>
    <w:rsid w:val="00AD1052"/>
    <w:rsid w:val="00AD1B5F"/>
    <w:rsid w:val="00AD2943"/>
    <w:rsid w:val="00AD3644"/>
    <w:rsid w:val="00AD58FA"/>
    <w:rsid w:val="00AD7A68"/>
    <w:rsid w:val="00AD7B2D"/>
    <w:rsid w:val="00AE0945"/>
    <w:rsid w:val="00AE0AF0"/>
    <w:rsid w:val="00AE132E"/>
    <w:rsid w:val="00AE23EE"/>
    <w:rsid w:val="00AE4633"/>
    <w:rsid w:val="00AE57FB"/>
    <w:rsid w:val="00AE6751"/>
    <w:rsid w:val="00AE726C"/>
    <w:rsid w:val="00AE7B16"/>
    <w:rsid w:val="00AE7E78"/>
    <w:rsid w:val="00AF27F6"/>
    <w:rsid w:val="00AF3516"/>
    <w:rsid w:val="00AF5816"/>
    <w:rsid w:val="00AF6250"/>
    <w:rsid w:val="00B0015A"/>
    <w:rsid w:val="00B005A3"/>
    <w:rsid w:val="00B01890"/>
    <w:rsid w:val="00B03BCE"/>
    <w:rsid w:val="00B03D2E"/>
    <w:rsid w:val="00B04EB6"/>
    <w:rsid w:val="00B06041"/>
    <w:rsid w:val="00B06CD6"/>
    <w:rsid w:val="00B103E8"/>
    <w:rsid w:val="00B134F4"/>
    <w:rsid w:val="00B14BA6"/>
    <w:rsid w:val="00B159F2"/>
    <w:rsid w:val="00B20165"/>
    <w:rsid w:val="00B22037"/>
    <w:rsid w:val="00B22DF1"/>
    <w:rsid w:val="00B23A9D"/>
    <w:rsid w:val="00B26BAE"/>
    <w:rsid w:val="00B2776C"/>
    <w:rsid w:val="00B27F55"/>
    <w:rsid w:val="00B301F1"/>
    <w:rsid w:val="00B30A98"/>
    <w:rsid w:val="00B313F5"/>
    <w:rsid w:val="00B36052"/>
    <w:rsid w:val="00B43E89"/>
    <w:rsid w:val="00B44D1F"/>
    <w:rsid w:val="00B46709"/>
    <w:rsid w:val="00B509E8"/>
    <w:rsid w:val="00B52717"/>
    <w:rsid w:val="00B53A8D"/>
    <w:rsid w:val="00B5530B"/>
    <w:rsid w:val="00B5576B"/>
    <w:rsid w:val="00B609A5"/>
    <w:rsid w:val="00B62C4C"/>
    <w:rsid w:val="00B64BF1"/>
    <w:rsid w:val="00B64D1D"/>
    <w:rsid w:val="00B65170"/>
    <w:rsid w:val="00B660A5"/>
    <w:rsid w:val="00B662D1"/>
    <w:rsid w:val="00B67158"/>
    <w:rsid w:val="00B7049B"/>
    <w:rsid w:val="00B729F0"/>
    <w:rsid w:val="00B75369"/>
    <w:rsid w:val="00B80651"/>
    <w:rsid w:val="00B83224"/>
    <w:rsid w:val="00B84061"/>
    <w:rsid w:val="00B8665E"/>
    <w:rsid w:val="00B87F74"/>
    <w:rsid w:val="00B90A6E"/>
    <w:rsid w:val="00B9225F"/>
    <w:rsid w:val="00B92361"/>
    <w:rsid w:val="00B923C2"/>
    <w:rsid w:val="00B93D90"/>
    <w:rsid w:val="00B93E5D"/>
    <w:rsid w:val="00B9540B"/>
    <w:rsid w:val="00B95FC6"/>
    <w:rsid w:val="00B97735"/>
    <w:rsid w:val="00BA250C"/>
    <w:rsid w:val="00BA2982"/>
    <w:rsid w:val="00BA2FE1"/>
    <w:rsid w:val="00BB05B3"/>
    <w:rsid w:val="00BB17C8"/>
    <w:rsid w:val="00BB269A"/>
    <w:rsid w:val="00BB2AE0"/>
    <w:rsid w:val="00BB3750"/>
    <w:rsid w:val="00BB6627"/>
    <w:rsid w:val="00BB6C31"/>
    <w:rsid w:val="00BC158D"/>
    <w:rsid w:val="00BC1E2C"/>
    <w:rsid w:val="00BC211F"/>
    <w:rsid w:val="00BC354A"/>
    <w:rsid w:val="00BC3706"/>
    <w:rsid w:val="00BC67AE"/>
    <w:rsid w:val="00BD165B"/>
    <w:rsid w:val="00BD27A6"/>
    <w:rsid w:val="00BD4A8F"/>
    <w:rsid w:val="00BD528C"/>
    <w:rsid w:val="00BD591A"/>
    <w:rsid w:val="00BD5992"/>
    <w:rsid w:val="00BD5C75"/>
    <w:rsid w:val="00BD77D7"/>
    <w:rsid w:val="00BE25DE"/>
    <w:rsid w:val="00BE4144"/>
    <w:rsid w:val="00BE4E0F"/>
    <w:rsid w:val="00BF2230"/>
    <w:rsid w:val="00BF23CE"/>
    <w:rsid w:val="00BF25DB"/>
    <w:rsid w:val="00BF26BF"/>
    <w:rsid w:val="00BF4F4D"/>
    <w:rsid w:val="00BF796C"/>
    <w:rsid w:val="00C014F8"/>
    <w:rsid w:val="00C01EF8"/>
    <w:rsid w:val="00C026E6"/>
    <w:rsid w:val="00C02BA1"/>
    <w:rsid w:val="00C03484"/>
    <w:rsid w:val="00C04A26"/>
    <w:rsid w:val="00C0557C"/>
    <w:rsid w:val="00C05968"/>
    <w:rsid w:val="00C05CB0"/>
    <w:rsid w:val="00C05F74"/>
    <w:rsid w:val="00C07629"/>
    <w:rsid w:val="00C10027"/>
    <w:rsid w:val="00C115B1"/>
    <w:rsid w:val="00C11F5B"/>
    <w:rsid w:val="00C12629"/>
    <w:rsid w:val="00C13517"/>
    <w:rsid w:val="00C144F1"/>
    <w:rsid w:val="00C15BC7"/>
    <w:rsid w:val="00C20274"/>
    <w:rsid w:val="00C20441"/>
    <w:rsid w:val="00C209A9"/>
    <w:rsid w:val="00C2299D"/>
    <w:rsid w:val="00C2396C"/>
    <w:rsid w:val="00C23F50"/>
    <w:rsid w:val="00C27F5E"/>
    <w:rsid w:val="00C325EE"/>
    <w:rsid w:val="00C33BF2"/>
    <w:rsid w:val="00C33C84"/>
    <w:rsid w:val="00C34E45"/>
    <w:rsid w:val="00C35791"/>
    <w:rsid w:val="00C42D69"/>
    <w:rsid w:val="00C44BF3"/>
    <w:rsid w:val="00C512F8"/>
    <w:rsid w:val="00C513B7"/>
    <w:rsid w:val="00C53D26"/>
    <w:rsid w:val="00C53F56"/>
    <w:rsid w:val="00C5438F"/>
    <w:rsid w:val="00C54D2D"/>
    <w:rsid w:val="00C55091"/>
    <w:rsid w:val="00C56B7D"/>
    <w:rsid w:val="00C57EEA"/>
    <w:rsid w:val="00C60059"/>
    <w:rsid w:val="00C6122E"/>
    <w:rsid w:val="00C613CC"/>
    <w:rsid w:val="00C64029"/>
    <w:rsid w:val="00C66271"/>
    <w:rsid w:val="00C67C18"/>
    <w:rsid w:val="00C70322"/>
    <w:rsid w:val="00C70FDC"/>
    <w:rsid w:val="00C71CBD"/>
    <w:rsid w:val="00C73040"/>
    <w:rsid w:val="00C749E7"/>
    <w:rsid w:val="00C7649E"/>
    <w:rsid w:val="00C76610"/>
    <w:rsid w:val="00C80F0C"/>
    <w:rsid w:val="00C817F4"/>
    <w:rsid w:val="00C82B45"/>
    <w:rsid w:val="00C8341A"/>
    <w:rsid w:val="00C8343B"/>
    <w:rsid w:val="00C83EB4"/>
    <w:rsid w:val="00C849CE"/>
    <w:rsid w:val="00C8544A"/>
    <w:rsid w:val="00C87BC4"/>
    <w:rsid w:val="00C87CFC"/>
    <w:rsid w:val="00C87EBD"/>
    <w:rsid w:val="00C91205"/>
    <w:rsid w:val="00C917E5"/>
    <w:rsid w:val="00C92D0A"/>
    <w:rsid w:val="00C93488"/>
    <w:rsid w:val="00C93A51"/>
    <w:rsid w:val="00C93CDA"/>
    <w:rsid w:val="00C94F39"/>
    <w:rsid w:val="00C95C36"/>
    <w:rsid w:val="00C97284"/>
    <w:rsid w:val="00CA1400"/>
    <w:rsid w:val="00CA1CC1"/>
    <w:rsid w:val="00CA20D6"/>
    <w:rsid w:val="00CA2C44"/>
    <w:rsid w:val="00CA4980"/>
    <w:rsid w:val="00CA54D1"/>
    <w:rsid w:val="00CA56CE"/>
    <w:rsid w:val="00CA75F1"/>
    <w:rsid w:val="00CB58DB"/>
    <w:rsid w:val="00CB76B5"/>
    <w:rsid w:val="00CC14E1"/>
    <w:rsid w:val="00CC2FAF"/>
    <w:rsid w:val="00CC42B3"/>
    <w:rsid w:val="00CC434A"/>
    <w:rsid w:val="00CC49A9"/>
    <w:rsid w:val="00CC6077"/>
    <w:rsid w:val="00CD1CA9"/>
    <w:rsid w:val="00CD1D36"/>
    <w:rsid w:val="00CD3185"/>
    <w:rsid w:val="00CD3340"/>
    <w:rsid w:val="00CD4FC8"/>
    <w:rsid w:val="00CD62B8"/>
    <w:rsid w:val="00CD7801"/>
    <w:rsid w:val="00CE281D"/>
    <w:rsid w:val="00CE38F6"/>
    <w:rsid w:val="00CE482E"/>
    <w:rsid w:val="00CE63CC"/>
    <w:rsid w:val="00CE75AF"/>
    <w:rsid w:val="00CF23E5"/>
    <w:rsid w:val="00CF249B"/>
    <w:rsid w:val="00CF3458"/>
    <w:rsid w:val="00CF4C75"/>
    <w:rsid w:val="00CF57AB"/>
    <w:rsid w:val="00CF7BFA"/>
    <w:rsid w:val="00D03EA2"/>
    <w:rsid w:val="00D04466"/>
    <w:rsid w:val="00D05227"/>
    <w:rsid w:val="00D07B4E"/>
    <w:rsid w:val="00D07D26"/>
    <w:rsid w:val="00D11434"/>
    <w:rsid w:val="00D14EA1"/>
    <w:rsid w:val="00D15144"/>
    <w:rsid w:val="00D15A9F"/>
    <w:rsid w:val="00D160DC"/>
    <w:rsid w:val="00D178C0"/>
    <w:rsid w:val="00D21043"/>
    <w:rsid w:val="00D2243B"/>
    <w:rsid w:val="00D22C27"/>
    <w:rsid w:val="00D23E2C"/>
    <w:rsid w:val="00D25371"/>
    <w:rsid w:val="00D272C2"/>
    <w:rsid w:val="00D27D4F"/>
    <w:rsid w:val="00D32025"/>
    <w:rsid w:val="00D346D6"/>
    <w:rsid w:val="00D34DB0"/>
    <w:rsid w:val="00D35E67"/>
    <w:rsid w:val="00D4066E"/>
    <w:rsid w:val="00D425B1"/>
    <w:rsid w:val="00D43AC4"/>
    <w:rsid w:val="00D44C11"/>
    <w:rsid w:val="00D454CF"/>
    <w:rsid w:val="00D46159"/>
    <w:rsid w:val="00D4677E"/>
    <w:rsid w:val="00D5098F"/>
    <w:rsid w:val="00D50A26"/>
    <w:rsid w:val="00D50B9A"/>
    <w:rsid w:val="00D521C7"/>
    <w:rsid w:val="00D57B72"/>
    <w:rsid w:val="00D61ACA"/>
    <w:rsid w:val="00D61BDB"/>
    <w:rsid w:val="00D61DB2"/>
    <w:rsid w:val="00D62C28"/>
    <w:rsid w:val="00D64B3B"/>
    <w:rsid w:val="00D65ECE"/>
    <w:rsid w:val="00D66240"/>
    <w:rsid w:val="00D6630E"/>
    <w:rsid w:val="00D71B4D"/>
    <w:rsid w:val="00D71E72"/>
    <w:rsid w:val="00D72454"/>
    <w:rsid w:val="00D757A6"/>
    <w:rsid w:val="00D75CF2"/>
    <w:rsid w:val="00D8045C"/>
    <w:rsid w:val="00D81168"/>
    <w:rsid w:val="00D824C2"/>
    <w:rsid w:val="00D83B29"/>
    <w:rsid w:val="00D84890"/>
    <w:rsid w:val="00D8531C"/>
    <w:rsid w:val="00D862F1"/>
    <w:rsid w:val="00D90265"/>
    <w:rsid w:val="00D92F65"/>
    <w:rsid w:val="00D97F16"/>
    <w:rsid w:val="00DA0633"/>
    <w:rsid w:val="00DA0BDE"/>
    <w:rsid w:val="00DA36D2"/>
    <w:rsid w:val="00DA5B0A"/>
    <w:rsid w:val="00DA5B92"/>
    <w:rsid w:val="00DA6E45"/>
    <w:rsid w:val="00DB1D82"/>
    <w:rsid w:val="00DB2776"/>
    <w:rsid w:val="00DB4F99"/>
    <w:rsid w:val="00DB552F"/>
    <w:rsid w:val="00DB6275"/>
    <w:rsid w:val="00DB673C"/>
    <w:rsid w:val="00DC17FD"/>
    <w:rsid w:val="00DC2444"/>
    <w:rsid w:val="00DC24C9"/>
    <w:rsid w:val="00DC4866"/>
    <w:rsid w:val="00DC5AD3"/>
    <w:rsid w:val="00DC5E23"/>
    <w:rsid w:val="00DC61EA"/>
    <w:rsid w:val="00DC695A"/>
    <w:rsid w:val="00DD30E4"/>
    <w:rsid w:val="00DD3458"/>
    <w:rsid w:val="00DD5052"/>
    <w:rsid w:val="00DD52A2"/>
    <w:rsid w:val="00DD5500"/>
    <w:rsid w:val="00DD5FCE"/>
    <w:rsid w:val="00DE03DF"/>
    <w:rsid w:val="00DE09C4"/>
    <w:rsid w:val="00DE0D66"/>
    <w:rsid w:val="00DE2904"/>
    <w:rsid w:val="00DE6026"/>
    <w:rsid w:val="00DF0608"/>
    <w:rsid w:val="00DF206F"/>
    <w:rsid w:val="00DF7B0D"/>
    <w:rsid w:val="00E00154"/>
    <w:rsid w:val="00E01C76"/>
    <w:rsid w:val="00E02752"/>
    <w:rsid w:val="00E02A3F"/>
    <w:rsid w:val="00E0386A"/>
    <w:rsid w:val="00E03E67"/>
    <w:rsid w:val="00E05AA4"/>
    <w:rsid w:val="00E05DFC"/>
    <w:rsid w:val="00E06C79"/>
    <w:rsid w:val="00E11F8E"/>
    <w:rsid w:val="00E12750"/>
    <w:rsid w:val="00E20BE1"/>
    <w:rsid w:val="00E215A8"/>
    <w:rsid w:val="00E23B65"/>
    <w:rsid w:val="00E30F8B"/>
    <w:rsid w:val="00E311A6"/>
    <w:rsid w:val="00E31B4C"/>
    <w:rsid w:val="00E31E74"/>
    <w:rsid w:val="00E32D98"/>
    <w:rsid w:val="00E340F5"/>
    <w:rsid w:val="00E34FF8"/>
    <w:rsid w:val="00E417B3"/>
    <w:rsid w:val="00E42B90"/>
    <w:rsid w:val="00E446BF"/>
    <w:rsid w:val="00E47597"/>
    <w:rsid w:val="00E50693"/>
    <w:rsid w:val="00E51244"/>
    <w:rsid w:val="00E52C76"/>
    <w:rsid w:val="00E53005"/>
    <w:rsid w:val="00E5607D"/>
    <w:rsid w:val="00E62772"/>
    <w:rsid w:val="00E65D43"/>
    <w:rsid w:val="00E66096"/>
    <w:rsid w:val="00E66AF8"/>
    <w:rsid w:val="00E70C13"/>
    <w:rsid w:val="00E72B94"/>
    <w:rsid w:val="00E744AD"/>
    <w:rsid w:val="00E7464C"/>
    <w:rsid w:val="00E75418"/>
    <w:rsid w:val="00E75716"/>
    <w:rsid w:val="00E7756A"/>
    <w:rsid w:val="00E805CA"/>
    <w:rsid w:val="00E8139C"/>
    <w:rsid w:val="00E81BE6"/>
    <w:rsid w:val="00E84547"/>
    <w:rsid w:val="00E8455A"/>
    <w:rsid w:val="00E86778"/>
    <w:rsid w:val="00E9522C"/>
    <w:rsid w:val="00E97474"/>
    <w:rsid w:val="00EA078C"/>
    <w:rsid w:val="00EA133C"/>
    <w:rsid w:val="00EA1D3F"/>
    <w:rsid w:val="00EA29B5"/>
    <w:rsid w:val="00EA3BC7"/>
    <w:rsid w:val="00EA54F5"/>
    <w:rsid w:val="00EA57D0"/>
    <w:rsid w:val="00EA7E66"/>
    <w:rsid w:val="00EB13AB"/>
    <w:rsid w:val="00EB3496"/>
    <w:rsid w:val="00EB6103"/>
    <w:rsid w:val="00EB7192"/>
    <w:rsid w:val="00EC02DD"/>
    <w:rsid w:val="00EC12CD"/>
    <w:rsid w:val="00EC2CB8"/>
    <w:rsid w:val="00EC6726"/>
    <w:rsid w:val="00EC7119"/>
    <w:rsid w:val="00EC7D0C"/>
    <w:rsid w:val="00EC7D2E"/>
    <w:rsid w:val="00ED0C31"/>
    <w:rsid w:val="00ED3BE1"/>
    <w:rsid w:val="00ED3FA1"/>
    <w:rsid w:val="00ED46D8"/>
    <w:rsid w:val="00ED4B3A"/>
    <w:rsid w:val="00ED514A"/>
    <w:rsid w:val="00ED752D"/>
    <w:rsid w:val="00EE0B8C"/>
    <w:rsid w:val="00EE0D47"/>
    <w:rsid w:val="00EE1458"/>
    <w:rsid w:val="00EE2305"/>
    <w:rsid w:val="00EE2389"/>
    <w:rsid w:val="00EE5491"/>
    <w:rsid w:val="00EE5C53"/>
    <w:rsid w:val="00EE66D9"/>
    <w:rsid w:val="00EF1EA8"/>
    <w:rsid w:val="00EF34FC"/>
    <w:rsid w:val="00EF7F15"/>
    <w:rsid w:val="00F01753"/>
    <w:rsid w:val="00F020E8"/>
    <w:rsid w:val="00F034CB"/>
    <w:rsid w:val="00F03915"/>
    <w:rsid w:val="00F07556"/>
    <w:rsid w:val="00F07974"/>
    <w:rsid w:val="00F07E6A"/>
    <w:rsid w:val="00F1383A"/>
    <w:rsid w:val="00F144BF"/>
    <w:rsid w:val="00F147A0"/>
    <w:rsid w:val="00F14FDB"/>
    <w:rsid w:val="00F23D9C"/>
    <w:rsid w:val="00F23F1D"/>
    <w:rsid w:val="00F24E2A"/>
    <w:rsid w:val="00F258E6"/>
    <w:rsid w:val="00F26BD2"/>
    <w:rsid w:val="00F273E4"/>
    <w:rsid w:val="00F30A62"/>
    <w:rsid w:val="00F30AA7"/>
    <w:rsid w:val="00F30B3B"/>
    <w:rsid w:val="00F30BEB"/>
    <w:rsid w:val="00F30C2A"/>
    <w:rsid w:val="00F3620A"/>
    <w:rsid w:val="00F41543"/>
    <w:rsid w:val="00F448B0"/>
    <w:rsid w:val="00F50AF2"/>
    <w:rsid w:val="00F50FF2"/>
    <w:rsid w:val="00F56208"/>
    <w:rsid w:val="00F569A3"/>
    <w:rsid w:val="00F61A94"/>
    <w:rsid w:val="00F70B27"/>
    <w:rsid w:val="00F730D2"/>
    <w:rsid w:val="00F73A35"/>
    <w:rsid w:val="00F748E4"/>
    <w:rsid w:val="00F74EA8"/>
    <w:rsid w:val="00F7603E"/>
    <w:rsid w:val="00F7738D"/>
    <w:rsid w:val="00F800D8"/>
    <w:rsid w:val="00F803DC"/>
    <w:rsid w:val="00F80647"/>
    <w:rsid w:val="00F81151"/>
    <w:rsid w:val="00F8118D"/>
    <w:rsid w:val="00F81553"/>
    <w:rsid w:val="00F846F0"/>
    <w:rsid w:val="00F85DB7"/>
    <w:rsid w:val="00F85F2E"/>
    <w:rsid w:val="00F871C9"/>
    <w:rsid w:val="00F907E8"/>
    <w:rsid w:val="00F91402"/>
    <w:rsid w:val="00F94549"/>
    <w:rsid w:val="00F95975"/>
    <w:rsid w:val="00FA01D4"/>
    <w:rsid w:val="00FA085B"/>
    <w:rsid w:val="00FA2607"/>
    <w:rsid w:val="00FA343B"/>
    <w:rsid w:val="00FA3B54"/>
    <w:rsid w:val="00FA3CD3"/>
    <w:rsid w:val="00FA5E5C"/>
    <w:rsid w:val="00FA63B7"/>
    <w:rsid w:val="00FB067E"/>
    <w:rsid w:val="00FB06DA"/>
    <w:rsid w:val="00FB170F"/>
    <w:rsid w:val="00FB3F49"/>
    <w:rsid w:val="00FB6DE6"/>
    <w:rsid w:val="00FC36C3"/>
    <w:rsid w:val="00FC41A8"/>
    <w:rsid w:val="00FD0579"/>
    <w:rsid w:val="00FD55A6"/>
    <w:rsid w:val="00FE1094"/>
    <w:rsid w:val="00FE1558"/>
    <w:rsid w:val="00FE273B"/>
    <w:rsid w:val="00FE3404"/>
    <w:rsid w:val="00FE7DAE"/>
    <w:rsid w:val="00FF1048"/>
    <w:rsid w:val="00FF31D2"/>
    <w:rsid w:val="00FF372A"/>
    <w:rsid w:val="00FF5D0F"/>
    <w:rsid w:val="00FF5D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pBdr>
        <w:top w:val="single" w:sz="4" w:space="1" w:color="auto"/>
        <w:left w:val="single" w:sz="4" w:space="4" w:color="auto"/>
        <w:bottom w:val="single" w:sz="4" w:space="1" w:color="auto"/>
        <w:right w:val="single" w:sz="4" w:space="4" w:color="auto"/>
      </w:pBdr>
      <w:spacing w:line="360" w:lineRule="auto"/>
      <w:ind w:left="1701" w:right="566"/>
      <w:outlineLvl w:val="0"/>
    </w:pPr>
    <w:rPr>
      <w:rFonts w:ascii="Courier New" w:hAnsi="Courier New"/>
      <w:b/>
    </w:rPr>
  </w:style>
  <w:style w:type="paragraph" w:styleId="berschrift2">
    <w:name w:val="heading 2"/>
    <w:basedOn w:val="Standard"/>
    <w:next w:val="Standard"/>
    <w:qFormat/>
    <w:pPr>
      <w:keepNext/>
      <w:spacing w:line="360" w:lineRule="auto"/>
      <w:ind w:left="1701" w:right="567"/>
      <w:outlineLvl w:val="1"/>
    </w:pPr>
    <w:rPr>
      <w:rFonts w:ascii="Courier New" w:hAnsi="Courier New"/>
      <w:b/>
    </w:rPr>
  </w:style>
  <w:style w:type="paragraph" w:styleId="berschrift3">
    <w:name w:val="heading 3"/>
    <w:basedOn w:val="Standard"/>
    <w:next w:val="Standard"/>
    <w:qFormat/>
    <w:pPr>
      <w:keepNext/>
      <w:pBdr>
        <w:top w:val="single" w:sz="4" w:space="0" w:color="auto"/>
        <w:left w:val="single" w:sz="4" w:space="31" w:color="auto"/>
        <w:bottom w:val="single" w:sz="4" w:space="1" w:color="auto"/>
        <w:right w:val="single" w:sz="4" w:space="14" w:color="auto"/>
      </w:pBdr>
      <w:spacing w:line="360" w:lineRule="auto"/>
      <w:ind w:left="851" w:right="566"/>
      <w:outlineLvl w:val="2"/>
    </w:pPr>
    <w:rPr>
      <w:rFonts w:ascii="Courier New" w:hAnsi="Courier New"/>
      <w:b/>
    </w:rPr>
  </w:style>
  <w:style w:type="paragraph" w:styleId="berschrift4">
    <w:name w:val="heading 4"/>
    <w:basedOn w:val="Standard"/>
    <w:next w:val="Standard"/>
    <w:qFormat/>
    <w:pPr>
      <w:keepNext/>
      <w:ind w:left="1701"/>
      <w:outlineLvl w:val="3"/>
    </w:pPr>
    <w:rPr>
      <w:u w:val="single"/>
      <w:lang w:val="de-DE"/>
    </w:rPr>
  </w:style>
  <w:style w:type="paragraph" w:styleId="berschrift5">
    <w:name w:val="heading 5"/>
    <w:basedOn w:val="Standard"/>
    <w:next w:val="Standard"/>
    <w:qFormat/>
    <w:pPr>
      <w:keepNext/>
      <w:spacing w:line="240" w:lineRule="atLeast"/>
      <w:outlineLvl w:val="4"/>
    </w:pPr>
    <w:rPr>
      <w:bCs/>
      <w:sz w:val="28"/>
      <w:lang w:val="fr-CH"/>
    </w:rPr>
  </w:style>
  <w:style w:type="paragraph" w:styleId="berschrift6">
    <w:name w:val="heading 6"/>
    <w:basedOn w:val="Standard"/>
    <w:next w:val="Standard"/>
    <w:link w:val="berschrift6Zchn"/>
    <w:qFormat/>
    <w:pPr>
      <w:keepNext/>
      <w:ind w:left="238"/>
      <w:outlineLvl w:val="5"/>
    </w:pPr>
    <w:rPr>
      <w:rFonts w:ascii="Verdana" w:hAnsi="Verdana"/>
      <w:b/>
      <w:sz w:val="32"/>
    </w:rPr>
  </w:style>
  <w:style w:type="paragraph" w:styleId="berschrift7">
    <w:name w:val="heading 7"/>
    <w:basedOn w:val="Standard"/>
    <w:next w:val="Standard"/>
    <w:qFormat/>
    <w:pPr>
      <w:keepNext/>
      <w:ind w:left="238"/>
      <w:outlineLvl w:val="6"/>
    </w:pPr>
    <w:rPr>
      <w:rFonts w:ascii="Verdana" w:hAnsi="Verdana" w:cs="Arial"/>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rPr>
      <w:sz w:val="18"/>
    </w:rPr>
  </w:style>
  <w:style w:type="paragraph" w:styleId="Textkrper-Zeileneinzug">
    <w:name w:val="Body Text Indent"/>
    <w:basedOn w:val="Standard"/>
    <w:semiHidden/>
    <w:pPr>
      <w:ind w:left="1701"/>
    </w:pPr>
    <w:rPr>
      <w:rFonts w:ascii="Courier New" w:hAnsi="Courier New"/>
      <w:b/>
      <w:sz w:val="36"/>
      <w:lang w:val="de-DE"/>
    </w:rPr>
  </w:style>
  <w:style w:type="paragraph" w:styleId="Blocktext">
    <w:name w:val="Block Text"/>
    <w:basedOn w:val="Standard"/>
    <w:semiHidden/>
    <w:pPr>
      <w:spacing w:line="360" w:lineRule="auto"/>
      <w:ind w:left="1701" w:right="567"/>
    </w:pPr>
    <w:rPr>
      <w:rFonts w:ascii="Courier New" w:hAnsi="Courier New"/>
      <w:sz w:val="24"/>
      <w:lang w:val="de-DE"/>
    </w:rPr>
  </w:style>
  <w:style w:type="character" w:styleId="Hyperlink">
    <w:name w:val="Hyperlink"/>
    <w:semiHidden/>
    <w:rPr>
      <w:color w:val="0000FF"/>
      <w:u w:val="single"/>
    </w:rPr>
  </w:style>
  <w:style w:type="character" w:styleId="BesuchterHyperlink">
    <w:name w:val="FollowedHyperlink"/>
    <w:semiHidden/>
    <w:rPr>
      <w:color w:val="800080"/>
      <w:u w:val="single"/>
    </w:rPr>
  </w:style>
  <w:style w:type="paragraph" w:styleId="Textkrper-Einzug2">
    <w:name w:val="Body Text Indent 2"/>
    <w:basedOn w:val="Standard"/>
    <w:semiHidden/>
    <w:pPr>
      <w:ind w:left="2694"/>
    </w:pPr>
    <w:rPr>
      <w:rFonts w:cs="Arial"/>
      <w:iCs/>
    </w:rPr>
  </w:style>
  <w:style w:type="paragraph" w:styleId="Textkrper-Einzug3">
    <w:name w:val="Body Text Indent 3"/>
    <w:basedOn w:val="Standard"/>
    <w:link w:val="Textkrper-Einzug3Zchn"/>
    <w:semiHidden/>
    <w:pPr>
      <w:ind w:left="238"/>
    </w:pPr>
    <w:rPr>
      <w:rFonts w:ascii="Verdana" w:hAnsi="Verdana" w:cs="Arial"/>
      <w:iCs/>
    </w:rPr>
  </w:style>
  <w:style w:type="character" w:styleId="Fett">
    <w:name w:val="Strong"/>
    <w:uiPriority w:val="22"/>
    <w:qFormat/>
    <w:rPr>
      <w:b/>
      <w:bCs/>
    </w:rPr>
  </w:style>
  <w:style w:type="paragraph" w:styleId="StandardWeb">
    <w:name w:val="Normal (Web)"/>
    <w:basedOn w:val="Standard"/>
    <w:uiPriority w:val="99"/>
    <w:semiHidden/>
    <w:pPr>
      <w:spacing w:before="100" w:beforeAutospacing="1" w:after="100" w:afterAutospacing="1"/>
    </w:pPr>
    <w:rPr>
      <w:rFonts w:ascii="Arial Unicode MS" w:eastAsia="Arial Unicode MS" w:hAnsi="Arial Unicode MS" w:cs="Arial Unicode MS"/>
      <w:sz w:val="24"/>
      <w:szCs w:val="24"/>
    </w:rPr>
  </w:style>
  <w:style w:type="paragraph" w:styleId="Sprechblasentext">
    <w:name w:val="Balloon Text"/>
    <w:basedOn w:val="Standard"/>
    <w:link w:val="SprechblasentextZchn"/>
    <w:uiPriority w:val="99"/>
    <w:semiHidden/>
    <w:unhideWhenUsed/>
    <w:rsid w:val="00831F77"/>
    <w:rPr>
      <w:rFonts w:ascii="Tahoma" w:hAnsi="Tahoma" w:cs="Tahoma"/>
      <w:sz w:val="16"/>
      <w:szCs w:val="16"/>
    </w:rPr>
  </w:style>
  <w:style w:type="character" w:customStyle="1" w:styleId="SprechblasentextZchn">
    <w:name w:val="Sprechblasentext Zchn"/>
    <w:link w:val="Sprechblasentext"/>
    <w:uiPriority w:val="99"/>
    <w:semiHidden/>
    <w:rsid w:val="00831F77"/>
    <w:rPr>
      <w:rFonts w:ascii="Tahoma" w:hAnsi="Tahoma" w:cs="Tahoma"/>
      <w:sz w:val="16"/>
      <w:szCs w:val="16"/>
      <w:lang w:eastAsia="de-DE"/>
    </w:rPr>
  </w:style>
  <w:style w:type="character" w:styleId="Kommentarzeichen">
    <w:name w:val="annotation reference"/>
    <w:uiPriority w:val="99"/>
    <w:semiHidden/>
    <w:unhideWhenUsed/>
    <w:rsid w:val="00F800D8"/>
    <w:rPr>
      <w:sz w:val="16"/>
      <w:szCs w:val="16"/>
    </w:rPr>
  </w:style>
  <w:style w:type="paragraph" w:styleId="Kommentartext">
    <w:name w:val="annotation text"/>
    <w:basedOn w:val="Standard"/>
    <w:link w:val="KommentartextZchn"/>
    <w:uiPriority w:val="99"/>
    <w:semiHidden/>
    <w:unhideWhenUsed/>
    <w:rsid w:val="00F800D8"/>
    <w:rPr>
      <w:sz w:val="20"/>
    </w:rPr>
  </w:style>
  <w:style w:type="character" w:customStyle="1" w:styleId="KommentartextZchn">
    <w:name w:val="Kommentartext Zchn"/>
    <w:link w:val="Kommentartext"/>
    <w:uiPriority w:val="99"/>
    <w:semiHidden/>
    <w:rsid w:val="00F800D8"/>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F800D8"/>
    <w:rPr>
      <w:b/>
      <w:bCs/>
    </w:rPr>
  </w:style>
  <w:style w:type="character" w:customStyle="1" w:styleId="KommentarthemaZchn">
    <w:name w:val="Kommentarthema Zchn"/>
    <w:link w:val="Kommentarthema"/>
    <w:uiPriority w:val="99"/>
    <w:semiHidden/>
    <w:rsid w:val="00F800D8"/>
    <w:rPr>
      <w:rFonts w:ascii="Arial" w:hAnsi="Arial"/>
      <w:b/>
      <w:bCs/>
      <w:lang w:eastAsia="de-DE"/>
    </w:rPr>
  </w:style>
  <w:style w:type="paragraph" w:customStyle="1" w:styleId="infobox">
    <w:name w:val="infobox"/>
    <w:basedOn w:val="Standard"/>
    <w:rsid w:val="002356D5"/>
    <w:pPr>
      <w:spacing w:before="100" w:beforeAutospacing="1" w:after="100" w:afterAutospacing="1"/>
    </w:pPr>
    <w:rPr>
      <w:rFonts w:ascii="Times New Roman" w:hAnsi="Times New Roman"/>
      <w:sz w:val="24"/>
      <w:szCs w:val="24"/>
      <w:lang w:eastAsia="de-CH"/>
    </w:rPr>
  </w:style>
  <w:style w:type="character" w:styleId="Hervorhebung">
    <w:name w:val="Emphasis"/>
    <w:uiPriority w:val="20"/>
    <w:qFormat/>
    <w:rsid w:val="002356D5"/>
    <w:rPr>
      <w:i/>
      <w:iCs/>
    </w:rPr>
  </w:style>
  <w:style w:type="paragraph" w:styleId="berarbeitung">
    <w:name w:val="Revision"/>
    <w:hidden/>
    <w:uiPriority w:val="99"/>
    <w:semiHidden/>
    <w:rsid w:val="0060075C"/>
    <w:rPr>
      <w:rFonts w:ascii="Arial" w:hAnsi="Arial"/>
      <w:sz w:val="22"/>
      <w:lang w:eastAsia="de-DE"/>
    </w:rPr>
  </w:style>
  <w:style w:type="character" w:customStyle="1" w:styleId="Textkrper-Einzug3Zchn">
    <w:name w:val="Textkörper-Einzug 3 Zchn"/>
    <w:link w:val="Textkrper-Einzug3"/>
    <w:semiHidden/>
    <w:rsid w:val="008815D9"/>
    <w:rPr>
      <w:rFonts w:ascii="Verdana" w:hAnsi="Verdana" w:cs="Arial"/>
      <w:iCs/>
      <w:sz w:val="22"/>
      <w:lang w:eastAsia="de-DE"/>
    </w:rPr>
  </w:style>
  <w:style w:type="character" w:customStyle="1" w:styleId="previewmsgtext1">
    <w:name w:val="previewmsgtext1"/>
    <w:rsid w:val="00331102"/>
    <w:rPr>
      <w:rFonts w:ascii="Arial" w:hAnsi="Arial" w:cs="Arial" w:hint="default"/>
      <w:b w:val="0"/>
      <w:bCs w:val="0"/>
      <w:sz w:val="19"/>
      <w:szCs w:val="19"/>
    </w:rPr>
  </w:style>
  <w:style w:type="character" w:customStyle="1" w:styleId="KopfzeileZchn">
    <w:name w:val="Kopfzeile Zchn"/>
    <w:link w:val="Kopfzeile"/>
    <w:semiHidden/>
    <w:rsid w:val="00426D3A"/>
    <w:rPr>
      <w:rFonts w:ascii="Arial" w:hAnsi="Arial"/>
      <w:sz w:val="22"/>
      <w:lang w:val="de-CH" w:eastAsia="de-DE"/>
    </w:rPr>
  </w:style>
  <w:style w:type="character" w:customStyle="1" w:styleId="berschrift6Zchn">
    <w:name w:val="Überschrift 6 Zchn"/>
    <w:link w:val="berschrift6"/>
    <w:rsid w:val="00864D4F"/>
    <w:rPr>
      <w:rFonts w:ascii="Verdana" w:hAnsi="Verdana"/>
      <w:b/>
      <w:sz w:val="32"/>
      <w:lang w:val="de-CH"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pBdr>
        <w:top w:val="single" w:sz="4" w:space="1" w:color="auto"/>
        <w:left w:val="single" w:sz="4" w:space="4" w:color="auto"/>
        <w:bottom w:val="single" w:sz="4" w:space="1" w:color="auto"/>
        <w:right w:val="single" w:sz="4" w:space="4" w:color="auto"/>
      </w:pBdr>
      <w:spacing w:line="360" w:lineRule="auto"/>
      <w:ind w:left="1701" w:right="566"/>
      <w:outlineLvl w:val="0"/>
    </w:pPr>
    <w:rPr>
      <w:rFonts w:ascii="Courier New" w:hAnsi="Courier New"/>
      <w:b/>
    </w:rPr>
  </w:style>
  <w:style w:type="paragraph" w:styleId="berschrift2">
    <w:name w:val="heading 2"/>
    <w:basedOn w:val="Standard"/>
    <w:next w:val="Standard"/>
    <w:qFormat/>
    <w:pPr>
      <w:keepNext/>
      <w:spacing w:line="360" w:lineRule="auto"/>
      <w:ind w:left="1701" w:right="567"/>
      <w:outlineLvl w:val="1"/>
    </w:pPr>
    <w:rPr>
      <w:rFonts w:ascii="Courier New" w:hAnsi="Courier New"/>
      <w:b/>
    </w:rPr>
  </w:style>
  <w:style w:type="paragraph" w:styleId="berschrift3">
    <w:name w:val="heading 3"/>
    <w:basedOn w:val="Standard"/>
    <w:next w:val="Standard"/>
    <w:qFormat/>
    <w:pPr>
      <w:keepNext/>
      <w:pBdr>
        <w:top w:val="single" w:sz="4" w:space="0" w:color="auto"/>
        <w:left w:val="single" w:sz="4" w:space="31" w:color="auto"/>
        <w:bottom w:val="single" w:sz="4" w:space="1" w:color="auto"/>
        <w:right w:val="single" w:sz="4" w:space="14" w:color="auto"/>
      </w:pBdr>
      <w:spacing w:line="360" w:lineRule="auto"/>
      <w:ind w:left="851" w:right="566"/>
      <w:outlineLvl w:val="2"/>
    </w:pPr>
    <w:rPr>
      <w:rFonts w:ascii="Courier New" w:hAnsi="Courier New"/>
      <w:b/>
    </w:rPr>
  </w:style>
  <w:style w:type="paragraph" w:styleId="berschrift4">
    <w:name w:val="heading 4"/>
    <w:basedOn w:val="Standard"/>
    <w:next w:val="Standard"/>
    <w:qFormat/>
    <w:pPr>
      <w:keepNext/>
      <w:ind w:left="1701"/>
      <w:outlineLvl w:val="3"/>
    </w:pPr>
    <w:rPr>
      <w:u w:val="single"/>
      <w:lang w:val="de-DE"/>
    </w:rPr>
  </w:style>
  <w:style w:type="paragraph" w:styleId="berschrift5">
    <w:name w:val="heading 5"/>
    <w:basedOn w:val="Standard"/>
    <w:next w:val="Standard"/>
    <w:qFormat/>
    <w:pPr>
      <w:keepNext/>
      <w:spacing w:line="240" w:lineRule="atLeast"/>
      <w:outlineLvl w:val="4"/>
    </w:pPr>
    <w:rPr>
      <w:bCs/>
      <w:sz w:val="28"/>
      <w:lang w:val="fr-CH"/>
    </w:rPr>
  </w:style>
  <w:style w:type="paragraph" w:styleId="berschrift6">
    <w:name w:val="heading 6"/>
    <w:basedOn w:val="Standard"/>
    <w:next w:val="Standard"/>
    <w:link w:val="berschrift6Zchn"/>
    <w:qFormat/>
    <w:pPr>
      <w:keepNext/>
      <w:ind w:left="238"/>
      <w:outlineLvl w:val="5"/>
    </w:pPr>
    <w:rPr>
      <w:rFonts w:ascii="Verdana" w:hAnsi="Verdana"/>
      <w:b/>
      <w:sz w:val="32"/>
    </w:rPr>
  </w:style>
  <w:style w:type="paragraph" w:styleId="berschrift7">
    <w:name w:val="heading 7"/>
    <w:basedOn w:val="Standard"/>
    <w:next w:val="Standard"/>
    <w:qFormat/>
    <w:pPr>
      <w:keepNext/>
      <w:ind w:left="238"/>
      <w:outlineLvl w:val="6"/>
    </w:pPr>
    <w:rPr>
      <w:rFonts w:ascii="Verdana" w:hAnsi="Verdana" w:cs="Arial"/>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rPr>
      <w:sz w:val="18"/>
    </w:rPr>
  </w:style>
  <w:style w:type="paragraph" w:styleId="Textkrper-Zeileneinzug">
    <w:name w:val="Body Text Indent"/>
    <w:basedOn w:val="Standard"/>
    <w:semiHidden/>
    <w:pPr>
      <w:ind w:left="1701"/>
    </w:pPr>
    <w:rPr>
      <w:rFonts w:ascii="Courier New" w:hAnsi="Courier New"/>
      <w:b/>
      <w:sz w:val="36"/>
      <w:lang w:val="de-DE"/>
    </w:rPr>
  </w:style>
  <w:style w:type="paragraph" w:styleId="Blocktext">
    <w:name w:val="Block Text"/>
    <w:basedOn w:val="Standard"/>
    <w:semiHidden/>
    <w:pPr>
      <w:spacing w:line="360" w:lineRule="auto"/>
      <w:ind w:left="1701" w:right="567"/>
    </w:pPr>
    <w:rPr>
      <w:rFonts w:ascii="Courier New" w:hAnsi="Courier New"/>
      <w:sz w:val="24"/>
      <w:lang w:val="de-DE"/>
    </w:rPr>
  </w:style>
  <w:style w:type="character" w:styleId="Hyperlink">
    <w:name w:val="Hyperlink"/>
    <w:semiHidden/>
    <w:rPr>
      <w:color w:val="0000FF"/>
      <w:u w:val="single"/>
    </w:rPr>
  </w:style>
  <w:style w:type="character" w:styleId="BesuchterHyperlink">
    <w:name w:val="FollowedHyperlink"/>
    <w:semiHidden/>
    <w:rPr>
      <w:color w:val="800080"/>
      <w:u w:val="single"/>
    </w:rPr>
  </w:style>
  <w:style w:type="paragraph" w:styleId="Textkrper-Einzug2">
    <w:name w:val="Body Text Indent 2"/>
    <w:basedOn w:val="Standard"/>
    <w:semiHidden/>
    <w:pPr>
      <w:ind w:left="2694"/>
    </w:pPr>
    <w:rPr>
      <w:rFonts w:cs="Arial"/>
      <w:iCs/>
    </w:rPr>
  </w:style>
  <w:style w:type="paragraph" w:styleId="Textkrper-Einzug3">
    <w:name w:val="Body Text Indent 3"/>
    <w:basedOn w:val="Standard"/>
    <w:link w:val="Textkrper-Einzug3Zchn"/>
    <w:semiHidden/>
    <w:pPr>
      <w:ind w:left="238"/>
    </w:pPr>
    <w:rPr>
      <w:rFonts w:ascii="Verdana" w:hAnsi="Verdana" w:cs="Arial"/>
      <w:iCs/>
    </w:rPr>
  </w:style>
  <w:style w:type="character" w:styleId="Fett">
    <w:name w:val="Strong"/>
    <w:uiPriority w:val="22"/>
    <w:qFormat/>
    <w:rPr>
      <w:b/>
      <w:bCs/>
    </w:rPr>
  </w:style>
  <w:style w:type="paragraph" w:styleId="StandardWeb">
    <w:name w:val="Normal (Web)"/>
    <w:basedOn w:val="Standard"/>
    <w:uiPriority w:val="99"/>
    <w:semiHidden/>
    <w:pPr>
      <w:spacing w:before="100" w:beforeAutospacing="1" w:after="100" w:afterAutospacing="1"/>
    </w:pPr>
    <w:rPr>
      <w:rFonts w:ascii="Arial Unicode MS" w:eastAsia="Arial Unicode MS" w:hAnsi="Arial Unicode MS" w:cs="Arial Unicode MS"/>
      <w:sz w:val="24"/>
      <w:szCs w:val="24"/>
    </w:rPr>
  </w:style>
  <w:style w:type="paragraph" w:styleId="Sprechblasentext">
    <w:name w:val="Balloon Text"/>
    <w:basedOn w:val="Standard"/>
    <w:link w:val="SprechblasentextZchn"/>
    <w:uiPriority w:val="99"/>
    <w:semiHidden/>
    <w:unhideWhenUsed/>
    <w:rsid w:val="00831F77"/>
    <w:rPr>
      <w:rFonts w:ascii="Tahoma" w:hAnsi="Tahoma" w:cs="Tahoma"/>
      <w:sz w:val="16"/>
      <w:szCs w:val="16"/>
    </w:rPr>
  </w:style>
  <w:style w:type="character" w:customStyle="1" w:styleId="SprechblasentextZchn">
    <w:name w:val="Sprechblasentext Zchn"/>
    <w:link w:val="Sprechblasentext"/>
    <w:uiPriority w:val="99"/>
    <w:semiHidden/>
    <w:rsid w:val="00831F77"/>
    <w:rPr>
      <w:rFonts w:ascii="Tahoma" w:hAnsi="Tahoma" w:cs="Tahoma"/>
      <w:sz w:val="16"/>
      <w:szCs w:val="16"/>
      <w:lang w:eastAsia="de-DE"/>
    </w:rPr>
  </w:style>
  <w:style w:type="character" w:styleId="Kommentarzeichen">
    <w:name w:val="annotation reference"/>
    <w:uiPriority w:val="99"/>
    <w:semiHidden/>
    <w:unhideWhenUsed/>
    <w:rsid w:val="00F800D8"/>
    <w:rPr>
      <w:sz w:val="16"/>
      <w:szCs w:val="16"/>
    </w:rPr>
  </w:style>
  <w:style w:type="paragraph" w:styleId="Kommentartext">
    <w:name w:val="annotation text"/>
    <w:basedOn w:val="Standard"/>
    <w:link w:val="KommentartextZchn"/>
    <w:uiPriority w:val="99"/>
    <w:semiHidden/>
    <w:unhideWhenUsed/>
    <w:rsid w:val="00F800D8"/>
    <w:rPr>
      <w:sz w:val="20"/>
    </w:rPr>
  </w:style>
  <w:style w:type="character" w:customStyle="1" w:styleId="KommentartextZchn">
    <w:name w:val="Kommentartext Zchn"/>
    <w:link w:val="Kommentartext"/>
    <w:uiPriority w:val="99"/>
    <w:semiHidden/>
    <w:rsid w:val="00F800D8"/>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F800D8"/>
    <w:rPr>
      <w:b/>
      <w:bCs/>
    </w:rPr>
  </w:style>
  <w:style w:type="character" w:customStyle="1" w:styleId="KommentarthemaZchn">
    <w:name w:val="Kommentarthema Zchn"/>
    <w:link w:val="Kommentarthema"/>
    <w:uiPriority w:val="99"/>
    <w:semiHidden/>
    <w:rsid w:val="00F800D8"/>
    <w:rPr>
      <w:rFonts w:ascii="Arial" w:hAnsi="Arial"/>
      <w:b/>
      <w:bCs/>
      <w:lang w:eastAsia="de-DE"/>
    </w:rPr>
  </w:style>
  <w:style w:type="paragraph" w:customStyle="1" w:styleId="infobox">
    <w:name w:val="infobox"/>
    <w:basedOn w:val="Standard"/>
    <w:rsid w:val="002356D5"/>
    <w:pPr>
      <w:spacing w:before="100" w:beforeAutospacing="1" w:after="100" w:afterAutospacing="1"/>
    </w:pPr>
    <w:rPr>
      <w:rFonts w:ascii="Times New Roman" w:hAnsi="Times New Roman"/>
      <w:sz w:val="24"/>
      <w:szCs w:val="24"/>
      <w:lang w:eastAsia="de-CH"/>
    </w:rPr>
  </w:style>
  <w:style w:type="character" w:styleId="Hervorhebung">
    <w:name w:val="Emphasis"/>
    <w:uiPriority w:val="20"/>
    <w:qFormat/>
    <w:rsid w:val="002356D5"/>
    <w:rPr>
      <w:i/>
      <w:iCs/>
    </w:rPr>
  </w:style>
  <w:style w:type="paragraph" w:styleId="berarbeitung">
    <w:name w:val="Revision"/>
    <w:hidden/>
    <w:uiPriority w:val="99"/>
    <w:semiHidden/>
    <w:rsid w:val="0060075C"/>
    <w:rPr>
      <w:rFonts w:ascii="Arial" w:hAnsi="Arial"/>
      <w:sz w:val="22"/>
      <w:lang w:eastAsia="de-DE"/>
    </w:rPr>
  </w:style>
  <w:style w:type="character" w:customStyle="1" w:styleId="Textkrper-Einzug3Zchn">
    <w:name w:val="Textkörper-Einzug 3 Zchn"/>
    <w:link w:val="Textkrper-Einzug3"/>
    <w:semiHidden/>
    <w:rsid w:val="008815D9"/>
    <w:rPr>
      <w:rFonts w:ascii="Verdana" w:hAnsi="Verdana" w:cs="Arial"/>
      <w:iCs/>
      <w:sz w:val="22"/>
      <w:lang w:eastAsia="de-DE"/>
    </w:rPr>
  </w:style>
  <w:style w:type="character" w:customStyle="1" w:styleId="previewmsgtext1">
    <w:name w:val="previewmsgtext1"/>
    <w:rsid w:val="00331102"/>
    <w:rPr>
      <w:rFonts w:ascii="Arial" w:hAnsi="Arial" w:cs="Arial" w:hint="default"/>
      <w:b w:val="0"/>
      <w:bCs w:val="0"/>
      <w:sz w:val="19"/>
      <w:szCs w:val="19"/>
    </w:rPr>
  </w:style>
  <w:style w:type="character" w:customStyle="1" w:styleId="KopfzeileZchn">
    <w:name w:val="Kopfzeile Zchn"/>
    <w:link w:val="Kopfzeile"/>
    <w:semiHidden/>
    <w:rsid w:val="00426D3A"/>
    <w:rPr>
      <w:rFonts w:ascii="Arial" w:hAnsi="Arial"/>
      <w:sz w:val="22"/>
      <w:lang w:val="de-CH" w:eastAsia="de-DE"/>
    </w:rPr>
  </w:style>
  <w:style w:type="character" w:customStyle="1" w:styleId="berschrift6Zchn">
    <w:name w:val="Überschrift 6 Zchn"/>
    <w:link w:val="berschrift6"/>
    <w:rsid w:val="00864D4F"/>
    <w:rPr>
      <w:rFonts w:ascii="Verdana" w:hAnsi="Verdana"/>
      <w:b/>
      <w:sz w:val="32"/>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346">
      <w:bodyDiv w:val="1"/>
      <w:marLeft w:val="0"/>
      <w:marRight w:val="0"/>
      <w:marTop w:val="0"/>
      <w:marBottom w:val="0"/>
      <w:divBdr>
        <w:top w:val="none" w:sz="0" w:space="0" w:color="auto"/>
        <w:left w:val="none" w:sz="0" w:space="0" w:color="auto"/>
        <w:bottom w:val="none" w:sz="0" w:space="0" w:color="auto"/>
        <w:right w:val="none" w:sz="0" w:space="0" w:color="auto"/>
      </w:divBdr>
    </w:div>
    <w:div w:id="337734139">
      <w:bodyDiv w:val="1"/>
      <w:marLeft w:val="0"/>
      <w:marRight w:val="0"/>
      <w:marTop w:val="0"/>
      <w:marBottom w:val="0"/>
      <w:divBdr>
        <w:top w:val="none" w:sz="0" w:space="0" w:color="auto"/>
        <w:left w:val="none" w:sz="0" w:space="0" w:color="auto"/>
        <w:bottom w:val="none" w:sz="0" w:space="0" w:color="auto"/>
        <w:right w:val="none" w:sz="0" w:space="0" w:color="auto"/>
      </w:divBdr>
    </w:div>
    <w:div w:id="567769264">
      <w:bodyDiv w:val="1"/>
      <w:marLeft w:val="0"/>
      <w:marRight w:val="0"/>
      <w:marTop w:val="0"/>
      <w:marBottom w:val="0"/>
      <w:divBdr>
        <w:top w:val="none" w:sz="0" w:space="0" w:color="auto"/>
        <w:left w:val="none" w:sz="0" w:space="0" w:color="auto"/>
        <w:bottom w:val="none" w:sz="0" w:space="0" w:color="auto"/>
        <w:right w:val="none" w:sz="0" w:space="0" w:color="auto"/>
      </w:divBdr>
    </w:div>
    <w:div w:id="592251853">
      <w:bodyDiv w:val="1"/>
      <w:marLeft w:val="0"/>
      <w:marRight w:val="0"/>
      <w:marTop w:val="0"/>
      <w:marBottom w:val="0"/>
      <w:divBdr>
        <w:top w:val="none" w:sz="0" w:space="0" w:color="auto"/>
        <w:left w:val="none" w:sz="0" w:space="0" w:color="auto"/>
        <w:bottom w:val="none" w:sz="0" w:space="0" w:color="auto"/>
        <w:right w:val="none" w:sz="0" w:space="0" w:color="auto"/>
      </w:divBdr>
    </w:div>
    <w:div w:id="685713082">
      <w:bodyDiv w:val="1"/>
      <w:marLeft w:val="0"/>
      <w:marRight w:val="0"/>
      <w:marTop w:val="0"/>
      <w:marBottom w:val="0"/>
      <w:divBdr>
        <w:top w:val="none" w:sz="0" w:space="0" w:color="auto"/>
        <w:left w:val="none" w:sz="0" w:space="0" w:color="auto"/>
        <w:bottom w:val="none" w:sz="0" w:space="0" w:color="auto"/>
        <w:right w:val="none" w:sz="0" w:space="0" w:color="auto"/>
      </w:divBdr>
    </w:div>
    <w:div w:id="979921011">
      <w:bodyDiv w:val="1"/>
      <w:marLeft w:val="0"/>
      <w:marRight w:val="0"/>
      <w:marTop w:val="0"/>
      <w:marBottom w:val="0"/>
      <w:divBdr>
        <w:top w:val="none" w:sz="0" w:space="0" w:color="auto"/>
        <w:left w:val="none" w:sz="0" w:space="0" w:color="auto"/>
        <w:bottom w:val="none" w:sz="0" w:space="0" w:color="auto"/>
        <w:right w:val="none" w:sz="0" w:space="0" w:color="auto"/>
      </w:divBdr>
    </w:div>
    <w:div w:id="1088385941">
      <w:bodyDiv w:val="1"/>
      <w:marLeft w:val="0"/>
      <w:marRight w:val="0"/>
      <w:marTop w:val="0"/>
      <w:marBottom w:val="0"/>
      <w:divBdr>
        <w:top w:val="none" w:sz="0" w:space="0" w:color="auto"/>
        <w:left w:val="none" w:sz="0" w:space="0" w:color="auto"/>
        <w:bottom w:val="none" w:sz="0" w:space="0" w:color="auto"/>
        <w:right w:val="none" w:sz="0" w:space="0" w:color="auto"/>
      </w:divBdr>
      <w:divsChild>
        <w:div w:id="1196845481">
          <w:marLeft w:val="0"/>
          <w:marRight w:val="0"/>
          <w:marTop w:val="0"/>
          <w:marBottom w:val="0"/>
          <w:divBdr>
            <w:top w:val="none" w:sz="0" w:space="0" w:color="auto"/>
            <w:left w:val="none" w:sz="0" w:space="0" w:color="auto"/>
            <w:bottom w:val="none" w:sz="0" w:space="0" w:color="auto"/>
            <w:right w:val="none" w:sz="0" w:space="0" w:color="auto"/>
          </w:divBdr>
        </w:div>
        <w:div w:id="327753074">
          <w:marLeft w:val="0"/>
          <w:marRight w:val="0"/>
          <w:marTop w:val="0"/>
          <w:marBottom w:val="0"/>
          <w:divBdr>
            <w:top w:val="none" w:sz="0" w:space="0" w:color="auto"/>
            <w:left w:val="none" w:sz="0" w:space="0" w:color="auto"/>
            <w:bottom w:val="none" w:sz="0" w:space="0" w:color="auto"/>
            <w:right w:val="none" w:sz="0" w:space="0" w:color="auto"/>
          </w:divBdr>
        </w:div>
        <w:div w:id="1065107662">
          <w:marLeft w:val="0"/>
          <w:marRight w:val="0"/>
          <w:marTop w:val="0"/>
          <w:marBottom w:val="0"/>
          <w:divBdr>
            <w:top w:val="none" w:sz="0" w:space="0" w:color="auto"/>
            <w:left w:val="none" w:sz="0" w:space="0" w:color="auto"/>
            <w:bottom w:val="none" w:sz="0" w:space="0" w:color="auto"/>
            <w:right w:val="none" w:sz="0" w:space="0" w:color="auto"/>
          </w:divBdr>
        </w:div>
        <w:div w:id="760495280">
          <w:marLeft w:val="0"/>
          <w:marRight w:val="0"/>
          <w:marTop w:val="0"/>
          <w:marBottom w:val="0"/>
          <w:divBdr>
            <w:top w:val="none" w:sz="0" w:space="0" w:color="auto"/>
            <w:left w:val="none" w:sz="0" w:space="0" w:color="auto"/>
            <w:bottom w:val="none" w:sz="0" w:space="0" w:color="auto"/>
            <w:right w:val="none" w:sz="0" w:space="0" w:color="auto"/>
          </w:divBdr>
        </w:div>
        <w:div w:id="1228149239">
          <w:marLeft w:val="0"/>
          <w:marRight w:val="0"/>
          <w:marTop w:val="0"/>
          <w:marBottom w:val="0"/>
          <w:divBdr>
            <w:top w:val="none" w:sz="0" w:space="0" w:color="auto"/>
            <w:left w:val="none" w:sz="0" w:space="0" w:color="auto"/>
            <w:bottom w:val="none" w:sz="0" w:space="0" w:color="auto"/>
            <w:right w:val="none" w:sz="0" w:space="0" w:color="auto"/>
          </w:divBdr>
        </w:div>
        <w:div w:id="1009334016">
          <w:marLeft w:val="0"/>
          <w:marRight w:val="0"/>
          <w:marTop w:val="0"/>
          <w:marBottom w:val="0"/>
          <w:divBdr>
            <w:top w:val="none" w:sz="0" w:space="0" w:color="auto"/>
            <w:left w:val="none" w:sz="0" w:space="0" w:color="auto"/>
            <w:bottom w:val="none" w:sz="0" w:space="0" w:color="auto"/>
            <w:right w:val="none" w:sz="0" w:space="0" w:color="auto"/>
          </w:divBdr>
        </w:div>
        <w:div w:id="406001670">
          <w:marLeft w:val="0"/>
          <w:marRight w:val="0"/>
          <w:marTop w:val="0"/>
          <w:marBottom w:val="0"/>
          <w:divBdr>
            <w:top w:val="none" w:sz="0" w:space="0" w:color="auto"/>
            <w:left w:val="none" w:sz="0" w:space="0" w:color="auto"/>
            <w:bottom w:val="none" w:sz="0" w:space="0" w:color="auto"/>
            <w:right w:val="none" w:sz="0" w:space="0" w:color="auto"/>
          </w:divBdr>
        </w:div>
        <w:div w:id="786853235">
          <w:marLeft w:val="0"/>
          <w:marRight w:val="0"/>
          <w:marTop w:val="0"/>
          <w:marBottom w:val="0"/>
          <w:divBdr>
            <w:top w:val="none" w:sz="0" w:space="0" w:color="auto"/>
            <w:left w:val="none" w:sz="0" w:space="0" w:color="auto"/>
            <w:bottom w:val="none" w:sz="0" w:space="0" w:color="auto"/>
            <w:right w:val="none" w:sz="0" w:space="0" w:color="auto"/>
          </w:divBdr>
        </w:div>
        <w:div w:id="267853417">
          <w:marLeft w:val="0"/>
          <w:marRight w:val="0"/>
          <w:marTop w:val="0"/>
          <w:marBottom w:val="0"/>
          <w:divBdr>
            <w:top w:val="none" w:sz="0" w:space="0" w:color="auto"/>
            <w:left w:val="none" w:sz="0" w:space="0" w:color="auto"/>
            <w:bottom w:val="none" w:sz="0" w:space="0" w:color="auto"/>
            <w:right w:val="none" w:sz="0" w:space="0" w:color="auto"/>
          </w:divBdr>
        </w:div>
        <w:div w:id="805465442">
          <w:marLeft w:val="0"/>
          <w:marRight w:val="0"/>
          <w:marTop w:val="0"/>
          <w:marBottom w:val="0"/>
          <w:divBdr>
            <w:top w:val="none" w:sz="0" w:space="0" w:color="auto"/>
            <w:left w:val="none" w:sz="0" w:space="0" w:color="auto"/>
            <w:bottom w:val="none" w:sz="0" w:space="0" w:color="auto"/>
            <w:right w:val="none" w:sz="0" w:space="0" w:color="auto"/>
          </w:divBdr>
        </w:div>
        <w:div w:id="2139058568">
          <w:marLeft w:val="0"/>
          <w:marRight w:val="0"/>
          <w:marTop w:val="0"/>
          <w:marBottom w:val="0"/>
          <w:divBdr>
            <w:top w:val="none" w:sz="0" w:space="0" w:color="auto"/>
            <w:left w:val="none" w:sz="0" w:space="0" w:color="auto"/>
            <w:bottom w:val="none" w:sz="0" w:space="0" w:color="auto"/>
            <w:right w:val="none" w:sz="0" w:space="0" w:color="auto"/>
          </w:divBdr>
        </w:div>
        <w:div w:id="572547491">
          <w:marLeft w:val="0"/>
          <w:marRight w:val="0"/>
          <w:marTop w:val="0"/>
          <w:marBottom w:val="0"/>
          <w:divBdr>
            <w:top w:val="none" w:sz="0" w:space="0" w:color="auto"/>
            <w:left w:val="none" w:sz="0" w:space="0" w:color="auto"/>
            <w:bottom w:val="none" w:sz="0" w:space="0" w:color="auto"/>
            <w:right w:val="none" w:sz="0" w:space="0" w:color="auto"/>
          </w:divBdr>
        </w:div>
        <w:div w:id="1142650456">
          <w:marLeft w:val="0"/>
          <w:marRight w:val="0"/>
          <w:marTop w:val="0"/>
          <w:marBottom w:val="0"/>
          <w:divBdr>
            <w:top w:val="none" w:sz="0" w:space="0" w:color="auto"/>
            <w:left w:val="none" w:sz="0" w:space="0" w:color="auto"/>
            <w:bottom w:val="none" w:sz="0" w:space="0" w:color="auto"/>
            <w:right w:val="none" w:sz="0" w:space="0" w:color="auto"/>
          </w:divBdr>
        </w:div>
      </w:divsChild>
    </w:div>
    <w:div w:id="1094669445">
      <w:bodyDiv w:val="1"/>
      <w:marLeft w:val="0"/>
      <w:marRight w:val="0"/>
      <w:marTop w:val="0"/>
      <w:marBottom w:val="0"/>
      <w:divBdr>
        <w:top w:val="none" w:sz="0" w:space="0" w:color="auto"/>
        <w:left w:val="none" w:sz="0" w:space="0" w:color="auto"/>
        <w:bottom w:val="none" w:sz="0" w:space="0" w:color="auto"/>
        <w:right w:val="none" w:sz="0" w:space="0" w:color="auto"/>
      </w:divBdr>
      <w:divsChild>
        <w:div w:id="1816993632">
          <w:marLeft w:val="0"/>
          <w:marRight w:val="0"/>
          <w:marTop w:val="0"/>
          <w:marBottom w:val="0"/>
          <w:divBdr>
            <w:top w:val="none" w:sz="0" w:space="0" w:color="auto"/>
            <w:left w:val="none" w:sz="0" w:space="0" w:color="auto"/>
            <w:bottom w:val="none" w:sz="0" w:space="0" w:color="auto"/>
            <w:right w:val="none" w:sz="0" w:space="0" w:color="auto"/>
          </w:divBdr>
        </w:div>
      </w:divsChild>
    </w:div>
    <w:div w:id="1361858745">
      <w:bodyDiv w:val="1"/>
      <w:marLeft w:val="0"/>
      <w:marRight w:val="0"/>
      <w:marTop w:val="0"/>
      <w:marBottom w:val="0"/>
      <w:divBdr>
        <w:top w:val="none" w:sz="0" w:space="0" w:color="auto"/>
        <w:left w:val="none" w:sz="0" w:space="0" w:color="auto"/>
        <w:bottom w:val="none" w:sz="0" w:space="0" w:color="auto"/>
        <w:right w:val="none" w:sz="0" w:space="0" w:color="auto"/>
      </w:divBdr>
    </w:div>
    <w:div w:id="1527333689">
      <w:bodyDiv w:val="1"/>
      <w:marLeft w:val="0"/>
      <w:marRight w:val="0"/>
      <w:marTop w:val="0"/>
      <w:marBottom w:val="0"/>
      <w:divBdr>
        <w:top w:val="none" w:sz="0" w:space="0" w:color="auto"/>
        <w:left w:val="none" w:sz="0" w:space="0" w:color="auto"/>
        <w:bottom w:val="none" w:sz="0" w:space="0" w:color="auto"/>
        <w:right w:val="none" w:sz="0" w:space="0" w:color="auto"/>
      </w:divBdr>
    </w:div>
    <w:div w:id="1529369279">
      <w:bodyDiv w:val="1"/>
      <w:marLeft w:val="0"/>
      <w:marRight w:val="0"/>
      <w:marTop w:val="0"/>
      <w:marBottom w:val="0"/>
      <w:divBdr>
        <w:top w:val="none" w:sz="0" w:space="0" w:color="auto"/>
        <w:left w:val="none" w:sz="0" w:space="0" w:color="auto"/>
        <w:bottom w:val="none" w:sz="0" w:space="0" w:color="auto"/>
        <w:right w:val="none" w:sz="0" w:space="0" w:color="auto"/>
      </w:divBdr>
    </w:div>
    <w:div w:id="1578906426">
      <w:bodyDiv w:val="1"/>
      <w:marLeft w:val="0"/>
      <w:marRight w:val="0"/>
      <w:marTop w:val="0"/>
      <w:marBottom w:val="0"/>
      <w:divBdr>
        <w:top w:val="none" w:sz="0" w:space="0" w:color="auto"/>
        <w:left w:val="none" w:sz="0" w:space="0" w:color="auto"/>
        <w:bottom w:val="none" w:sz="0" w:space="0" w:color="auto"/>
        <w:right w:val="none" w:sz="0" w:space="0" w:color="auto"/>
      </w:divBdr>
    </w:div>
    <w:div w:id="1773240160">
      <w:bodyDiv w:val="1"/>
      <w:marLeft w:val="0"/>
      <w:marRight w:val="0"/>
      <w:marTop w:val="0"/>
      <w:marBottom w:val="0"/>
      <w:divBdr>
        <w:top w:val="none" w:sz="0" w:space="0" w:color="auto"/>
        <w:left w:val="none" w:sz="0" w:space="0" w:color="auto"/>
        <w:bottom w:val="none" w:sz="0" w:space="0" w:color="auto"/>
        <w:right w:val="none" w:sz="0" w:space="0" w:color="auto"/>
      </w:divBdr>
    </w:div>
    <w:div w:id="204112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ogelwarte.ch" TargetMode="External"/><Relationship Id="rId18" Type="http://schemas.openxmlformats.org/officeDocument/2006/relationships/hyperlink" Target="mailto:franziska.haemmerli@fibl.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fibl.org"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vogelwarte.ch/mediennews"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mailto:michael.schaad@vogelwarte.ch" TargetMode="External"/><Relationship Id="rId4" Type="http://schemas.microsoft.com/office/2007/relationships/stylesWithEffects" Target="stylesWithEffects.xml"/><Relationship Id="rId9" Type="http://schemas.openxmlformats.org/officeDocument/2006/relationships/hyperlink" Target="http://www.agri-biodiv.ch" TargetMode="External"/><Relationship Id="rId14" Type="http://schemas.openxmlformats.org/officeDocument/2006/relationships/image" Target="media/image3.jpeg"/><Relationship Id="rId22"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til\vorlagen\Verschiedenes\Pressetext%20deutsch.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88259-3444-4A54-996E-9D1105B2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Pressetext deutsch</Template>
  <TotalTime>0</TotalTime>
  <Pages>4</Pages>
  <Words>901</Words>
  <Characters>6435</Characters>
  <Application>Microsoft Office Word</Application>
  <DocSecurity>0</DocSecurity>
  <Lines>53</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PK, 07</vt:lpstr>
      <vt:lpstr>PK, 07</vt:lpstr>
    </vt:vector>
  </TitlesOfParts>
  <Company>SVW</Company>
  <LinksUpToDate>false</LinksUpToDate>
  <CharactersWithSpaces>7322</CharactersWithSpaces>
  <SharedDoc>false</SharedDoc>
  <HLinks>
    <vt:vector size="6" baseType="variant">
      <vt:variant>
        <vt:i4>5373984</vt:i4>
      </vt:variant>
      <vt:variant>
        <vt:i4>0</vt:i4>
      </vt:variant>
      <vt:variant>
        <vt:i4>0</vt:i4>
      </vt:variant>
      <vt:variant>
        <vt:i4>5</vt:i4>
      </vt:variant>
      <vt:variant>
        <vt:lpwstr>mailto:michael.schaad@vogelwarte.ch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 07</dc:title>
  <dc:creator>Matthias Kestenholz</dc:creator>
  <cp:lastModifiedBy>Schaad Michael</cp:lastModifiedBy>
  <cp:revision>12</cp:revision>
  <cp:lastPrinted>2017-06-27T14:32:00Z</cp:lastPrinted>
  <dcterms:created xsi:type="dcterms:W3CDTF">2017-06-26T14:43:00Z</dcterms:created>
  <dcterms:modified xsi:type="dcterms:W3CDTF">2017-06-29T07:29:00Z</dcterms:modified>
</cp:coreProperties>
</file>