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BC7" w:rsidRDefault="00EA3BC7" w:rsidP="00864D4F">
      <w:pPr>
        <w:ind w:left="238"/>
        <w:rPr>
          <w:rFonts w:cs="Arial"/>
          <w:bCs/>
          <w:lang w:val="fr-CH"/>
        </w:rPr>
      </w:pPr>
    </w:p>
    <w:p w:rsidR="00226736" w:rsidRPr="00557EA8" w:rsidRDefault="00226736" w:rsidP="00864D4F">
      <w:pPr>
        <w:ind w:left="238"/>
        <w:rPr>
          <w:rFonts w:cs="Arial"/>
          <w:bCs/>
          <w:lang w:val="fr-CH"/>
        </w:rPr>
      </w:pPr>
    </w:p>
    <w:p w:rsidR="0064252B" w:rsidRPr="00557EA8" w:rsidRDefault="0064252B" w:rsidP="00864D4F">
      <w:pPr>
        <w:ind w:left="238"/>
        <w:rPr>
          <w:rFonts w:cs="Arial"/>
          <w:bCs/>
          <w:lang w:val="fr-CH"/>
        </w:rPr>
      </w:pPr>
    </w:p>
    <w:p w:rsidR="00864D4F" w:rsidRPr="00557EA8" w:rsidRDefault="00397F49" w:rsidP="00864D4F">
      <w:pPr>
        <w:pStyle w:val="berschrift6"/>
        <w:rPr>
          <w:rFonts w:ascii="Arial" w:hAnsi="Arial" w:cs="Arial"/>
        </w:rPr>
      </w:pPr>
      <w:r w:rsidRPr="00557EA8">
        <w:rPr>
          <w:rFonts w:ascii="Arial" w:hAnsi="Arial" w:cs="Arial"/>
        </w:rPr>
        <w:t>Medien</w:t>
      </w:r>
      <w:r w:rsidR="0088282F" w:rsidRPr="00557EA8">
        <w:rPr>
          <w:rFonts w:ascii="Arial" w:hAnsi="Arial" w:cs="Arial"/>
        </w:rPr>
        <w:t>mitteilung</w:t>
      </w:r>
      <w:r w:rsidR="009B38F6" w:rsidRPr="00557EA8">
        <w:rPr>
          <w:rFonts w:ascii="Arial" w:hAnsi="Arial" w:cs="Arial"/>
        </w:rPr>
        <w:t xml:space="preserve"> </w:t>
      </w:r>
      <w:r w:rsidR="0088282F" w:rsidRPr="00557EA8">
        <w:rPr>
          <w:rFonts w:ascii="Arial" w:hAnsi="Arial" w:cs="Arial"/>
        </w:rPr>
        <w:t>vom</w:t>
      </w:r>
      <w:r w:rsidR="009B38F6" w:rsidRPr="00557EA8">
        <w:rPr>
          <w:rFonts w:ascii="Arial" w:hAnsi="Arial" w:cs="Arial"/>
        </w:rPr>
        <w:t xml:space="preserve"> </w:t>
      </w:r>
      <w:r w:rsidR="007929A3" w:rsidRPr="00557EA8">
        <w:rPr>
          <w:rFonts w:ascii="Arial" w:hAnsi="Arial" w:cs="Arial"/>
        </w:rPr>
        <w:t>15</w:t>
      </w:r>
      <w:r w:rsidR="0088282F" w:rsidRPr="00557EA8">
        <w:rPr>
          <w:rFonts w:ascii="Arial" w:hAnsi="Arial" w:cs="Arial"/>
        </w:rPr>
        <w:t>.</w:t>
      </w:r>
      <w:r w:rsidR="00DD30E4" w:rsidRPr="00557EA8">
        <w:rPr>
          <w:rFonts w:ascii="Arial" w:hAnsi="Arial" w:cs="Arial"/>
        </w:rPr>
        <w:t xml:space="preserve"> </w:t>
      </w:r>
      <w:r w:rsidR="007929A3" w:rsidRPr="00557EA8">
        <w:rPr>
          <w:rFonts w:ascii="Arial" w:hAnsi="Arial" w:cs="Arial"/>
        </w:rPr>
        <w:t>Juni</w:t>
      </w:r>
      <w:r w:rsidR="002235F5" w:rsidRPr="00557EA8">
        <w:rPr>
          <w:rFonts w:ascii="Arial" w:hAnsi="Arial" w:cs="Arial"/>
        </w:rPr>
        <w:t xml:space="preserve"> </w:t>
      </w:r>
      <w:r w:rsidR="00DD3458" w:rsidRPr="00557EA8">
        <w:rPr>
          <w:rFonts w:ascii="Arial" w:hAnsi="Arial" w:cs="Arial"/>
        </w:rPr>
        <w:t>2016</w:t>
      </w:r>
    </w:p>
    <w:p w:rsidR="00864D4F" w:rsidRPr="00557EA8" w:rsidRDefault="00864D4F" w:rsidP="00864D4F">
      <w:pPr>
        <w:ind w:left="238"/>
        <w:rPr>
          <w:rFonts w:cs="Arial"/>
        </w:rPr>
      </w:pPr>
    </w:p>
    <w:p w:rsidR="00864D4F" w:rsidRPr="00557EA8" w:rsidRDefault="00864D4F" w:rsidP="00864D4F">
      <w:pPr>
        <w:ind w:left="238"/>
        <w:rPr>
          <w:rFonts w:cs="Arial"/>
        </w:rPr>
      </w:pPr>
    </w:p>
    <w:p w:rsidR="00B15056" w:rsidRPr="00557EA8" w:rsidRDefault="00AF005F" w:rsidP="00B15056">
      <w:pPr>
        <w:ind w:left="238"/>
        <w:rPr>
          <w:rFonts w:cs="Arial"/>
        </w:rPr>
      </w:pPr>
      <w:r w:rsidRPr="00557EA8">
        <w:rPr>
          <w:rFonts w:cs="Arial"/>
        </w:rPr>
        <w:t>N</w:t>
      </w:r>
      <w:r w:rsidR="00A44006" w:rsidRPr="00557EA8">
        <w:rPr>
          <w:rFonts w:cs="Arial"/>
        </w:rPr>
        <w:t>eu</w:t>
      </w:r>
      <w:r w:rsidR="00614586" w:rsidRPr="00557EA8">
        <w:rPr>
          <w:rFonts w:cs="Arial"/>
        </w:rPr>
        <w:t>e</w:t>
      </w:r>
      <w:r w:rsidR="00A44006" w:rsidRPr="00557EA8">
        <w:rPr>
          <w:rFonts w:cs="Arial"/>
        </w:rPr>
        <w:t xml:space="preserve">s </w:t>
      </w:r>
      <w:r w:rsidR="00614586" w:rsidRPr="00557EA8">
        <w:rPr>
          <w:rFonts w:cs="Arial"/>
        </w:rPr>
        <w:t xml:space="preserve">Handbuch als </w:t>
      </w:r>
      <w:r w:rsidR="000C64C8" w:rsidRPr="00557EA8">
        <w:rPr>
          <w:rFonts w:cs="Arial"/>
        </w:rPr>
        <w:t>Meilenstein für</w:t>
      </w:r>
      <w:r w:rsidR="005C67B6" w:rsidRPr="00557EA8">
        <w:rPr>
          <w:rFonts w:cs="Arial"/>
        </w:rPr>
        <w:t xml:space="preserve"> die ökologische Landwirtschaft</w:t>
      </w:r>
    </w:p>
    <w:p w:rsidR="00B15056" w:rsidRPr="00557EA8" w:rsidRDefault="00B15056" w:rsidP="00DA6E45">
      <w:pPr>
        <w:ind w:left="238"/>
        <w:rPr>
          <w:rFonts w:cs="Arial"/>
        </w:rPr>
      </w:pPr>
    </w:p>
    <w:p w:rsidR="007929A3" w:rsidRPr="00557EA8" w:rsidRDefault="007929A3" w:rsidP="007929A3">
      <w:pPr>
        <w:ind w:left="238"/>
        <w:rPr>
          <w:rFonts w:cs="Arial"/>
          <w:b/>
          <w:sz w:val="36"/>
        </w:rPr>
      </w:pPr>
      <w:r w:rsidRPr="00557EA8">
        <w:rPr>
          <w:rFonts w:cs="Arial"/>
          <w:b/>
          <w:sz w:val="36"/>
        </w:rPr>
        <w:t>So geht Biodiversität</w:t>
      </w:r>
      <w:r w:rsidR="005C67B6" w:rsidRPr="00557EA8">
        <w:rPr>
          <w:rFonts w:cs="Arial"/>
          <w:b/>
          <w:sz w:val="36"/>
        </w:rPr>
        <w:t>!</w:t>
      </w:r>
    </w:p>
    <w:p w:rsidR="00B15056" w:rsidRPr="00557EA8" w:rsidRDefault="00B15056" w:rsidP="00DA6E45">
      <w:pPr>
        <w:ind w:left="238"/>
        <w:rPr>
          <w:rFonts w:cs="Arial"/>
        </w:rPr>
      </w:pPr>
    </w:p>
    <w:p w:rsidR="005C67B6" w:rsidRPr="00557EA8" w:rsidRDefault="005C67B6" w:rsidP="00B22DF1">
      <w:pPr>
        <w:ind w:left="238"/>
        <w:rPr>
          <w:rFonts w:cs="Arial"/>
          <w:sz w:val="28"/>
        </w:rPr>
      </w:pPr>
      <w:r w:rsidRPr="00557EA8">
        <w:rPr>
          <w:rFonts w:cs="Arial"/>
          <w:sz w:val="28"/>
        </w:rPr>
        <w:t xml:space="preserve">Was können Bäuerinnen und Bauern </w:t>
      </w:r>
      <w:r w:rsidR="00366224" w:rsidRPr="00557EA8">
        <w:rPr>
          <w:rFonts w:cs="Arial"/>
          <w:sz w:val="28"/>
        </w:rPr>
        <w:t xml:space="preserve">für Vögel, Schmetterlinge und </w:t>
      </w:r>
      <w:r w:rsidR="005D3433" w:rsidRPr="00557EA8">
        <w:rPr>
          <w:rFonts w:cs="Arial"/>
          <w:sz w:val="28"/>
        </w:rPr>
        <w:t>Wildb</w:t>
      </w:r>
      <w:r w:rsidR="00366224" w:rsidRPr="00557EA8">
        <w:rPr>
          <w:rFonts w:cs="Arial"/>
          <w:sz w:val="28"/>
        </w:rPr>
        <w:t>lumen tun</w:t>
      </w:r>
      <w:r w:rsidRPr="00557EA8">
        <w:rPr>
          <w:rFonts w:cs="Arial"/>
          <w:sz w:val="28"/>
        </w:rPr>
        <w:t xml:space="preserve">? </w:t>
      </w:r>
      <w:r w:rsidR="005D3433" w:rsidRPr="00557EA8">
        <w:rPr>
          <w:rFonts w:cs="Arial"/>
          <w:sz w:val="28"/>
        </w:rPr>
        <w:t xml:space="preserve">Ein </w:t>
      </w:r>
      <w:r w:rsidR="00361150" w:rsidRPr="00557EA8">
        <w:rPr>
          <w:rFonts w:cs="Arial"/>
          <w:sz w:val="28"/>
        </w:rPr>
        <w:t>neu</w:t>
      </w:r>
      <w:r w:rsidR="005D3433" w:rsidRPr="00557EA8">
        <w:rPr>
          <w:rFonts w:cs="Arial"/>
          <w:sz w:val="28"/>
        </w:rPr>
        <w:t>es</w:t>
      </w:r>
      <w:r w:rsidR="001850A7" w:rsidRPr="00557EA8">
        <w:rPr>
          <w:rFonts w:cs="Arial"/>
          <w:sz w:val="28"/>
        </w:rPr>
        <w:t xml:space="preserve"> </w:t>
      </w:r>
      <w:r w:rsidR="00361150" w:rsidRPr="00557EA8">
        <w:rPr>
          <w:rFonts w:cs="Arial"/>
          <w:sz w:val="28"/>
        </w:rPr>
        <w:t xml:space="preserve">Handbuch </w:t>
      </w:r>
      <w:r w:rsidR="005D3433" w:rsidRPr="00557EA8">
        <w:rPr>
          <w:rFonts w:cs="Arial"/>
          <w:sz w:val="28"/>
        </w:rPr>
        <w:t>zeigt, wie es geht – in Einklang mit der Nahrungsmittelproduktion. D</w:t>
      </w:r>
      <w:r w:rsidR="00361150" w:rsidRPr="00557EA8">
        <w:rPr>
          <w:rFonts w:cs="Arial"/>
          <w:sz w:val="28"/>
        </w:rPr>
        <w:t xml:space="preserve">ie </w:t>
      </w:r>
      <w:r w:rsidR="005D3433" w:rsidRPr="00557EA8">
        <w:rPr>
          <w:rFonts w:cs="Arial"/>
          <w:sz w:val="28"/>
        </w:rPr>
        <w:t xml:space="preserve">beiden Herausgeber, die </w:t>
      </w:r>
      <w:r w:rsidR="00CC3135" w:rsidRPr="00557EA8">
        <w:rPr>
          <w:rFonts w:cs="Arial"/>
          <w:sz w:val="28"/>
        </w:rPr>
        <w:t xml:space="preserve">Schweizerische Vogelwarte </w:t>
      </w:r>
      <w:proofErr w:type="spellStart"/>
      <w:r w:rsidR="007D4E7C" w:rsidRPr="00557EA8">
        <w:rPr>
          <w:rFonts w:cs="Arial"/>
          <w:sz w:val="28"/>
        </w:rPr>
        <w:t>Sempach</w:t>
      </w:r>
      <w:proofErr w:type="spellEnd"/>
      <w:r w:rsidR="007D4E7C" w:rsidRPr="00557EA8">
        <w:rPr>
          <w:rFonts w:cs="Arial"/>
          <w:sz w:val="28"/>
        </w:rPr>
        <w:t xml:space="preserve"> </w:t>
      </w:r>
      <w:r w:rsidR="00CC3135" w:rsidRPr="00557EA8">
        <w:rPr>
          <w:rFonts w:cs="Arial"/>
          <w:sz w:val="28"/>
        </w:rPr>
        <w:t xml:space="preserve">und das Forschungsinstitut für biologischen Landbau </w:t>
      </w:r>
      <w:proofErr w:type="spellStart"/>
      <w:r w:rsidR="00CC3135" w:rsidRPr="00557EA8">
        <w:rPr>
          <w:rFonts w:cs="Arial"/>
          <w:sz w:val="28"/>
        </w:rPr>
        <w:t>FiBL</w:t>
      </w:r>
      <w:proofErr w:type="spellEnd"/>
      <w:r w:rsidR="00361150" w:rsidRPr="00557EA8">
        <w:rPr>
          <w:rFonts w:cs="Arial"/>
          <w:sz w:val="28"/>
        </w:rPr>
        <w:t xml:space="preserve">, </w:t>
      </w:r>
      <w:r w:rsidR="007D4E7C" w:rsidRPr="00557EA8">
        <w:rPr>
          <w:rFonts w:cs="Arial"/>
          <w:sz w:val="28"/>
        </w:rPr>
        <w:t xml:space="preserve">stützen sich </w:t>
      </w:r>
      <w:r w:rsidR="005D3433" w:rsidRPr="00557EA8">
        <w:rPr>
          <w:rFonts w:cs="Arial"/>
          <w:sz w:val="28"/>
        </w:rPr>
        <w:t xml:space="preserve">dabei </w:t>
      </w:r>
      <w:r w:rsidR="007D4E7C" w:rsidRPr="00557EA8">
        <w:rPr>
          <w:rFonts w:cs="Arial"/>
          <w:sz w:val="28"/>
        </w:rPr>
        <w:t>auf</w:t>
      </w:r>
      <w:r w:rsidR="00361150" w:rsidRPr="00557EA8">
        <w:rPr>
          <w:rFonts w:cs="Arial"/>
          <w:sz w:val="28"/>
        </w:rPr>
        <w:t xml:space="preserve"> ihre langjährige </w:t>
      </w:r>
      <w:r w:rsidR="005D3433" w:rsidRPr="00557EA8">
        <w:rPr>
          <w:rFonts w:cs="Arial"/>
          <w:sz w:val="28"/>
        </w:rPr>
        <w:t>Erfahrung in Forschung und Beratung zur Biodiversitätsförderung</w:t>
      </w:r>
      <w:r w:rsidR="00361150" w:rsidRPr="00557EA8">
        <w:rPr>
          <w:rFonts w:cs="Arial"/>
          <w:sz w:val="28"/>
        </w:rPr>
        <w:t xml:space="preserve">. </w:t>
      </w:r>
      <w:r w:rsidRPr="00557EA8">
        <w:rPr>
          <w:rFonts w:cs="Arial"/>
          <w:sz w:val="28"/>
        </w:rPr>
        <w:t xml:space="preserve">Heute stellten </w:t>
      </w:r>
      <w:r w:rsidR="00361150" w:rsidRPr="00557EA8">
        <w:rPr>
          <w:rFonts w:cs="Arial"/>
          <w:sz w:val="28"/>
        </w:rPr>
        <w:t xml:space="preserve">sie </w:t>
      </w:r>
      <w:r w:rsidR="00366224" w:rsidRPr="00557EA8">
        <w:rPr>
          <w:rFonts w:cs="Arial"/>
          <w:sz w:val="28"/>
        </w:rPr>
        <w:t xml:space="preserve">die handliche Rezeptsammlung </w:t>
      </w:r>
      <w:r w:rsidRPr="00557EA8">
        <w:rPr>
          <w:rFonts w:cs="Arial"/>
          <w:sz w:val="28"/>
        </w:rPr>
        <w:t>den Medien vor.</w:t>
      </w:r>
    </w:p>
    <w:p w:rsidR="00057A70" w:rsidRPr="00557EA8" w:rsidRDefault="00057A70" w:rsidP="00B22DF1">
      <w:pPr>
        <w:ind w:left="238"/>
        <w:rPr>
          <w:rFonts w:cs="Arial"/>
          <w:szCs w:val="22"/>
        </w:rPr>
      </w:pPr>
    </w:p>
    <w:p w:rsidR="007C1FC1" w:rsidRPr="00557EA8" w:rsidRDefault="00FB067E" w:rsidP="00786FFE">
      <w:pPr>
        <w:pStyle w:val="Textkrper-Einzug3"/>
        <w:rPr>
          <w:rFonts w:ascii="Arial" w:hAnsi="Arial"/>
          <w:iCs w:val="0"/>
          <w:szCs w:val="22"/>
        </w:rPr>
      </w:pPr>
      <w:proofErr w:type="spellStart"/>
      <w:r w:rsidRPr="00557EA8">
        <w:rPr>
          <w:rFonts w:ascii="Arial" w:hAnsi="Arial"/>
          <w:iCs w:val="0"/>
          <w:szCs w:val="22"/>
        </w:rPr>
        <w:t>Sempach</w:t>
      </w:r>
      <w:proofErr w:type="spellEnd"/>
      <w:r w:rsidR="007929A3" w:rsidRPr="00557EA8">
        <w:rPr>
          <w:rFonts w:ascii="Arial" w:hAnsi="Arial"/>
          <w:iCs w:val="0"/>
          <w:szCs w:val="22"/>
        </w:rPr>
        <w:t xml:space="preserve"> und Frick</w:t>
      </w:r>
      <w:r w:rsidRPr="00557EA8">
        <w:rPr>
          <w:rFonts w:ascii="Arial" w:hAnsi="Arial"/>
          <w:iCs w:val="0"/>
          <w:szCs w:val="22"/>
        </w:rPr>
        <w:t xml:space="preserve">. – </w:t>
      </w:r>
      <w:r w:rsidR="00FD7E7A" w:rsidRPr="00557EA8">
        <w:rPr>
          <w:rFonts w:ascii="Arial" w:hAnsi="Arial"/>
          <w:iCs w:val="0"/>
          <w:szCs w:val="22"/>
        </w:rPr>
        <w:t>E</w:t>
      </w:r>
      <w:r w:rsidR="0064252B" w:rsidRPr="00557EA8">
        <w:rPr>
          <w:rFonts w:ascii="Arial" w:hAnsi="Arial"/>
          <w:iCs w:val="0"/>
          <w:szCs w:val="22"/>
        </w:rPr>
        <w:t>s liest sich wie ein Rezeptbuch:</w:t>
      </w:r>
      <w:r w:rsidR="00FD7E7A" w:rsidRPr="00557EA8">
        <w:rPr>
          <w:rFonts w:ascii="Arial" w:hAnsi="Arial"/>
          <w:iCs w:val="0"/>
          <w:szCs w:val="22"/>
        </w:rPr>
        <w:t xml:space="preserve"> </w:t>
      </w:r>
      <w:r w:rsidR="00AF005F" w:rsidRPr="00557EA8">
        <w:rPr>
          <w:rFonts w:ascii="Arial" w:hAnsi="Arial"/>
          <w:iCs w:val="0"/>
          <w:szCs w:val="22"/>
        </w:rPr>
        <w:t xml:space="preserve">Mit </w:t>
      </w:r>
      <w:r w:rsidR="00B41CD8" w:rsidRPr="00557EA8">
        <w:rPr>
          <w:rFonts w:ascii="Arial" w:hAnsi="Arial"/>
          <w:iCs w:val="0"/>
          <w:szCs w:val="22"/>
        </w:rPr>
        <w:t>aussagekräftigen</w:t>
      </w:r>
      <w:r w:rsidR="00AF005F" w:rsidRPr="00557EA8">
        <w:rPr>
          <w:rFonts w:ascii="Arial" w:hAnsi="Arial"/>
          <w:iCs w:val="0"/>
          <w:szCs w:val="22"/>
        </w:rPr>
        <w:t xml:space="preserve"> </w:t>
      </w:r>
      <w:r w:rsidR="00E27F20" w:rsidRPr="00557EA8">
        <w:rPr>
          <w:rFonts w:ascii="Arial" w:hAnsi="Arial"/>
          <w:iCs w:val="0"/>
          <w:szCs w:val="22"/>
        </w:rPr>
        <w:t>Bild</w:t>
      </w:r>
      <w:r w:rsidR="00AF005F" w:rsidRPr="00557EA8">
        <w:rPr>
          <w:rFonts w:ascii="Arial" w:hAnsi="Arial"/>
          <w:iCs w:val="0"/>
          <w:szCs w:val="22"/>
        </w:rPr>
        <w:t xml:space="preserve">ern und kurzen Texten </w:t>
      </w:r>
      <w:r w:rsidR="00E27F20" w:rsidRPr="00557EA8">
        <w:rPr>
          <w:rFonts w:ascii="Arial" w:hAnsi="Arial"/>
          <w:iCs w:val="0"/>
          <w:szCs w:val="22"/>
        </w:rPr>
        <w:t>beschreiben die Autor</w:t>
      </w:r>
      <w:r w:rsidR="00C20B6B" w:rsidRPr="00557EA8">
        <w:rPr>
          <w:rFonts w:ascii="Arial" w:hAnsi="Arial"/>
          <w:iCs w:val="0"/>
          <w:szCs w:val="22"/>
        </w:rPr>
        <w:t>innen und Autor</w:t>
      </w:r>
      <w:r w:rsidR="00E27F20" w:rsidRPr="00557EA8">
        <w:rPr>
          <w:rFonts w:ascii="Arial" w:hAnsi="Arial"/>
          <w:iCs w:val="0"/>
          <w:szCs w:val="22"/>
        </w:rPr>
        <w:t>en</w:t>
      </w:r>
      <w:r w:rsidR="00AF005F" w:rsidRPr="00557EA8">
        <w:rPr>
          <w:rFonts w:ascii="Arial" w:hAnsi="Arial"/>
          <w:iCs w:val="0"/>
          <w:szCs w:val="22"/>
        </w:rPr>
        <w:t xml:space="preserve"> des neuen Handbuchs</w:t>
      </w:r>
      <w:r w:rsidR="00E27F20" w:rsidRPr="00557EA8">
        <w:rPr>
          <w:rFonts w:ascii="Arial" w:hAnsi="Arial"/>
          <w:iCs w:val="0"/>
          <w:szCs w:val="22"/>
        </w:rPr>
        <w:t xml:space="preserve">, wie auf einem Landwirtschaftsbetrieb mehr </w:t>
      </w:r>
      <w:r w:rsidR="0064252B" w:rsidRPr="00557EA8">
        <w:rPr>
          <w:rFonts w:ascii="Arial" w:hAnsi="Arial"/>
          <w:iCs w:val="0"/>
          <w:szCs w:val="22"/>
        </w:rPr>
        <w:t>Lebensräume für Tiere und Pflanzen geschaffen werden können</w:t>
      </w:r>
      <w:r w:rsidR="00AF0A77" w:rsidRPr="00557EA8">
        <w:rPr>
          <w:rFonts w:ascii="Arial" w:hAnsi="Arial"/>
          <w:iCs w:val="0"/>
          <w:szCs w:val="22"/>
        </w:rPr>
        <w:t>.</w:t>
      </w:r>
      <w:r w:rsidR="00E27F20" w:rsidRPr="00557EA8">
        <w:rPr>
          <w:rFonts w:ascii="Arial" w:hAnsi="Arial"/>
          <w:iCs w:val="0"/>
          <w:szCs w:val="22"/>
        </w:rPr>
        <w:t xml:space="preserve"> </w:t>
      </w:r>
      <w:r w:rsidR="00BB3EBE" w:rsidRPr="00557EA8">
        <w:rPr>
          <w:rFonts w:ascii="Arial" w:hAnsi="Arial"/>
          <w:iCs w:val="0"/>
          <w:szCs w:val="22"/>
        </w:rPr>
        <w:t xml:space="preserve">Dabei nutzen das Forschungsinstitut für biologischen Landbau </w:t>
      </w:r>
      <w:proofErr w:type="spellStart"/>
      <w:r w:rsidR="00BB3EBE" w:rsidRPr="00557EA8">
        <w:rPr>
          <w:rFonts w:ascii="Arial" w:hAnsi="Arial"/>
          <w:iCs w:val="0"/>
          <w:szCs w:val="22"/>
        </w:rPr>
        <w:t>FiBL</w:t>
      </w:r>
      <w:proofErr w:type="spellEnd"/>
      <w:r w:rsidR="00BB3EBE" w:rsidRPr="00557EA8">
        <w:rPr>
          <w:rFonts w:ascii="Arial" w:hAnsi="Arial"/>
          <w:iCs w:val="0"/>
          <w:szCs w:val="22"/>
        </w:rPr>
        <w:t xml:space="preserve"> und die Vogelwarte ihre grosse Erfahrung – und diejenige der Bäuerinnen und Bauern, mit denen sie während acht Jahren auf über hundert Betrieben die Wirkung von Biodiversitätsmassnahmen gemessen haben. Dabei wurden viele gesamtbetriebliche Beratungen durchgeführt und wirkungsvolle Massnahmen umgesetzt.</w:t>
      </w:r>
    </w:p>
    <w:p w:rsidR="007C1FC1" w:rsidRPr="00557EA8" w:rsidRDefault="007C1FC1" w:rsidP="00786FFE">
      <w:pPr>
        <w:pStyle w:val="Textkrper-Einzug3"/>
        <w:rPr>
          <w:rFonts w:ascii="Arial" w:hAnsi="Arial"/>
          <w:iCs w:val="0"/>
          <w:szCs w:val="22"/>
        </w:rPr>
      </w:pPr>
    </w:p>
    <w:p w:rsidR="00786FFE" w:rsidRPr="00557EA8" w:rsidRDefault="005D784C" w:rsidP="00786FFE">
      <w:pPr>
        <w:pStyle w:val="Textkrper-Einzug3"/>
        <w:rPr>
          <w:rFonts w:ascii="Arial" w:hAnsi="Arial"/>
          <w:iCs w:val="0"/>
          <w:szCs w:val="22"/>
        </w:rPr>
      </w:pPr>
      <w:r w:rsidRPr="00557EA8">
        <w:rPr>
          <w:rFonts w:ascii="Arial" w:hAnsi="Arial"/>
          <w:iCs w:val="0"/>
          <w:szCs w:val="22"/>
        </w:rPr>
        <w:t>Entstanden ist ein Praxis-Handbuch mit vielen Anregungen zur wirksamen Förderung der Biodiversität.</w:t>
      </w:r>
      <w:r w:rsidR="007C1FC1" w:rsidRPr="00557EA8">
        <w:rPr>
          <w:rFonts w:ascii="Arial" w:hAnsi="Arial"/>
          <w:iCs w:val="0"/>
          <w:szCs w:val="22"/>
        </w:rPr>
        <w:t xml:space="preserve"> Anhand von Betriebsbeispielen zeigen die Autorinnen und Autoren, wie sich die Produktion von Nahrungsmitteln und die Förderung von Lebensräumen für Pflanzen und Tiere vereinen lässt und auch finanziell bezahlt macht.</w:t>
      </w:r>
    </w:p>
    <w:p w:rsidR="00A6241A" w:rsidRPr="00557EA8" w:rsidRDefault="00A6241A" w:rsidP="00786FFE">
      <w:pPr>
        <w:pStyle w:val="Textkrper-Einzug3"/>
        <w:rPr>
          <w:rFonts w:ascii="Arial" w:hAnsi="Arial"/>
          <w:iCs w:val="0"/>
          <w:szCs w:val="22"/>
        </w:rPr>
      </w:pPr>
    </w:p>
    <w:p w:rsidR="004F2E30" w:rsidRPr="00557EA8" w:rsidRDefault="004F2E30" w:rsidP="004F2E30">
      <w:pPr>
        <w:pStyle w:val="Textkrper-Einzug3"/>
        <w:rPr>
          <w:rFonts w:ascii="Arial" w:hAnsi="Arial"/>
          <w:iCs w:val="0"/>
          <w:szCs w:val="22"/>
        </w:rPr>
      </w:pPr>
      <w:r w:rsidRPr="00557EA8">
        <w:rPr>
          <w:rFonts w:ascii="Arial" w:hAnsi="Arial"/>
          <w:iCs w:val="0"/>
          <w:szCs w:val="22"/>
        </w:rPr>
        <w:t>Anbausysteme, die mit Biodiversität arbeiten, tragen entscheidend dazu bei, dass unsere Nahrungsgrundlagen langfristig gesichert werden können. Biologische Vielfalt ist darum unverzichtbar für die nachhaltige landwirtschaftliche Produktion. Ob Wildbienen für die Bestäubung der Kulturen, eine vielfältige Bodenfauna für die Erhaltung der Bodenfruchtbarkeit oder Wildpflanzen als Nahrungsquelle für Nutzorganismen – sie alle leisten einen Beitrag zur Nahrungsmittelproduktion und dies erst noch kostenlos.</w:t>
      </w:r>
    </w:p>
    <w:p w:rsidR="004F2E30" w:rsidRPr="00557EA8" w:rsidRDefault="004F2E30" w:rsidP="004F2E30">
      <w:pPr>
        <w:pStyle w:val="Textkrper-Einzug3"/>
        <w:rPr>
          <w:rFonts w:ascii="Arial" w:hAnsi="Arial"/>
          <w:iCs w:val="0"/>
          <w:szCs w:val="22"/>
        </w:rPr>
      </w:pPr>
    </w:p>
    <w:p w:rsidR="00625106" w:rsidRPr="00557EA8" w:rsidRDefault="00A6241A" w:rsidP="00625106">
      <w:pPr>
        <w:pStyle w:val="Textkrper-Einzug3"/>
        <w:rPr>
          <w:rFonts w:ascii="Arial" w:hAnsi="Arial"/>
          <w:iCs w:val="0"/>
          <w:szCs w:val="22"/>
        </w:rPr>
      </w:pPr>
      <w:r w:rsidRPr="00557EA8">
        <w:rPr>
          <w:rFonts w:ascii="Arial" w:hAnsi="Arial"/>
          <w:iCs w:val="0"/>
          <w:szCs w:val="22"/>
        </w:rPr>
        <w:t xml:space="preserve">Das Handbuch richtet sich an </w:t>
      </w:r>
      <w:r w:rsidR="000A3F7C" w:rsidRPr="00557EA8">
        <w:rPr>
          <w:rFonts w:ascii="Arial" w:hAnsi="Arial"/>
          <w:iCs w:val="0"/>
          <w:szCs w:val="22"/>
        </w:rPr>
        <w:t xml:space="preserve">alle </w:t>
      </w:r>
      <w:r w:rsidRPr="00557EA8">
        <w:rPr>
          <w:rFonts w:ascii="Arial" w:hAnsi="Arial"/>
          <w:iCs w:val="0"/>
          <w:szCs w:val="22"/>
        </w:rPr>
        <w:t xml:space="preserve">Bäuerinnen und Bauern, welche </w:t>
      </w:r>
      <w:r w:rsidR="00D3372A" w:rsidRPr="00557EA8">
        <w:rPr>
          <w:rFonts w:ascii="Arial" w:hAnsi="Arial"/>
          <w:iCs w:val="0"/>
          <w:szCs w:val="22"/>
        </w:rPr>
        <w:t xml:space="preserve">auf ihrem Hof die Biodiversität </w:t>
      </w:r>
      <w:r w:rsidR="000A3F7C" w:rsidRPr="00557EA8">
        <w:rPr>
          <w:rFonts w:ascii="Arial" w:hAnsi="Arial"/>
          <w:iCs w:val="0"/>
          <w:szCs w:val="22"/>
        </w:rPr>
        <w:t xml:space="preserve">gezielt </w:t>
      </w:r>
      <w:r w:rsidR="00D3372A" w:rsidRPr="00557EA8">
        <w:rPr>
          <w:rFonts w:ascii="Arial" w:hAnsi="Arial"/>
          <w:iCs w:val="0"/>
          <w:szCs w:val="22"/>
        </w:rPr>
        <w:t xml:space="preserve">fördern wollen. </w:t>
      </w:r>
      <w:r w:rsidR="007D4E7C" w:rsidRPr="00557EA8">
        <w:rPr>
          <w:rFonts w:ascii="Arial" w:hAnsi="Arial"/>
          <w:iCs w:val="0"/>
          <w:szCs w:val="22"/>
        </w:rPr>
        <w:t>Es</w:t>
      </w:r>
      <w:r w:rsidR="00D3372A" w:rsidRPr="00557EA8">
        <w:rPr>
          <w:rFonts w:ascii="Arial" w:hAnsi="Arial"/>
          <w:iCs w:val="0"/>
          <w:szCs w:val="22"/>
        </w:rPr>
        <w:t xml:space="preserve"> eignet sich </w:t>
      </w:r>
      <w:r w:rsidR="007D4E7C" w:rsidRPr="00557EA8">
        <w:rPr>
          <w:rFonts w:ascii="Arial" w:hAnsi="Arial"/>
          <w:iCs w:val="0"/>
          <w:szCs w:val="22"/>
        </w:rPr>
        <w:t>aber</w:t>
      </w:r>
      <w:r w:rsidR="00D3372A" w:rsidRPr="00557EA8">
        <w:rPr>
          <w:rFonts w:ascii="Arial" w:hAnsi="Arial"/>
          <w:iCs w:val="0"/>
          <w:szCs w:val="22"/>
        </w:rPr>
        <w:t xml:space="preserve"> auch hervorragend zur Aus- und Weiterbildung in der Landwirtschaft</w:t>
      </w:r>
      <w:r w:rsidR="006E2831" w:rsidRPr="00557EA8">
        <w:rPr>
          <w:rFonts w:ascii="Arial" w:hAnsi="Arial"/>
          <w:iCs w:val="0"/>
          <w:szCs w:val="22"/>
        </w:rPr>
        <w:t xml:space="preserve"> sowie als Leitfaden für die Beratung. Weiterführende</w:t>
      </w:r>
      <w:r w:rsidR="00745ADF" w:rsidRPr="00557EA8">
        <w:rPr>
          <w:rFonts w:ascii="Arial" w:hAnsi="Arial"/>
          <w:iCs w:val="0"/>
          <w:szCs w:val="22"/>
        </w:rPr>
        <w:t xml:space="preserve"> </w:t>
      </w:r>
      <w:r w:rsidR="00B41CD8" w:rsidRPr="00557EA8">
        <w:rPr>
          <w:rFonts w:ascii="Arial" w:hAnsi="Arial"/>
          <w:iCs w:val="0"/>
          <w:szCs w:val="22"/>
        </w:rPr>
        <w:t xml:space="preserve">Informationen </w:t>
      </w:r>
      <w:r w:rsidR="006E2831" w:rsidRPr="00557EA8">
        <w:rPr>
          <w:rFonts w:ascii="Arial" w:hAnsi="Arial"/>
          <w:iCs w:val="0"/>
          <w:szCs w:val="22"/>
        </w:rPr>
        <w:t xml:space="preserve">zur </w:t>
      </w:r>
      <w:r w:rsidR="00B41CD8" w:rsidRPr="00557EA8">
        <w:rPr>
          <w:rFonts w:ascii="Arial" w:hAnsi="Arial"/>
          <w:iCs w:val="0"/>
          <w:szCs w:val="22"/>
        </w:rPr>
        <w:t xml:space="preserve">Planung, Umsetzung und Kommunikation von Massnahmen </w:t>
      </w:r>
      <w:r w:rsidR="006E2831" w:rsidRPr="00557EA8">
        <w:rPr>
          <w:rFonts w:ascii="Arial" w:hAnsi="Arial"/>
          <w:iCs w:val="0"/>
          <w:szCs w:val="22"/>
        </w:rPr>
        <w:t xml:space="preserve">bietet die </w:t>
      </w:r>
      <w:r w:rsidR="00745ADF" w:rsidRPr="00557EA8">
        <w:rPr>
          <w:rFonts w:ascii="Arial" w:hAnsi="Arial"/>
          <w:iCs w:val="0"/>
          <w:szCs w:val="22"/>
        </w:rPr>
        <w:t xml:space="preserve">Webplattform </w:t>
      </w:r>
      <w:hyperlink r:id="rId9" w:history="1">
        <w:r w:rsidR="009963F9" w:rsidRPr="00557EA8">
          <w:rPr>
            <w:rStyle w:val="Hyperlink"/>
            <w:rFonts w:ascii="Arial" w:hAnsi="Arial"/>
            <w:iCs w:val="0"/>
            <w:color w:val="auto"/>
            <w:szCs w:val="22"/>
          </w:rPr>
          <w:t>www.agri-biodiv.ch</w:t>
        </w:r>
      </w:hyperlink>
      <w:r w:rsidR="00745ADF" w:rsidRPr="00557EA8">
        <w:rPr>
          <w:rFonts w:ascii="Arial" w:hAnsi="Arial"/>
          <w:iCs w:val="0"/>
          <w:szCs w:val="22"/>
        </w:rPr>
        <w:t xml:space="preserve">. Hier finden sich </w:t>
      </w:r>
      <w:r w:rsidR="00B41CD8" w:rsidRPr="00557EA8">
        <w:rPr>
          <w:rFonts w:ascii="Arial" w:hAnsi="Arial"/>
          <w:iCs w:val="0"/>
          <w:szCs w:val="22"/>
        </w:rPr>
        <w:t xml:space="preserve">ausserdem </w:t>
      </w:r>
      <w:r w:rsidR="00745ADF" w:rsidRPr="00557EA8">
        <w:rPr>
          <w:rFonts w:ascii="Arial" w:hAnsi="Arial"/>
          <w:iCs w:val="0"/>
          <w:szCs w:val="22"/>
        </w:rPr>
        <w:t xml:space="preserve">Lernvideos </w:t>
      </w:r>
      <w:r w:rsidR="006E2831" w:rsidRPr="00557EA8">
        <w:rPr>
          <w:rFonts w:ascii="Arial" w:hAnsi="Arial"/>
          <w:iCs w:val="0"/>
          <w:szCs w:val="22"/>
        </w:rPr>
        <w:t xml:space="preserve">zu </w:t>
      </w:r>
      <w:r w:rsidR="007C1FC1" w:rsidRPr="00557EA8">
        <w:rPr>
          <w:rFonts w:ascii="Arial" w:hAnsi="Arial"/>
          <w:iCs w:val="0"/>
          <w:szCs w:val="22"/>
        </w:rPr>
        <w:t>einzelnen</w:t>
      </w:r>
      <w:r w:rsidR="006E2831" w:rsidRPr="00557EA8">
        <w:rPr>
          <w:rFonts w:ascii="Arial" w:hAnsi="Arial"/>
          <w:iCs w:val="0"/>
          <w:szCs w:val="22"/>
        </w:rPr>
        <w:t xml:space="preserve"> </w:t>
      </w:r>
      <w:r w:rsidR="007C1FC1" w:rsidRPr="00557EA8">
        <w:rPr>
          <w:rFonts w:ascii="Arial" w:hAnsi="Arial"/>
          <w:iCs w:val="0"/>
          <w:szCs w:val="22"/>
        </w:rPr>
        <w:t>M</w:t>
      </w:r>
      <w:r w:rsidR="006E2831" w:rsidRPr="00557EA8">
        <w:rPr>
          <w:rFonts w:ascii="Arial" w:hAnsi="Arial"/>
          <w:iCs w:val="0"/>
          <w:szCs w:val="22"/>
        </w:rPr>
        <w:t>assnahmen</w:t>
      </w:r>
      <w:r w:rsidR="007C1FC1" w:rsidRPr="00557EA8">
        <w:rPr>
          <w:rFonts w:ascii="Arial" w:hAnsi="Arial"/>
          <w:iCs w:val="0"/>
          <w:szCs w:val="22"/>
        </w:rPr>
        <w:t xml:space="preserve">. Zudem sind </w:t>
      </w:r>
      <w:r w:rsidR="003931D4" w:rsidRPr="00557EA8">
        <w:rPr>
          <w:rFonts w:ascii="Arial" w:hAnsi="Arial"/>
          <w:iCs w:val="0"/>
          <w:szCs w:val="22"/>
        </w:rPr>
        <w:t>die aktuellsten Zahlen zu</w:t>
      </w:r>
      <w:r w:rsidR="00745ADF" w:rsidRPr="00557EA8">
        <w:rPr>
          <w:rFonts w:ascii="Arial" w:hAnsi="Arial"/>
          <w:iCs w:val="0"/>
          <w:szCs w:val="22"/>
        </w:rPr>
        <w:t xml:space="preserve"> </w:t>
      </w:r>
      <w:r w:rsidR="003931D4" w:rsidRPr="00557EA8">
        <w:rPr>
          <w:rFonts w:ascii="Arial" w:hAnsi="Arial"/>
          <w:iCs w:val="0"/>
          <w:szCs w:val="22"/>
        </w:rPr>
        <w:t xml:space="preserve">finanziellen </w:t>
      </w:r>
      <w:r w:rsidR="00745ADF" w:rsidRPr="00557EA8">
        <w:rPr>
          <w:rFonts w:ascii="Arial" w:hAnsi="Arial"/>
          <w:iCs w:val="0"/>
          <w:szCs w:val="22"/>
        </w:rPr>
        <w:t>Unterstützungsbeiträgen</w:t>
      </w:r>
      <w:r w:rsidR="007C1FC1" w:rsidRPr="00557EA8">
        <w:rPr>
          <w:rFonts w:ascii="Arial" w:hAnsi="Arial"/>
          <w:iCs w:val="0"/>
          <w:szCs w:val="22"/>
        </w:rPr>
        <w:t xml:space="preserve"> publiziert</w:t>
      </w:r>
      <w:r w:rsidR="00745ADF" w:rsidRPr="00557EA8">
        <w:rPr>
          <w:rFonts w:ascii="Arial" w:hAnsi="Arial"/>
          <w:iCs w:val="0"/>
          <w:szCs w:val="22"/>
        </w:rPr>
        <w:t>.</w:t>
      </w:r>
    </w:p>
    <w:p w:rsidR="000A3F7C" w:rsidRPr="00557EA8" w:rsidRDefault="000A3F7C" w:rsidP="00786FFE">
      <w:pPr>
        <w:pStyle w:val="Textkrper-Einzug3"/>
        <w:rPr>
          <w:rFonts w:ascii="Arial" w:hAnsi="Arial"/>
          <w:iCs w:val="0"/>
          <w:szCs w:val="22"/>
        </w:rPr>
      </w:pPr>
    </w:p>
    <w:p w:rsidR="00601597" w:rsidRPr="00557EA8" w:rsidRDefault="00601597" w:rsidP="00B22DF1">
      <w:pPr>
        <w:pStyle w:val="Textkrper-Einzug3"/>
        <w:rPr>
          <w:rFonts w:ascii="Arial" w:hAnsi="Arial"/>
          <w:szCs w:val="22"/>
        </w:rPr>
      </w:pPr>
      <w:r w:rsidRPr="00557EA8">
        <w:rPr>
          <w:rFonts w:ascii="Arial" w:hAnsi="Arial"/>
          <w:szCs w:val="22"/>
        </w:rPr>
        <w:t>(</w:t>
      </w:r>
      <w:r w:rsidR="008819B8" w:rsidRPr="00557EA8">
        <w:rPr>
          <w:rFonts w:ascii="Arial" w:hAnsi="Arial"/>
          <w:szCs w:val="22"/>
        </w:rPr>
        <w:t>24</w:t>
      </w:r>
      <w:r w:rsidR="00001E2E" w:rsidRPr="00557EA8">
        <w:rPr>
          <w:rFonts w:ascii="Arial" w:hAnsi="Arial"/>
          <w:szCs w:val="22"/>
        </w:rPr>
        <w:t>29</w:t>
      </w:r>
      <w:r w:rsidRPr="00557EA8">
        <w:rPr>
          <w:rFonts w:ascii="Arial" w:hAnsi="Arial"/>
          <w:szCs w:val="22"/>
        </w:rPr>
        <w:t xml:space="preserve"> Zeichen)</w:t>
      </w:r>
    </w:p>
    <w:p w:rsidR="0064252B" w:rsidRPr="00557EA8" w:rsidRDefault="0064252B">
      <w:pPr>
        <w:rPr>
          <w:rFonts w:cs="Arial"/>
          <w:iCs/>
          <w:szCs w:val="22"/>
        </w:rPr>
      </w:pPr>
      <w:r w:rsidRPr="00557EA8">
        <w:rPr>
          <w:szCs w:val="22"/>
        </w:rPr>
        <w:br w:type="page"/>
      </w:r>
    </w:p>
    <w:p w:rsidR="00B15056" w:rsidRPr="00557EA8" w:rsidRDefault="00031A27" w:rsidP="00454689">
      <w:pPr>
        <w:pStyle w:val="Textkrper-Einzug3"/>
        <w:rPr>
          <w:rFonts w:ascii="Arial" w:hAnsi="Arial"/>
          <w:iCs w:val="0"/>
          <w:sz w:val="20"/>
        </w:rPr>
      </w:pPr>
      <w:r w:rsidRPr="00557EA8">
        <w:rPr>
          <w:rFonts w:ascii="Arial" w:hAnsi="Arial"/>
          <w:iCs w:val="0"/>
          <w:noProof/>
          <w:sz w:val="20"/>
          <w:lang w:val="de-DE"/>
        </w:rPr>
        <w:lastRenderedPageBreak/>
        <w:drawing>
          <wp:inline distT="0" distB="0" distL="0" distR="0" wp14:anchorId="18CA3745" wp14:editId="20B71A39">
            <wp:extent cx="3600000" cy="2390548"/>
            <wp:effectExtent l="0" t="0" r="635" b="0"/>
            <wp:docPr id="1" name="Grafik 1" descr="N:\ForMK\Fotos MJenny MM\Hecke Steinhaufen Blumenwiese (Foto Markus J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orMK\Fotos MJenny MM\Hecke Steinhaufen Blumenwiese (Foto Markus Jenny).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600000" cy="2390548"/>
                    </a:xfrm>
                    <a:prstGeom prst="rect">
                      <a:avLst/>
                    </a:prstGeom>
                    <a:noFill/>
                    <a:ln>
                      <a:noFill/>
                    </a:ln>
                  </pic:spPr>
                </pic:pic>
              </a:graphicData>
            </a:graphic>
          </wp:inline>
        </w:drawing>
      </w:r>
    </w:p>
    <w:p w:rsidR="00B15056" w:rsidRPr="00557EA8" w:rsidRDefault="00031A27" w:rsidP="00B15056">
      <w:pPr>
        <w:pStyle w:val="Textkrper-Einzug3"/>
        <w:jc w:val="both"/>
        <w:rPr>
          <w:rFonts w:ascii="Arial" w:hAnsi="Arial"/>
          <w:iCs w:val="0"/>
          <w:sz w:val="20"/>
        </w:rPr>
      </w:pPr>
      <w:r w:rsidRPr="00557EA8">
        <w:rPr>
          <w:rFonts w:ascii="Arial" w:hAnsi="Arial"/>
          <w:iCs w:val="0"/>
          <w:sz w:val="20"/>
        </w:rPr>
        <w:t xml:space="preserve">Hier lässt sich’s leben! Auf dem Steinhaufen sonnen sich Eidechsen, und in den Blumenwiesen suchen </w:t>
      </w:r>
      <w:r w:rsidR="00C30084" w:rsidRPr="00557EA8">
        <w:rPr>
          <w:rFonts w:ascii="Arial" w:hAnsi="Arial"/>
          <w:iCs w:val="0"/>
          <w:sz w:val="20"/>
        </w:rPr>
        <w:t xml:space="preserve">Wildbienen und </w:t>
      </w:r>
      <w:r w:rsidRPr="00557EA8">
        <w:rPr>
          <w:rFonts w:ascii="Arial" w:hAnsi="Arial"/>
          <w:iCs w:val="0"/>
          <w:sz w:val="20"/>
        </w:rPr>
        <w:t xml:space="preserve">Schmetterlinge nach Nektar </w:t>
      </w:r>
      <w:r w:rsidR="00C30084" w:rsidRPr="00557EA8">
        <w:rPr>
          <w:rFonts w:ascii="Arial" w:hAnsi="Arial"/>
          <w:iCs w:val="0"/>
          <w:sz w:val="20"/>
        </w:rPr>
        <w:t xml:space="preserve">und Pollen </w:t>
      </w:r>
      <w:r w:rsidR="00B15056" w:rsidRPr="00557EA8">
        <w:rPr>
          <w:rFonts w:ascii="Arial" w:hAnsi="Arial"/>
          <w:iCs w:val="0"/>
          <w:sz w:val="20"/>
        </w:rPr>
        <w:t xml:space="preserve">(Foto: © </w:t>
      </w:r>
      <w:r w:rsidRPr="00557EA8">
        <w:rPr>
          <w:rFonts w:ascii="Arial" w:hAnsi="Arial"/>
          <w:iCs w:val="0"/>
          <w:sz w:val="20"/>
        </w:rPr>
        <w:t>Markus Jenny</w:t>
      </w:r>
      <w:r w:rsidR="00B15056" w:rsidRPr="00557EA8">
        <w:rPr>
          <w:rFonts w:ascii="Arial" w:hAnsi="Arial"/>
          <w:iCs w:val="0"/>
          <w:sz w:val="20"/>
        </w:rPr>
        <w:t>).</w:t>
      </w:r>
    </w:p>
    <w:p w:rsidR="00B15056" w:rsidRPr="00557EA8" w:rsidRDefault="00B15056" w:rsidP="00454689">
      <w:pPr>
        <w:pStyle w:val="Textkrper-Einzug3"/>
        <w:rPr>
          <w:rFonts w:ascii="Arial" w:hAnsi="Arial"/>
          <w:iCs w:val="0"/>
          <w:sz w:val="20"/>
        </w:rPr>
      </w:pPr>
    </w:p>
    <w:p w:rsidR="00031A27" w:rsidRPr="00557EA8" w:rsidRDefault="00A44006" w:rsidP="00454689">
      <w:pPr>
        <w:pStyle w:val="Textkrper-Einzug3"/>
        <w:rPr>
          <w:rFonts w:ascii="Arial" w:hAnsi="Arial"/>
          <w:iCs w:val="0"/>
          <w:sz w:val="20"/>
        </w:rPr>
      </w:pPr>
      <w:r w:rsidRPr="00557EA8">
        <w:rPr>
          <w:rFonts w:ascii="Arial" w:hAnsi="Arial"/>
          <w:iCs w:val="0"/>
          <w:noProof/>
          <w:sz w:val="20"/>
          <w:lang w:val="de-DE"/>
        </w:rPr>
        <w:drawing>
          <wp:inline distT="0" distB="0" distL="0" distR="0" wp14:anchorId="3074EDAC" wp14:editId="10CEAB9D">
            <wp:extent cx="3600000" cy="2399178"/>
            <wp:effectExtent l="0" t="0" r="635" b="1270"/>
            <wp:docPr id="6" name="Grafik 6" descr="Q:\Öffentlichkeitsarbeit_Umweltbildung\Medien\_MM_in_Arbeit\2016\160615_Handbuch_Biodiversitaet\Neuntöter_Marcel_Burkhar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Öffentlichkeitsarbeit_Umweltbildung\Medien\_MM_in_Arbeit\2016\160615_Handbuch_Biodiversitaet\Neuntöter_Marcel_Burkhardt.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600000" cy="2399178"/>
                    </a:xfrm>
                    <a:prstGeom prst="rect">
                      <a:avLst/>
                    </a:prstGeom>
                    <a:noFill/>
                    <a:ln>
                      <a:noFill/>
                    </a:ln>
                  </pic:spPr>
                </pic:pic>
              </a:graphicData>
            </a:graphic>
          </wp:inline>
        </w:drawing>
      </w:r>
    </w:p>
    <w:p w:rsidR="008B6B08" w:rsidRPr="00557EA8" w:rsidRDefault="003B794F" w:rsidP="00031A27">
      <w:pPr>
        <w:pStyle w:val="Textkrper-Einzug3"/>
        <w:jc w:val="both"/>
        <w:rPr>
          <w:rFonts w:ascii="Arial" w:hAnsi="Arial"/>
          <w:iCs w:val="0"/>
          <w:sz w:val="20"/>
        </w:rPr>
      </w:pPr>
      <w:r w:rsidRPr="00557EA8">
        <w:rPr>
          <w:rFonts w:ascii="Arial" w:hAnsi="Arial"/>
          <w:iCs w:val="0"/>
          <w:sz w:val="20"/>
        </w:rPr>
        <w:t xml:space="preserve">Bäuerinnen und Bauern, die </w:t>
      </w:r>
      <w:r w:rsidR="00F24809" w:rsidRPr="00557EA8">
        <w:rPr>
          <w:rFonts w:ascii="Arial" w:hAnsi="Arial"/>
          <w:iCs w:val="0"/>
          <w:sz w:val="20"/>
        </w:rPr>
        <w:t xml:space="preserve">Dornhecken </w:t>
      </w:r>
      <w:r w:rsidRPr="00557EA8">
        <w:rPr>
          <w:rFonts w:ascii="Arial" w:hAnsi="Arial"/>
          <w:iCs w:val="0"/>
          <w:sz w:val="20"/>
        </w:rPr>
        <w:t>pflanzen</w:t>
      </w:r>
      <w:r w:rsidR="00F24809" w:rsidRPr="00557EA8">
        <w:rPr>
          <w:rFonts w:ascii="Arial" w:hAnsi="Arial"/>
          <w:iCs w:val="0"/>
          <w:sz w:val="20"/>
        </w:rPr>
        <w:t xml:space="preserve"> und </w:t>
      </w:r>
      <w:r w:rsidR="009963F9" w:rsidRPr="00557EA8">
        <w:rPr>
          <w:rFonts w:ascii="Arial" w:hAnsi="Arial"/>
          <w:iCs w:val="0"/>
          <w:sz w:val="20"/>
        </w:rPr>
        <w:t>auf beiden Seiten</w:t>
      </w:r>
      <w:r w:rsidR="00F24809" w:rsidRPr="00557EA8">
        <w:rPr>
          <w:rFonts w:ascii="Arial" w:hAnsi="Arial"/>
          <w:iCs w:val="0"/>
          <w:sz w:val="20"/>
        </w:rPr>
        <w:t xml:space="preserve"> einen Krautsaum </w:t>
      </w:r>
      <w:r w:rsidRPr="00557EA8">
        <w:rPr>
          <w:rFonts w:ascii="Arial" w:hAnsi="Arial"/>
          <w:iCs w:val="0"/>
          <w:sz w:val="20"/>
        </w:rPr>
        <w:t>pflegen, schaffen</w:t>
      </w:r>
      <w:r w:rsidR="00F24809" w:rsidRPr="00557EA8">
        <w:rPr>
          <w:rFonts w:ascii="Arial" w:hAnsi="Arial"/>
          <w:iCs w:val="0"/>
          <w:sz w:val="20"/>
        </w:rPr>
        <w:t xml:space="preserve"> Lebensraum für den </w:t>
      </w:r>
      <w:r w:rsidR="009963F9" w:rsidRPr="00557EA8">
        <w:rPr>
          <w:rFonts w:ascii="Arial" w:hAnsi="Arial"/>
          <w:iCs w:val="0"/>
          <w:sz w:val="20"/>
        </w:rPr>
        <w:t xml:space="preserve">attraktiven </w:t>
      </w:r>
      <w:r w:rsidR="00031A27" w:rsidRPr="00557EA8">
        <w:rPr>
          <w:rFonts w:ascii="Arial" w:hAnsi="Arial"/>
          <w:iCs w:val="0"/>
          <w:sz w:val="20"/>
        </w:rPr>
        <w:t>Neuntöter</w:t>
      </w:r>
      <w:r w:rsidR="00F24809" w:rsidRPr="00557EA8">
        <w:rPr>
          <w:rFonts w:ascii="Arial" w:hAnsi="Arial"/>
          <w:iCs w:val="0"/>
          <w:sz w:val="20"/>
        </w:rPr>
        <w:t xml:space="preserve"> </w:t>
      </w:r>
      <w:r w:rsidR="008B6B08" w:rsidRPr="00557EA8">
        <w:rPr>
          <w:rFonts w:ascii="Arial" w:hAnsi="Arial"/>
          <w:iCs w:val="0"/>
          <w:sz w:val="20"/>
        </w:rPr>
        <w:t>und viele Insektenarten</w:t>
      </w:r>
    </w:p>
    <w:p w:rsidR="00031A27" w:rsidRPr="00557EA8" w:rsidRDefault="00031A27" w:rsidP="00031A27">
      <w:pPr>
        <w:pStyle w:val="Textkrper-Einzug3"/>
        <w:jc w:val="both"/>
        <w:rPr>
          <w:rFonts w:ascii="Arial" w:hAnsi="Arial"/>
          <w:iCs w:val="0"/>
          <w:sz w:val="20"/>
        </w:rPr>
      </w:pPr>
      <w:r w:rsidRPr="00557EA8">
        <w:rPr>
          <w:rFonts w:ascii="Arial" w:hAnsi="Arial"/>
          <w:iCs w:val="0"/>
          <w:sz w:val="20"/>
        </w:rPr>
        <w:t>(Foto: © Mar</w:t>
      </w:r>
      <w:r w:rsidR="00A44006" w:rsidRPr="00557EA8">
        <w:rPr>
          <w:rFonts w:ascii="Arial" w:hAnsi="Arial"/>
          <w:iCs w:val="0"/>
          <w:sz w:val="20"/>
        </w:rPr>
        <w:t>cel Burkhardt</w:t>
      </w:r>
      <w:r w:rsidRPr="00557EA8">
        <w:rPr>
          <w:rFonts w:ascii="Arial" w:hAnsi="Arial"/>
          <w:iCs w:val="0"/>
          <w:sz w:val="20"/>
        </w:rPr>
        <w:t>).</w:t>
      </w:r>
    </w:p>
    <w:p w:rsidR="00031A27" w:rsidRPr="00557EA8" w:rsidRDefault="00031A27" w:rsidP="00454689">
      <w:pPr>
        <w:pStyle w:val="Textkrper-Einzug3"/>
        <w:rPr>
          <w:rFonts w:ascii="Arial" w:hAnsi="Arial"/>
          <w:iCs w:val="0"/>
          <w:sz w:val="20"/>
        </w:rPr>
      </w:pPr>
    </w:p>
    <w:p w:rsidR="008B6B08" w:rsidRPr="00557EA8" w:rsidRDefault="00CF110C" w:rsidP="008B6B08">
      <w:pPr>
        <w:pStyle w:val="Textkrper-Einzug3"/>
        <w:rPr>
          <w:rFonts w:ascii="Arial" w:hAnsi="Arial"/>
          <w:iCs w:val="0"/>
          <w:sz w:val="20"/>
        </w:rPr>
      </w:pPr>
      <w:r w:rsidRPr="00557EA8">
        <w:rPr>
          <w:noProof/>
          <w:lang w:val="de-DE"/>
        </w:rPr>
        <w:drawing>
          <wp:inline distT="0" distB="0" distL="0" distR="0" wp14:anchorId="5A89F4E1" wp14:editId="79844E4D">
            <wp:extent cx="3600000" cy="2409815"/>
            <wp:effectExtent l="0" t="0" r="635" b="0"/>
            <wp:docPr id="7" name="Grafik 7" descr="C:\Users\msc\AppData\Local\Microsoft\Windows\Temporary Internet Files\Content.Word\Buntbrache_J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c\AppData\Local\Microsoft\Windows\Temporary Internet Files\Content.Word\Buntbrache_Jenn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409815"/>
                    </a:xfrm>
                    <a:prstGeom prst="rect">
                      <a:avLst/>
                    </a:prstGeom>
                    <a:noFill/>
                    <a:ln>
                      <a:noFill/>
                    </a:ln>
                  </pic:spPr>
                </pic:pic>
              </a:graphicData>
            </a:graphic>
          </wp:inline>
        </w:drawing>
      </w:r>
    </w:p>
    <w:p w:rsidR="008B6B08" w:rsidRPr="00557EA8" w:rsidRDefault="00DF3F66" w:rsidP="008B6B08">
      <w:pPr>
        <w:pStyle w:val="Textkrper-Einzug3"/>
        <w:jc w:val="both"/>
        <w:rPr>
          <w:rFonts w:ascii="Arial" w:hAnsi="Arial"/>
          <w:iCs w:val="0"/>
          <w:sz w:val="20"/>
        </w:rPr>
      </w:pPr>
      <w:r w:rsidRPr="00557EA8">
        <w:rPr>
          <w:rFonts w:ascii="Arial" w:hAnsi="Arial"/>
          <w:iCs w:val="0"/>
          <w:sz w:val="20"/>
        </w:rPr>
        <w:t xml:space="preserve">Im Ackerland fördern </w:t>
      </w:r>
      <w:r w:rsidR="00DC7589" w:rsidRPr="00557EA8">
        <w:rPr>
          <w:rFonts w:ascii="Arial" w:hAnsi="Arial"/>
          <w:iCs w:val="0"/>
          <w:sz w:val="20"/>
        </w:rPr>
        <w:t xml:space="preserve">beispielsweise </w:t>
      </w:r>
      <w:r w:rsidRPr="00557EA8">
        <w:rPr>
          <w:rFonts w:ascii="Arial" w:hAnsi="Arial"/>
          <w:iCs w:val="0"/>
          <w:sz w:val="20"/>
        </w:rPr>
        <w:t>Buntbrach</w:t>
      </w:r>
      <w:r w:rsidR="00DC7589" w:rsidRPr="00557EA8">
        <w:rPr>
          <w:rFonts w:ascii="Arial" w:hAnsi="Arial"/>
          <w:iCs w:val="0"/>
          <w:sz w:val="20"/>
        </w:rPr>
        <w:t xml:space="preserve">en </w:t>
      </w:r>
      <w:r w:rsidRPr="00557EA8">
        <w:rPr>
          <w:rFonts w:ascii="Arial" w:hAnsi="Arial"/>
          <w:iCs w:val="0"/>
          <w:sz w:val="20"/>
        </w:rPr>
        <w:t>Vogel-, Schmetterlings- und Heuschreckenarten. Dank mehr Nützlingen wird auch die Schädlingsregulierung in den benachbarten Kulturen stark verbessert</w:t>
      </w:r>
      <w:r w:rsidR="008B6B08" w:rsidRPr="00557EA8">
        <w:rPr>
          <w:rFonts w:ascii="Arial" w:hAnsi="Arial"/>
          <w:iCs w:val="0"/>
          <w:sz w:val="20"/>
        </w:rPr>
        <w:t xml:space="preserve"> (Foto: © </w:t>
      </w:r>
      <w:r w:rsidRPr="00557EA8">
        <w:rPr>
          <w:rFonts w:ascii="Arial" w:hAnsi="Arial"/>
          <w:iCs w:val="0"/>
          <w:sz w:val="20"/>
        </w:rPr>
        <w:t>Markus Jenny</w:t>
      </w:r>
      <w:r w:rsidR="008B6B08" w:rsidRPr="00557EA8">
        <w:rPr>
          <w:rFonts w:ascii="Arial" w:hAnsi="Arial"/>
          <w:iCs w:val="0"/>
          <w:sz w:val="20"/>
        </w:rPr>
        <w:t>).</w:t>
      </w:r>
    </w:p>
    <w:p w:rsidR="004C3D4D" w:rsidRPr="00557EA8" w:rsidRDefault="004C3D4D" w:rsidP="008B6B08">
      <w:pPr>
        <w:pStyle w:val="Textkrper-Einzug3"/>
        <w:jc w:val="both"/>
        <w:rPr>
          <w:rFonts w:ascii="Arial" w:hAnsi="Arial"/>
          <w:iCs w:val="0"/>
          <w:sz w:val="20"/>
        </w:rPr>
      </w:pPr>
      <w:r w:rsidRPr="00557EA8">
        <w:rPr>
          <w:rFonts w:ascii="Arial" w:hAnsi="Arial"/>
          <w:iCs w:val="0"/>
          <w:sz w:val="20"/>
        </w:rPr>
        <w:br w:type="page"/>
      </w:r>
    </w:p>
    <w:p w:rsidR="00B92C3A" w:rsidRPr="00557EA8" w:rsidRDefault="00B92C3A" w:rsidP="00B92C3A">
      <w:pPr>
        <w:pStyle w:val="Textkrper-Einzug3"/>
        <w:rPr>
          <w:rFonts w:ascii="Arial" w:hAnsi="Arial"/>
          <w:szCs w:val="22"/>
        </w:rPr>
      </w:pPr>
    </w:p>
    <w:p w:rsidR="00B92C3A" w:rsidRPr="00557EA8" w:rsidRDefault="00B92C3A" w:rsidP="00B92C3A">
      <w:pPr>
        <w:pStyle w:val="Textkrper-Einzug3"/>
        <w:shd w:val="clear" w:color="auto" w:fill="B7FFF3"/>
        <w:rPr>
          <w:rFonts w:ascii="Arial" w:hAnsi="Arial"/>
          <w:b/>
          <w:iCs w:val="0"/>
          <w:szCs w:val="22"/>
        </w:rPr>
      </w:pPr>
      <w:r w:rsidRPr="00557EA8">
        <w:rPr>
          <w:rFonts w:ascii="Arial" w:hAnsi="Arial"/>
          <w:b/>
          <w:iCs w:val="0"/>
          <w:szCs w:val="22"/>
        </w:rPr>
        <w:t xml:space="preserve">Das Forschungsinstitut für biologischen Landbau </w:t>
      </w:r>
      <w:proofErr w:type="spellStart"/>
      <w:r w:rsidRPr="00557EA8">
        <w:rPr>
          <w:rFonts w:ascii="Arial" w:hAnsi="Arial"/>
          <w:b/>
          <w:iCs w:val="0"/>
          <w:szCs w:val="22"/>
        </w:rPr>
        <w:t>FiBL</w:t>
      </w:r>
      <w:proofErr w:type="spellEnd"/>
    </w:p>
    <w:p w:rsidR="00B92C3A" w:rsidRPr="00557EA8" w:rsidRDefault="00B92C3A" w:rsidP="00B92C3A">
      <w:pPr>
        <w:pStyle w:val="Textkrper-Einzug3"/>
        <w:shd w:val="clear" w:color="auto" w:fill="B7FFF3"/>
        <w:rPr>
          <w:rFonts w:ascii="Arial" w:hAnsi="Arial"/>
          <w:iCs w:val="0"/>
          <w:sz w:val="20"/>
          <w:szCs w:val="22"/>
        </w:rPr>
      </w:pPr>
      <w:r w:rsidRPr="00557EA8">
        <w:rPr>
          <w:rFonts w:ascii="Arial" w:hAnsi="Arial"/>
          <w:iCs w:val="0"/>
          <w:sz w:val="20"/>
          <w:szCs w:val="22"/>
        </w:rPr>
        <w:t>Seit 1973 findet das Forschungsinstitut für biologischen Landbau (</w:t>
      </w:r>
      <w:proofErr w:type="spellStart"/>
      <w:r w:rsidRPr="00557EA8">
        <w:rPr>
          <w:rFonts w:ascii="Arial" w:hAnsi="Arial"/>
          <w:iCs w:val="0"/>
          <w:sz w:val="20"/>
          <w:szCs w:val="22"/>
        </w:rPr>
        <w:t>FiBL</w:t>
      </w:r>
      <w:proofErr w:type="spellEnd"/>
      <w:r w:rsidRPr="00557EA8">
        <w:rPr>
          <w:rFonts w:ascii="Arial" w:hAnsi="Arial"/>
          <w:iCs w:val="0"/>
          <w:sz w:val="20"/>
          <w:szCs w:val="22"/>
        </w:rPr>
        <w:t>) intelligente Lösungen für eine regenerative Landwirtschaft und eine nachhaltige Ernährung. Mit Forschungs-, Beratungs- und Bildungstätigkeit setzen sich rund 220 Mitarbeitende an den Standorten Schweiz, Deutschland und Österreich für eine ökologische Landwirtschaft ein.</w:t>
      </w:r>
    </w:p>
    <w:p w:rsidR="00B92C3A" w:rsidRPr="00557EA8" w:rsidRDefault="00A666CB" w:rsidP="00B92C3A">
      <w:pPr>
        <w:pStyle w:val="Textkrper-Einzug3"/>
        <w:shd w:val="clear" w:color="auto" w:fill="B7FFF3"/>
        <w:rPr>
          <w:rFonts w:ascii="Arial" w:hAnsi="Arial"/>
          <w:sz w:val="20"/>
          <w:szCs w:val="22"/>
        </w:rPr>
      </w:pPr>
      <w:hyperlink r:id="rId13" w:history="1">
        <w:r w:rsidR="00B92C3A" w:rsidRPr="00557EA8">
          <w:rPr>
            <w:rStyle w:val="Hyperlink"/>
            <w:rFonts w:ascii="Arial" w:hAnsi="Arial"/>
            <w:color w:val="auto"/>
            <w:sz w:val="20"/>
            <w:szCs w:val="22"/>
          </w:rPr>
          <w:t>www.fibl.org</w:t>
        </w:r>
      </w:hyperlink>
    </w:p>
    <w:p w:rsidR="00B92C3A" w:rsidRPr="00557EA8" w:rsidRDefault="00B92C3A" w:rsidP="00B92C3A">
      <w:pPr>
        <w:pStyle w:val="Textkrper-Einzug3"/>
        <w:rPr>
          <w:rFonts w:ascii="Arial" w:hAnsi="Arial"/>
          <w:iCs w:val="0"/>
          <w:sz w:val="20"/>
        </w:rPr>
      </w:pPr>
    </w:p>
    <w:p w:rsidR="00B92C3A" w:rsidRPr="00557EA8" w:rsidRDefault="00B92C3A" w:rsidP="00B92C3A">
      <w:pPr>
        <w:pStyle w:val="Textkrper-Einzug3"/>
        <w:shd w:val="clear" w:color="auto" w:fill="E5B8B7" w:themeFill="accent2" w:themeFillTint="66"/>
        <w:rPr>
          <w:rStyle w:val="Hyperlink"/>
          <w:rFonts w:ascii="Arial" w:hAnsi="Arial"/>
          <w:b/>
          <w:color w:val="auto"/>
          <w:u w:val="none"/>
        </w:rPr>
      </w:pPr>
      <w:r w:rsidRPr="00557EA8">
        <w:rPr>
          <w:rStyle w:val="Hyperlink"/>
          <w:rFonts w:ascii="Arial" w:hAnsi="Arial"/>
          <w:b/>
          <w:color w:val="auto"/>
          <w:u w:val="none"/>
        </w:rPr>
        <w:t>Die Schweizerische Vogelwarte</w:t>
      </w:r>
    </w:p>
    <w:p w:rsidR="00B92C3A" w:rsidRPr="00557EA8" w:rsidRDefault="00B92C3A" w:rsidP="00B92C3A">
      <w:pPr>
        <w:pStyle w:val="Textkrper-Einzug3"/>
        <w:shd w:val="clear" w:color="auto" w:fill="E5B8B7" w:themeFill="accent2" w:themeFillTint="66"/>
        <w:rPr>
          <w:rFonts w:ascii="Arial" w:hAnsi="Arial"/>
          <w:iCs w:val="0"/>
          <w:sz w:val="20"/>
        </w:rPr>
      </w:pPr>
      <w:r w:rsidRPr="00557EA8">
        <w:rPr>
          <w:rFonts w:ascii="Arial" w:hAnsi="Arial"/>
          <w:iCs w:val="0"/>
          <w:sz w:val="20"/>
          <w:szCs w:val="22"/>
        </w:rPr>
        <w:t xml:space="preserve">Die Schweizerische Vogelwarte </w:t>
      </w:r>
      <w:proofErr w:type="spellStart"/>
      <w:r w:rsidRPr="00557EA8">
        <w:rPr>
          <w:rFonts w:ascii="Arial" w:hAnsi="Arial"/>
          <w:iCs w:val="0"/>
          <w:sz w:val="20"/>
          <w:szCs w:val="22"/>
        </w:rPr>
        <w:t>Sempach</w:t>
      </w:r>
      <w:proofErr w:type="spellEnd"/>
      <w:r w:rsidRPr="00557EA8">
        <w:rPr>
          <w:rFonts w:ascii="Arial" w:hAnsi="Arial"/>
          <w:iCs w:val="0"/>
          <w:sz w:val="20"/>
          <w:szCs w:val="22"/>
        </w:rPr>
        <w:t xml:space="preserve"> überwacht die einheimische Vogelwelt, erforscht die Lebensweise der wildlebenden Vögel und geht den Ursachen der Bedrohung der Vogelwelt auf den Grund. Für gefährdete Vogelarten entwickelt sie Schutz- und Fördermassnahmen und sorgt gemeinsam mit ihren Partnern dafür, dass die Erkenntnisse der Vogelwelt und der Natur zu Gute kommen. Die Schweizerische Vogelwarte </w:t>
      </w:r>
      <w:proofErr w:type="spellStart"/>
      <w:r w:rsidRPr="00557EA8">
        <w:rPr>
          <w:rFonts w:ascii="Arial" w:hAnsi="Arial"/>
          <w:iCs w:val="0"/>
          <w:sz w:val="20"/>
          <w:szCs w:val="22"/>
        </w:rPr>
        <w:t>Sempach</w:t>
      </w:r>
      <w:proofErr w:type="spellEnd"/>
      <w:r w:rsidRPr="00557EA8">
        <w:rPr>
          <w:rFonts w:ascii="Arial" w:hAnsi="Arial"/>
          <w:iCs w:val="0"/>
          <w:sz w:val="20"/>
          <w:szCs w:val="22"/>
        </w:rPr>
        <w:t xml:space="preserve"> wird finanziell getragen von Spenden aus der ganzen Bevölkerung.</w:t>
      </w:r>
    </w:p>
    <w:p w:rsidR="00B92C3A" w:rsidRPr="00557EA8" w:rsidRDefault="00A666CB" w:rsidP="00B92C3A">
      <w:pPr>
        <w:pStyle w:val="Textkrper-Einzug3"/>
        <w:shd w:val="clear" w:color="auto" w:fill="E5B8B7" w:themeFill="accent2" w:themeFillTint="66"/>
        <w:rPr>
          <w:rFonts w:ascii="Arial" w:hAnsi="Arial"/>
          <w:iCs w:val="0"/>
          <w:sz w:val="20"/>
        </w:rPr>
      </w:pPr>
      <w:hyperlink r:id="rId14" w:history="1">
        <w:r w:rsidR="00B92C3A" w:rsidRPr="00557EA8">
          <w:rPr>
            <w:rStyle w:val="Hyperlink"/>
            <w:rFonts w:ascii="Arial" w:hAnsi="Arial"/>
            <w:iCs w:val="0"/>
            <w:color w:val="auto"/>
            <w:sz w:val="20"/>
          </w:rPr>
          <w:t>www.vogelwarte.ch</w:t>
        </w:r>
      </w:hyperlink>
      <w:r w:rsidR="00B92C3A" w:rsidRPr="00557EA8">
        <w:rPr>
          <w:rFonts w:ascii="Arial" w:hAnsi="Arial"/>
          <w:iCs w:val="0"/>
          <w:sz w:val="20"/>
        </w:rPr>
        <w:t xml:space="preserve"> </w:t>
      </w:r>
    </w:p>
    <w:p w:rsidR="00B92C3A" w:rsidRPr="00557EA8" w:rsidRDefault="00B92C3A" w:rsidP="00454689">
      <w:pPr>
        <w:pStyle w:val="Textkrper-Einzug3"/>
        <w:rPr>
          <w:rFonts w:ascii="Arial" w:hAnsi="Arial"/>
          <w:iCs w:val="0"/>
          <w:sz w:val="20"/>
        </w:rPr>
      </w:pPr>
    </w:p>
    <w:p w:rsidR="00B92C3A" w:rsidRPr="00557EA8" w:rsidRDefault="00B92C3A" w:rsidP="00454689">
      <w:pPr>
        <w:pStyle w:val="Textkrper-Einzug3"/>
        <w:rPr>
          <w:rFonts w:ascii="Arial" w:hAnsi="Arial"/>
          <w:iCs w:val="0"/>
          <w:sz w:val="20"/>
        </w:rPr>
      </w:pPr>
      <w:r w:rsidRPr="00557EA8">
        <w:rPr>
          <w:rFonts w:ascii="Arial" w:hAnsi="Arial"/>
          <w:iCs w:val="0"/>
          <w:noProof/>
          <w:sz w:val="20"/>
          <w:lang w:val="de-DE"/>
        </w:rPr>
        <w:drawing>
          <wp:anchor distT="0" distB="0" distL="114300" distR="114300" simplePos="0" relativeHeight="251658240" behindDoc="0" locked="0" layoutInCell="1" allowOverlap="1" wp14:anchorId="5AE052AB" wp14:editId="6AD045C2">
            <wp:simplePos x="0" y="0"/>
            <wp:positionH relativeFrom="column">
              <wp:posOffset>4852670</wp:posOffset>
            </wp:positionH>
            <wp:positionV relativeFrom="paragraph">
              <wp:posOffset>64135</wp:posOffset>
            </wp:positionV>
            <wp:extent cx="706755" cy="1002665"/>
            <wp:effectExtent l="190500" t="171450" r="417195" b="368935"/>
            <wp:wrapNone/>
            <wp:docPr id="5" name="Grafik 5" descr="Q:\Öffentlichkeitsarbeit_Umweltbildung\Medien\_MM_in_Arbeit\2016\160615_Handbuch_Biodiversitaet\7_Titelseite_Handbuch_Deut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Öffentlichkeitsarbeit_Umweltbildung\Medien\_MM_in_Arbeit\2016\160615_Handbuch_Biodiversitaet\7_Titelseite_Handbuch_Deutsc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354892">
                      <a:off x="0" y="0"/>
                      <a:ext cx="706755" cy="10026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F23E5" w:rsidRPr="00557EA8" w:rsidRDefault="00CF23E5" w:rsidP="00454689">
      <w:pPr>
        <w:pStyle w:val="Textkrper-Einzug3"/>
        <w:rPr>
          <w:rFonts w:ascii="Arial" w:hAnsi="Arial"/>
          <w:iCs w:val="0"/>
          <w:sz w:val="20"/>
        </w:rPr>
      </w:pPr>
    </w:p>
    <w:p w:rsidR="000D7DE8" w:rsidRPr="00557EA8" w:rsidRDefault="004A1E80" w:rsidP="004C3D4D">
      <w:pPr>
        <w:pStyle w:val="Textkrper-Einzug3"/>
        <w:shd w:val="clear" w:color="auto" w:fill="DBE5F1" w:themeFill="accent1" w:themeFillTint="33"/>
        <w:rPr>
          <w:rFonts w:ascii="Arial" w:hAnsi="Arial"/>
          <w:b/>
          <w:iCs w:val="0"/>
          <w:sz w:val="20"/>
        </w:rPr>
      </w:pPr>
      <w:r w:rsidRPr="00557EA8">
        <w:rPr>
          <w:rFonts w:ascii="Arial" w:hAnsi="Arial"/>
          <w:b/>
          <w:iCs w:val="0"/>
          <w:sz w:val="20"/>
        </w:rPr>
        <w:t>Bibliografische Angaben</w:t>
      </w:r>
      <w:r w:rsidR="004C3D4D" w:rsidRPr="00557EA8">
        <w:rPr>
          <w:rFonts w:ascii="Arial" w:hAnsi="Arial"/>
          <w:b/>
          <w:iCs w:val="0"/>
          <w:sz w:val="20"/>
        </w:rPr>
        <w:t>:</w:t>
      </w:r>
    </w:p>
    <w:p w:rsidR="004C3D4D" w:rsidRPr="00557EA8" w:rsidRDefault="00C737E4" w:rsidP="004C3D4D">
      <w:pPr>
        <w:pStyle w:val="Textkrper-Einzug3"/>
        <w:shd w:val="clear" w:color="auto" w:fill="DBE5F1" w:themeFill="accent1" w:themeFillTint="33"/>
        <w:rPr>
          <w:rFonts w:ascii="Arial" w:hAnsi="Arial"/>
          <w:iCs w:val="0"/>
          <w:sz w:val="20"/>
        </w:rPr>
      </w:pPr>
      <w:r w:rsidRPr="00557EA8">
        <w:rPr>
          <w:rFonts w:ascii="Arial" w:hAnsi="Arial"/>
          <w:iCs w:val="0"/>
          <w:sz w:val="20"/>
        </w:rPr>
        <w:t xml:space="preserve">Graf, R., M. Jenny, V. Chevillat, G. Weidmann, D. </w:t>
      </w:r>
      <w:proofErr w:type="spellStart"/>
      <w:r w:rsidRPr="00557EA8">
        <w:rPr>
          <w:rFonts w:ascii="Arial" w:hAnsi="Arial"/>
          <w:iCs w:val="0"/>
          <w:sz w:val="20"/>
        </w:rPr>
        <w:t>Hagist</w:t>
      </w:r>
      <w:proofErr w:type="spellEnd"/>
      <w:r w:rsidRPr="00557EA8">
        <w:rPr>
          <w:rFonts w:ascii="Arial" w:hAnsi="Arial"/>
          <w:iCs w:val="0"/>
          <w:sz w:val="20"/>
        </w:rPr>
        <w:t xml:space="preserve"> und L. Pfiffner (2016):</w:t>
      </w:r>
    </w:p>
    <w:p w:rsidR="004C3D4D" w:rsidRPr="00557EA8" w:rsidRDefault="004C3D4D" w:rsidP="004C3D4D">
      <w:pPr>
        <w:pStyle w:val="Textkrper-Einzug3"/>
        <w:shd w:val="clear" w:color="auto" w:fill="DBE5F1" w:themeFill="accent1" w:themeFillTint="33"/>
        <w:rPr>
          <w:rFonts w:ascii="Arial" w:hAnsi="Arial"/>
          <w:iCs w:val="0"/>
          <w:sz w:val="20"/>
        </w:rPr>
      </w:pPr>
      <w:r w:rsidRPr="00557EA8">
        <w:rPr>
          <w:rFonts w:ascii="Arial" w:hAnsi="Arial"/>
          <w:iCs w:val="0"/>
          <w:sz w:val="20"/>
        </w:rPr>
        <w:t>Biodiversität auf dem Landwirtschaftsbetrieb – Ein Handbuch für die Praxis.</w:t>
      </w:r>
    </w:p>
    <w:p w:rsidR="004C3D4D" w:rsidRPr="00557EA8" w:rsidRDefault="004C3D4D" w:rsidP="004C3D4D">
      <w:pPr>
        <w:pStyle w:val="Textkrper-Einzug3"/>
        <w:shd w:val="clear" w:color="auto" w:fill="DBE5F1" w:themeFill="accent1" w:themeFillTint="33"/>
        <w:rPr>
          <w:rFonts w:ascii="Arial" w:hAnsi="Arial"/>
          <w:iCs w:val="0"/>
          <w:sz w:val="20"/>
        </w:rPr>
      </w:pPr>
      <w:proofErr w:type="spellStart"/>
      <w:r w:rsidRPr="00557EA8">
        <w:rPr>
          <w:rFonts w:ascii="Arial" w:hAnsi="Arial"/>
          <w:iCs w:val="0"/>
          <w:sz w:val="20"/>
        </w:rPr>
        <w:t>FiBL</w:t>
      </w:r>
      <w:proofErr w:type="spellEnd"/>
      <w:r w:rsidRPr="00557EA8">
        <w:rPr>
          <w:rFonts w:ascii="Arial" w:hAnsi="Arial"/>
          <w:iCs w:val="0"/>
          <w:sz w:val="20"/>
        </w:rPr>
        <w:t xml:space="preserve"> und V</w:t>
      </w:r>
      <w:r w:rsidR="002A26BB" w:rsidRPr="00557EA8">
        <w:rPr>
          <w:rFonts w:ascii="Arial" w:hAnsi="Arial"/>
          <w:iCs w:val="0"/>
          <w:sz w:val="20"/>
        </w:rPr>
        <w:t xml:space="preserve">ogelwarte, Frick und </w:t>
      </w:r>
      <w:proofErr w:type="spellStart"/>
      <w:r w:rsidR="002A26BB" w:rsidRPr="00557EA8">
        <w:rPr>
          <w:rFonts w:ascii="Arial" w:hAnsi="Arial"/>
          <w:iCs w:val="0"/>
          <w:sz w:val="20"/>
        </w:rPr>
        <w:t>Sempach</w:t>
      </w:r>
      <w:proofErr w:type="spellEnd"/>
      <w:r w:rsidR="002A26BB" w:rsidRPr="00557EA8">
        <w:rPr>
          <w:rFonts w:ascii="Arial" w:hAnsi="Arial"/>
          <w:iCs w:val="0"/>
          <w:sz w:val="20"/>
        </w:rPr>
        <w:t>, 176</w:t>
      </w:r>
      <w:r w:rsidR="004A1E80" w:rsidRPr="00557EA8">
        <w:rPr>
          <w:rFonts w:ascii="Arial" w:hAnsi="Arial"/>
          <w:iCs w:val="0"/>
          <w:sz w:val="20"/>
        </w:rPr>
        <w:t xml:space="preserve"> Seiten.</w:t>
      </w:r>
    </w:p>
    <w:p w:rsidR="004A1E80" w:rsidRPr="00557EA8" w:rsidRDefault="004A1E80" w:rsidP="004C3D4D">
      <w:pPr>
        <w:pStyle w:val="Textkrper-Einzug3"/>
        <w:shd w:val="clear" w:color="auto" w:fill="DBE5F1" w:themeFill="accent1" w:themeFillTint="33"/>
        <w:rPr>
          <w:rFonts w:ascii="Arial" w:hAnsi="Arial"/>
          <w:iCs w:val="0"/>
          <w:sz w:val="20"/>
        </w:rPr>
      </w:pPr>
      <w:r w:rsidRPr="00557EA8">
        <w:rPr>
          <w:rFonts w:ascii="Arial" w:hAnsi="Arial"/>
          <w:iCs w:val="0"/>
          <w:sz w:val="20"/>
        </w:rPr>
        <w:t xml:space="preserve">Das Buch kann hier bestellt werden: </w:t>
      </w:r>
      <w:hyperlink r:id="rId16" w:history="1">
        <w:r w:rsidR="00C54617" w:rsidRPr="00C54617">
          <w:rPr>
            <w:rStyle w:val="Hyperlink"/>
            <w:rFonts w:ascii="Arial" w:hAnsi="Arial"/>
            <w:iCs w:val="0"/>
            <w:color w:val="auto"/>
            <w:sz w:val="20"/>
          </w:rPr>
          <w:t>shop</w:t>
        </w:r>
        <w:bookmarkStart w:id="0" w:name="_GoBack"/>
        <w:bookmarkEnd w:id="0"/>
        <w:r w:rsidR="00C54617" w:rsidRPr="00C54617">
          <w:rPr>
            <w:rStyle w:val="Hyperlink"/>
            <w:rFonts w:ascii="Arial" w:hAnsi="Arial"/>
            <w:iCs w:val="0"/>
            <w:color w:val="auto"/>
            <w:sz w:val="20"/>
          </w:rPr>
          <w:t>.</w:t>
        </w:r>
        <w:r w:rsidR="00C54617" w:rsidRPr="00C54617">
          <w:rPr>
            <w:rStyle w:val="Hyperlink"/>
            <w:rFonts w:ascii="Arial" w:hAnsi="Arial"/>
            <w:iCs w:val="0"/>
            <w:color w:val="auto"/>
            <w:sz w:val="20"/>
          </w:rPr>
          <w:t>fibl.org</w:t>
        </w:r>
      </w:hyperlink>
      <w:r w:rsidRPr="00557EA8">
        <w:rPr>
          <w:rFonts w:ascii="Arial" w:hAnsi="Arial"/>
          <w:iCs w:val="0"/>
          <w:sz w:val="20"/>
        </w:rPr>
        <w:t>; Best. Nr. 1702</w:t>
      </w:r>
    </w:p>
    <w:p w:rsidR="000863C5" w:rsidRPr="00557EA8" w:rsidRDefault="000863C5" w:rsidP="00EC78BF">
      <w:pPr>
        <w:pStyle w:val="Textkrper-Einzug3"/>
        <w:rPr>
          <w:rFonts w:ascii="Arial" w:hAnsi="Arial"/>
          <w:iCs w:val="0"/>
          <w:sz w:val="20"/>
        </w:rPr>
      </w:pPr>
    </w:p>
    <w:p w:rsidR="00864D4F" w:rsidRPr="00557EA8" w:rsidRDefault="008C538E" w:rsidP="00454689">
      <w:pPr>
        <w:pStyle w:val="Textkrper-Einzug3"/>
        <w:rPr>
          <w:rFonts w:ascii="Arial" w:hAnsi="Arial"/>
          <w:iCs w:val="0"/>
          <w:sz w:val="20"/>
        </w:rPr>
      </w:pPr>
      <w:r w:rsidRPr="00557EA8">
        <w:rPr>
          <w:rFonts w:ascii="Arial" w:hAnsi="Arial"/>
          <w:b/>
          <w:bCs/>
          <w:iCs w:val="0"/>
          <w:sz w:val="20"/>
        </w:rPr>
        <w:t>Weitere Auskünfte</w:t>
      </w:r>
      <w:r w:rsidR="00BA1F4F" w:rsidRPr="00557EA8">
        <w:rPr>
          <w:rFonts w:ascii="Arial" w:hAnsi="Arial"/>
          <w:b/>
          <w:bCs/>
          <w:iCs w:val="0"/>
          <w:sz w:val="20"/>
        </w:rPr>
        <w:t xml:space="preserve"> für Medienschaffende</w:t>
      </w:r>
      <w:r w:rsidR="004A1E80" w:rsidRPr="00557EA8">
        <w:rPr>
          <w:rFonts w:ascii="Arial" w:hAnsi="Arial"/>
          <w:b/>
          <w:bCs/>
          <w:iCs w:val="0"/>
          <w:sz w:val="20"/>
        </w:rPr>
        <w:t xml:space="preserve"> (inkl. Bestellung Rezensionsexemplare)</w:t>
      </w:r>
    </w:p>
    <w:p w:rsidR="00864D4F" w:rsidRPr="00557EA8" w:rsidRDefault="00864D4F" w:rsidP="00864D4F">
      <w:pPr>
        <w:ind w:left="238"/>
        <w:rPr>
          <w:rFonts w:cs="Arial"/>
          <w:iCs/>
          <w:sz w:val="20"/>
        </w:rPr>
      </w:pPr>
    </w:p>
    <w:p w:rsidR="00077B4E" w:rsidRPr="00557EA8" w:rsidRDefault="00923426" w:rsidP="00077B4E">
      <w:pPr>
        <w:ind w:left="238"/>
        <w:rPr>
          <w:rFonts w:cs="Arial"/>
          <w:iCs/>
          <w:sz w:val="20"/>
        </w:rPr>
      </w:pPr>
      <w:r w:rsidRPr="00557EA8">
        <w:rPr>
          <w:rFonts w:cs="Arial"/>
          <w:iCs/>
          <w:sz w:val="20"/>
        </w:rPr>
        <w:t>Michael Schaad</w:t>
      </w:r>
    </w:p>
    <w:p w:rsidR="009963F9" w:rsidRPr="00557EA8" w:rsidRDefault="009963F9" w:rsidP="00077B4E">
      <w:pPr>
        <w:ind w:left="238"/>
        <w:rPr>
          <w:rFonts w:cs="Arial"/>
          <w:iCs/>
          <w:sz w:val="20"/>
        </w:rPr>
      </w:pPr>
      <w:r w:rsidRPr="00557EA8">
        <w:rPr>
          <w:rFonts w:cs="Arial"/>
          <w:iCs/>
          <w:sz w:val="20"/>
        </w:rPr>
        <w:t>Schweizerische Vogelwarte</w:t>
      </w:r>
    </w:p>
    <w:p w:rsidR="00077B4E" w:rsidRPr="00557EA8" w:rsidRDefault="00077B4E" w:rsidP="00077B4E">
      <w:pPr>
        <w:ind w:left="238"/>
        <w:rPr>
          <w:rFonts w:cs="Arial"/>
          <w:iCs/>
          <w:sz w:val="20"/>
        </w:rPr>
      </w:pPr>
      <w:r w:rsidRPr="00557EA8">
        <w:rPr>
          <w:rFonts w:cs="Arial"/>
          <w:iCs/>
          <w:sz w:val="20"/>
        </w:rPr>
        <w:t>Tel. 041 462 97 35</w:t>
      </w:r>
    </w:p>
    <w:p w:rsidR="00077B4E" w:rsidRPr="00557EA8" w:rsidRDefault="00A666CB" w:rsidP="00077B4E">
      <w:pPr>
        <w:ind w:left="238"/>
        <w:rPr>
          <w:rStyle w:val="Hyperlink"/>
          <w:rFonts w:cs="Arial"/>
          <w:iCs/>
          <w:color w:val="auto"/>
          <w:sz w:val="20"/>
        </w:rPr>
      </w:pPr>
      <w:hyperlink r:id="rId17" w:history="1">
        <w:r w:rsidR="00077B4E" w:rsidRPr="00557EA8">
          <w:rPr>
            <w:rStyle w:val="Hyperlink"/>
            <w:rFonts w:cs="Arial"/>
            <w:iCs/>
            <w:color w:val="auto"/>
            <w:sz w:val="20"/>
          </w:rPr>
          <w:t>michael.schaad@vogelwarte.ch</w:t>
        </w:r>
      </w:hyperlink>
    </w:p>
    <w:p w:rsidR="009963F9" w:rsidRPr="00557EA8" w:rsidRDefault="009963F9" w:rsidP="00077B4E">
      <w:pPr>
        <w:ind w:left="238"/>
        <w:rPr>
          <w:rStyle w:val="Hyperlink"/>
          <w:rFonts w:cs="Arial"/>
          <w:iCs/>
          <w:color w:val="auto"/>
          <w:sz w:val="20"/>
        </w:rPr>
      </w:pPr>
    </w:p>
    <w:p w:rsidR="009963F9" w:rsidRPr="00557EA8" w:rsidRDefault="009963F9" w:rsidP="00077B4E">
      <w:pPr>
        <w:ind w:left="238"/>
        <w:rPr>
          <w:rFonts w:cs="Arial"/>
          <w:iCs/>
          <w:sz w:val="20"/>
        </w:rPr>
      </w:pPr>
      <w:r w:rsidRPr="00557EA8">
        <w:rPr>
          <w:rStyle w:val="Hyperlink"/>
          <w:rFonts w:cs="Arial"/>
          <w:iCs/>
          <w:color w:val="auto"/>
          <w:sz w:val="20"/>
          <w:u w:val="none"/>
        </w:rPr>
        <w:t>Franziska Hämmerli</w:t>
      </w:r>
    </w:p>
    <w:p w:rsidR="009963F9" w:rsidRPr="00557EA8" w:rsidRDefault="009963F9" w:rsidP="00864D4F">
      <w:pPr>
        <w:ind w:left="238"/>
        <w:rPr>
          <w:rFonts w:cs="Arial"/>
          <w:iCs/>
          <w:sz w:val="20"/>
        </w:rPr>
      </w:pPr>
      <w:r w:rsidRPr="00557EA8">
        <w:rPr>
          <w:rFonts w:cs="Arial"/>
          <w:iCs/>
          <w:sz w:val="20"/>
        </w:rPr>
        <w:t xml:space="preserve">Forschungsinstitut für biologischen Landbau </w:t>
      </w:r>
      <w:proofErr w:type="spellStart"/>
      <w:r w:rsidRPr="00557EA8">
        <w:rPr>
          <w:rFonts w:cs="Arial"/>
          <w:iCs/>
          <w:sz w:val="20"/>
        </w:rPr>
        <w:t>FiBL</w:t>
      </w:r>
      <w:proofErr w:type="spellEnd"/>
    </w:p>
    <w:p w:rsidR="00057A70" w:rsidRPr="00557EA8" w:rsidRDefault="009963F9" w:rsidP="00864D4F">
      <w:pPr>
        <w:ind w:left="238"/>
        <w:rPr>
          <w:rFonts w:cs="Arial"/>
          <w:iCs/>
          <w:sz w:val="20"/>
        </w:rPr>
      </w:pPr>
      <w:r w:rsidRPr="00557EA8">
        <w:rPr>
          <w:rFonts w:cs="Arial"/>
          <w:iCs/>
          <w:sz w:val="20"/>
        </w:rPr>
        <w:t>Tel. 062 865 72 80</w:t>
      </w:r>
    </w:p>
    <w:p w:rsidR="009963F9" w:rsidRPr="00557EA8" w:rsidRDefault="00A666CB" w:rsidP="00864D4F">
      <w:pPr>
        <w:ind w:left="238"/>
        <w:rPr>
          <w:rFonts w:cs="Arial"/>
          <w:iCs/>
          <w:sz w:val="20"/>
        </w:rPr>
      </w:pPr>
      <w:hyperlink r:id="rId18" w:history="1">
        <w:r w:rsidR="00C30084" w:rsidRPr="00557EA8">
          <w:rPr>
            <w:rStyle w:val="Hyperlink"/>
            <w:rFonts w:cs="Arial"/>
            <w:iCs/>
            <w:color w:val="auto"/>
            <w:sz w:val="20"/>
          </w:rPr>
          <w:t>franziska.haemmerli@fibl.org</w:t>
        </w:r>
      </w:hyperlink>
    </w:p>
    <w:p w:rsidR="009963F9" w:rsidRPr="00557EA8" w:rsidRDefault="009963F9" w:rsidP="00864D4F">
      <w:pPr>
        <w:ind w:left="238"/>
        <w:rPr>
          <w:rFonts w:cs="Arial"/>
          <w:iCs/>
          <w:sz w:val="20"/>
        </w:rPr>
      </w:pPr>
    </w:p>
    <w:p w:rsidR="004A1E80" w:rsidRPr="00557EA8" w:rsidRDefault="004A1E80" w:rsidP="00864D4F">
      <w:pPr>
        <w:ind w:left="238"/>
        <w:rPr>
          <w:rFonts w:cs="Arial"/>
          <w:iCs/>
          <w:sz w:val="20"/>
        </w:rPr>
      </w:pPr>
    </w:p>
    <w:p w:rsidR="00864D4F" w:rsidRPr="00557EA8" w:rsidRDefault="008C538E" w:rsidP="00864D4F">
      <w:pPr>
        <w:ind w:left="238"/>
        <w:rPr>
          <w:rFonts w:cs="Arial"/>
          <w:iCs/>
          <w:sz w:val="20"/>
        </w:rPr>
      </w:pPr>
      <w:r w:rsidRPr="00557EA8">
        <w:rPr>
          <w:rFonts w:cs="Arial"/>
          <w:sz w:val="20"/>
          <w:lang w:eastAsia="de-CH"/>
        </w:rPr>
        <w:t xml:space="preserve">Diese Mitteilung ist auf </w:t>
      </w:r>
      <w:r w:rsidRPr="00557EA8">
        <w:rPr>
          <w:rFonts w:cs="Arial"/>
          <w:sz w:val="20"/>
          <w:u w:val="single"/>
          <w:lang w:eastAsia="de-CH"/>
        </w:rPr>
        <w:t>www.vogelwarte.ch/mediennews</w:t>
      </w:r>
      <w:r w:rsidRPr="00557EA8">
        <w:rPr>
          <w:rFonts w:cs="Arial"/>
          <w:sz w:val="20"/>
          <w:lang w:eastAsia="de-CH"/>
        </w:rPr>
        <w:t xml:space="preserve"> </w:t>
      </w:r>
      <w:r w:rsidR="00C30084" w:rsidRPr="00557EA8">
        <w:rPr>
          <w:rFonts w:cs="Arial"/>
          <w:sz w:val="20"/>
          <w:lang w:eastAsia="de-CH"/>
        </w:rPr>
        <w:t xml:space="preserve">und auf </w:t>
      </w:r>
      <w:hyperlink r:id="rId19" w:history="1">
        <w:r w:rsidR="00C30084" w:rsidRPr="00557EA8">
          <w:rPr>
            <w:rStyle w:val="Hyperlink"/>
            <w:rFonts w:cs="Arial"/>
            <w:color w:val="auto"/>
            <w:sz w:val="20"/>
            <w:lang w:eastAsia="de-CH"/>
          </w:rPr>
          <w:t>www.fibl.org/de/medien.html</w:t>
        </w:r>
      </w:hyperlink>
      <w:r w:rsidR="00C30084" w:rsidRPr="00557EA8">
        <w:rPr>
          <w:rFonts w:cs="Arial"/>
          <w:sz w:val="20"/>
          <w:lang w:eastAsia="de-CH"/>
        </w:rPr>
        <w:t xml:space="preserve"> </w:t>
      </w:r>
      <w:r w:rsidRPr="00557EA8">
        <w:rPr>
          <w:rFonts w:cs="Arial"/>
          <w:sz w:val="20"/>
          <w:lang w:eastAsia="de-CH"/>
        </w:rPr>
        <w:t>abrufbar.</w:t>
      </w:r>
      <w:r w:rsidR="00C10027" w:rsidRPr="00557EA8">
        <w:rPr>
          <w:rFonts w:cs="Arial"/>
          <w:sz w:val="20"/>
          <w:lang w:eastAsia="de-CH"/>
        </w:rPr>
        <w:t xml:space="preserve"> Dort können Bilder in guter Qualität heruntergeladen werden. Die unentgeltliche Verwendung dieser Bilder ist ausschliesslich im Zusammenhang mit dieser Medienmitteilung gestattet. Das korrekte Ausweisen der Fotoautoren wird vorausgesetzt.</w:t>
      </w:r>
    </w:p>
    <w:p w:rsidR="008C538E" w:rsidRPr="00557EA8" w:rsidRDefault="008C538E" w:rsidP="00864D4F">
      <w:pPr>
        <w:ind w:left="238"/>
        <w:rPr>
          <w:rFonts w:cs="Arial"/>
          <w:sz w:val="20"/>
          <w:lang w:eastAsia="de-CH"/>
        </w:rPr>
      </w:pPr>
    </w:p>
    <w:p w:rsidR="000C64C8" w:rsidRPr="00557EA8" w:rsidRDefault="004B1DEB" w:rsidP="000863C5">
      <w:pPr>
        <w:ind w:left="238"/>
        <w:rPr>
          <w:rFonts w:cs="Arial"/>
          <w:sz w:val="20"/>
          <w:lang w:eastAsia="de-CH"/>
        </w:rPr>
      </w:pPr>
      <w:r w:rsidRPr="00557EA8">
        <w:rPr>
          <w:rFonts w:cs="Arial"/>
          <w:sz w:val="20"/>
          <w:lang w:eastAsia="de-CH"/>
        </w:rPr>
        <w:t>Diese Medienmitteilung erscheint auch in französischer</w:t>
      </w:r>
      <w:r w:rsidR="007F2609" w:rsidRPr="00557EA8">
        <w:rPr>
          <w:rFonts w:cs="Arial"/>
          <w:sz w:val="20"/>
          <w:lang w:eastAsia="de-CH"/>
        </w:rPr>
        <w:t xml:space="preserve"> </w:t>
      </w:r>
      <w:r w:rsidRPr="00557EA8">
        <w:rPr>
          <w:rFonts w:cs="Arial"/>
          <w:sz w:val="20"/>
          <w:lang w:eastAsia="de-CH"/>
        </w:rPr>
        <w:t>Sprache.</w:t>
      </w:r>
    </w:p>
    <w:p w:rsidR="000C64C8" w:rsidRPr="00557EA8" w:rsidRDefault="000C64C8">
      <w:pPr>
        <w:rPr>
          <w:rFonts w:cs="Arial"/>
          <w:sz w:val="20"/>
          <w:lang w:eastAsia="de-CH"/>
        </w:rPr>
      </w:pPr>
    </w:p>
    <w:sectPr w:rsidR="000C64C8" w:rsidRPr="00557EA8">
      <w:headerReference w:type="even" r:id="rId20"/>
      <w:headerReference w:type="default" r:id="rId21"/>
      <w:headerReference w:type="first" r:id="rId22"/>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6CB" w:rsidRDefault="00A666CB">
      <w:r>
        <w:separator/>
      </w:r>
    </w:p>
  </w:endnote>
  <w:endnote w:type="continuationSeparator" w:id="0">
    <w:p w:rsidR="00A666CB" w:rsidRDefault="00A6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6CB" w:rsidRDefault="00A666CB">
      <w:r>
        <w:separator/>
      </w:r>
    </w:p>
  </w:footnote>
  <w:footnote w:type="continuationSeparator" w:id="0">
    <w:p w:rsidR="00A666CB" w:rsidRDefault="00A666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15" w:rsidRDefault="00F63C15">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4</w:t>
    </w:r>
    <w:r>
      <w:rPr>
        <w:rStyle w:val="Seitenzahl"/>
      </w:rPr>
      <w:fldChar w:fldCharType="end"/>
    </w:r>
  </w:p>
  <w:p w:rsidR="00F63C15" w:rsidRDefault="00F63C15">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15" w:rsidRDefault="00F63C15">
    <w:pPr>
      <w:pStyle w:val="Kopfzeil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15" w:rsidRDefault="00226736" w:rsidP="00DD3458">
    <w:pPr>
      <w:pStyle w:val="Kopfzeile"/>
      <w:ind w:left="-709"/>
      <w:jc w:val="center"/>
    </w:pPr>
    <w:r>
      <w:rPr>
        <w:noProof/>
        <w:lang w:val="de-DE"/>
      </w:rPr>
      <w:drawing>
        <wp:anchor distT="0" distB="0" distL="114300" distR="114300" simplePos="0" relativeHeight="251657728" behindDoc="0" locked="0" layoutInCell="1" allowOverlap="1" wp14:anchorId="7F573852" wp14:editId="50189DB8">
          <wp:simplePos x="0" y="0"/>
          <wp:positionH relativeFrom="column">
            <wp:posOffset>142240</wp:posOffset>
          </wp:positionH>
          <wp:positionV relativeFrom="paragraph">
            <wp:posOffset>68580</wp:posOffset>
          </wp:positionV>
          <wp:extent cx="1919605" cy="551815"/>
          <wp:effectExtent l="0" t="0" r="4445" b="635"/>
          <wp:wrapNone/>
          <wp:docPr id="8" name="Bild 8" descr="vogelwarte_kurz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gelwarte_kurz_r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960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B12C7">
      <w:tab/>
    </w:r>
    <w:r w:rsidR="009B12C7">
      <w:tab/>
    </w:r>
    <w:r w:rsidR="009B12C7">
      <w:rPr>
        <w:noProof/>
        <w:lang w:val="de-DE"/>
      </w:rPr>
      <w:drawing>
        <wp:inline distT="0" distB="0" distL="0" distR="0" wp14:anchorId="79D4C09D" wp14:editId="71EE2FC8">
          <wp:extent cx="2762885" cy="852170"/>
          <wp:effectExtent l="0" t="0" r="0" b="5080"/>
          <wp:docPr id="4" name="Grafik 4" descr="Q:\Öffentlichkeitsarbeit_Umweltbildung\Medien\_MM_in_Arbeit\2016\160615_Handbuch_Biodiversitaet\Claim_FiBL_5-sprachig.jpg"/>
          <wp:cNvGraphicFramePr/>
          <a:graphic xmlns:a="http://schemas.openxmlformats.org/drawingml/2006/main">
            <a:graphicData uri="http://schemas.openxmlformats.org/drawingml/2006/picture">
              <pic:pic xmlns:pic="http://schemas.openxmlformats.org/drawingml/2006/picture">
                <pic:nvPicPr>
                  <pic:cNvPr id="4" name="Grafik 4" descr="Q:\Öffentlichkeitsarbeit_Umweltbildung\Medien\_MM_in_Arbeit\2016\160615_Handbuch_Biodiversitaet\Claim_FiBL_5-sprachig.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62885" cy="8521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438D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nsid w:val="2AD43F78"/>
    <w:multiLevelType w:val="hybridMultilevel"/>
    <w:tmpl w:val="4E1E4E58"/>
    <w:lvl w:ilvl="0" w:tplc="3BEAD370">
      <w:start w:val="1"/>
      <w:numFmt w:val="bullet"/>
      <w:lvlText w:val=""/>
      <w:lvlJc w:val="left"/>
      <w:pPr>
        <w:tabs>
          <w:tab w:val="num" w:pos="2421"/>
        </w:tabs>
        <w:ind w:left="2421" w:hanging="360"/>
      </w:pPr>
      <w:rPr>
        <w:rFonts w:ascii="Symbol" w:hAnsi="Symbol" w:hint="default"/>
      </w:rPr>
    </w:lvl>
    <w:lvl w:ilvl="1" w:tplc="28268674" w:tentative="1">
      <w:start w:val="1"/>
      <w:numFmt w:val="bullet"/>
      <w:lvlText w:val="o"/>
      <w:lvlJc w:val="left"/>
      <w:pPr>
        <w:tabs>
          <w:tab w:val="num" w:pos="3141"/>
        </w:tabs>
        <w:ind w:left="3141" w:hanging="360"/>
      </w:pPr>
      <w:rPr>
        <w:rFonts w:ascii="Courier New" w:hAnsi="Courier New" w:hint="default"/>
      </w:rPr>
    </w:lvl>
    <w:lvl w:ilvl="2" w:tplc="818665AC" w:tentative="1">
      <w:start w:val="1"/>
      <w:numFmt w:val="bullet"/>
      <w:lvlText w:val=""/>
      <w:lvlJc w:val="left"/>
      <w:pPr>
        <w:tabs>
          <w:tab w:val="num" w:pos="3861"/>
        </w:tabs>
        <w:ind w:left="3861" w:hanging="360"/>
      </w:pPr>
      <w:rPr>
        <w:rFonts w:ascii="Wingdings" w:hAnsi="Wingdings" w:hint="default"/>
      </w:rPr>
    </w:lvl>
    <w:lvl w:ilvl="3" w:tplc="E696B154" w:tentative="1">
      <w:start w:val="1"/>
      <w:numFmt w:val="bullet"/>
      <w:lvlText w:val=""/>
      <w:lvlJc w:val="left"/>
      <w:pPr>
        <w:tabs>
          <w:tab w:val="num" w:pos="4581"/>
        </w:tabs>
        <w:ind w:left="4581" w:hanging="360"/>
      </w:pPr>
      <w:rPr>
        <w:rFonts w:ascii="Symbol" w:hAnsi="Symbol" w:hint="default"/>
      </w:rPr>
    </w:lvl>
    <w:lvl w:ilvl="4" w:tplc="7CF65230" w:tentative="1">
      <w:start w:val="1"/>
      <w:numFmt w:val="bullet"/>
      <w:lvlText w:val="o"/>
      <w:lvlJc w:val="left"/>
      <w:pPr>
        <w:tabs>
          <w:tab w:val="num" w:pos="5301"/>
        </w:tabs>
        <w:ind w:left="5301" w:hanging="360"/>
      </w:pPr>
      <w:rPr>
        <w:rFonts w:ascii="Courier New" w:hAnsi="Courier New" w:hint="default"/>
      </w:rPr>
    </w:lvl>
    <w:lvl w:ilvl="5" w:tplc="553EB01A" w:tentative="1">
      <w:start w:val="1"/>
      <w:numFmt w:val="bullet"/>
      <w:lvlText w:val=""/>
      <w:lvlJc w:val="left"/>
      <w:pPr>
        <w:tabs>
          <w:tab w:val="num" w:pos="6021"/>
        </w:tabs>
        <w:ind w:left="6021" w:hanging="360"/>
      </w:pPr>
      <w:rPr>
        <w:rFonts w:ascii="Wingdings" w:hAnsi="Wingdings" w:hint="default"/>
      </w:rPr>
    </w:lvl>
    <w:lvl w:ilvl="6" w:tplc="825CA826" w:tentative="1">
      <w:start w:val="1"/>
      <w:numFmt w:val="bullet"/>
      <w:lvlText w:val=""/>
      <w:lvlJc w:val="left"/>
      <w:pPr>
        <w:tabs>
          <w:tab w:val="num" w:pos="6741"/>
        </w:tabs>
        <w:ind w:left="6741" w:hanging="360"/>
      </w:pPr>
      <w:rPr>
        <w:rFonts w:ascii="Symbol" w:hAnsi="Symbol" w:hint="default"/>
      </w:rPr>
    </w:lvl>
    <w:lvl w:ilvl="7" w:tplc="5E2E86E4" w:tentative="1">
      <w:start w:val="1"/>
      <w:numFmt w:val="bullet"/>
      <w:lvlText w:val="o"/>
      <w:lvlJc w:val="left"/>
      <w:pPr>
        <w:tabs>
          <w:tab w:val="num" w:pos="7461"/>
        </w:tabs>
        <w:ind w:left="7461" w:hanging="360"/>
      </w:pPr>
      <w:rPr>
        <w:rFonts w:ascii="Courier New" w:hAnsi="Courier New" w:hint="default"/>
      </w:rPr>
    </w:lvl>
    <w:lvl w:ilvl="8" w:tplc="3DEABD0A" w:tentative="1">
      <w:start w:val="1"/>
      <w:numFmt w:val="bullet"/>
      <w:lvlText w:val=""/>
      <w:lvlJc w:val="left"/>
      <w:pPr>
        <w:tabs>
          <w:tab w:val="num" w:pos="8181"/>
        </w:tabs>
        <w:ind w:left="8181"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hideGrammaticalErrors/>
  <w:activeWritingStyle w:appName="MSWord" w:lang="de-CH" w:vendorID="9" w:dllVersion="512" w:checkStyle="1"/>
  <w:activeWritingStyle w:appName="MSWord" w:lang="de-DE" w:vendorID="9" w:dllVersion="512" w:checkStyle="1"/>
  <w:activeWritingStyle w:appName="MSWord" w:lang="fr-FR" w:vendorID="9" w:dllVersion="512" w:checkStyle="1"/>
  <w:activeWritingStyle w:appName="MSWord" w:lang="it-IT" w:vendorID="3" w:dllVersion="517" w:checkStyle="1"/>
  <w:proofState w:spelling="clean" w:grammar="clean"/>
  <w:attachedTemplate r:id="rId1"/>
  <w:defaultTabStop w:val="708"/>
  <w:hyphenationZone w:val="284"/>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016"/>
    <w:rsid w:val="00001E2E"/>
    <w:rsid w:val="00011A44"/>
    <w:rsid w:val="00014DB3"/>
    <w:rsid w:val="000159E5"/>
    <w:rsid w:val="00016400"/>
    <w:rsid w:val="00022E8E"/>
    <w:rsid w:val="00023B50"/>
    <w:rsid w:val="00023E9A"/>
    <w:rsid w:val="000253AF"/>
    <w:rsid w:val="0002747C"/>
    <w:rsid w:val="000304EC"/>
    <w:rsid w:val="00031533"/>
    <w:rsid w:val="00031A27"/>
    <w:rsid w:val="00031F1B"/>
    <w:rsid w:val="000373C7"/>
    <w:rsid w:val="00042987"/>
    <w:rsid w:val="000431C7"/>
    <w:rsid w:val="00044796"/>
    <w:rsid w:val="0004744A"/>
    <w:rsid w:val="000502D5"/>
    <w:rsid w:val="000532CB"/>
    <w:rsid w:val="0005409B"/>
    <w:rsid w:val="00054EA0"/>
    <w:rsid w:val="000567E2"/>
    <w:rsid w:val="00056F1D"/>
    <w:rsid w:val="00057A70"/>
    <w:rsid w:val="00062C6E"/>
    <w:rsid w:val="0006457F"/>
    <w:rsid w:val="00064C88"/>
    <w:rsid w:val="00065950"/>
    <w:rsid w:val="000675D5"/>
    <w:rsid w:val="00070D2C"/>
    <w:rsid w:val="0007532A"/>
    <w:rsid w:val="000769BF"/>
    <w:rsid w:val="000773EA"/>
    <w:rsid w:val="00077B4E"/>
    <w:rsid w:val="00080322"/>
    <w:rsid w:val="00080F89"/>
    <w:rsid w:val="0008148F"/>
    <w:rsid w:val="00082AA8"/>
    <w:rsid w:val="000851FB"/>
    <w:rsid w:val="000863C5"/>
    <w:rsid w:val="0008785F"/>
    <w:rsid w:val="0009261E"/>
    <w:rsid w:val="00092A5B"/>
    <w:rsid w:val="00092AC4"/>
    <w:rsid w:val="000940E8"/>
    <w:rsid w:val="00094A10"/>
    <w:rsid w:val="000A0C22"/>
    <w:rsid w:val="000A1B1D"/>
    <w:rsid w:val="000A3F7C"/>
    <w:rsid w:val="000A5353"/>
    <w:rsid w:val="000A6F3A"/>
    <w:rsid w:val="000A7EDF"/>
    <w:rsid w:val="000B1739"/>
    <w:rsid w:val="000B33C1"/>
    <w:rsid w:val="000B4F6E"/>
    <w:rsid w:val="000B4FB4"/>
    <w:rsid w:val="000B5943"/>
    <w:rsid w:val="000C126A"/>
    <w:rsid w:val="000C219B"/>
    <w:rsid w:val="000C3DC3"/>
    <w:rsid w:val="000C64C8"/>
    <w:rsid w:val="000C729E"/>
    <w:rsid w:val="000C730D"/>
    <w:rsid w:val="000C75DE"/>
    <w:rsid w:val="000C79CC"/>
    <w:rsid w:val="000D3C9E"/>
    <w:rsid w:val="000D5F57"/>
    <w:rsid w:val="000D625A"/>
    <w:rsid w:val="000D7DE8"/>
    <w:rsid w:val="000E6635"/>
    <w:rsid w:val="000E686F"/>
    <w:rsid w:val="000F0720"/>
    <w:rsid w:val="000F4894"/>
    <w:rsid w:val="000F521B"/>
    <w:rsid w:val="000F5BC8"/>
    <w:rsid w:val="000F6B71"/>
    <w:rsid w:val="000F6D5B"/>
    <w:rsid w:val="000F6EA0"/>
    <w:rsid w:val="001035F8"/>
    <w:rsid w:val="00103BF5"/>
    <w:rsid w:val="0010639D"/>
    <w:rsid w:val="00106821"/>
    <w:rsid w:val="001068CE"/>
    <w:rsid w:val="00106A6B"/>
    <w:rsid w:val="00106B9D"/>
    <w:rsid w:val="00110839"/>
    <w:rsid w:val="00110BE8"/>
    <w:rsid w:val="00110F19"/>
    <w:rsid w:val="00111CE5"/>
    <w:rsid w:val="00116EEE"/>
    <w:rsid w:val="00121D50"/>
    <w:rsid w:val="001235CF"/>
    <w:rsid w:val="0012384A"/>
    <w:rsid w:val="00123C71"/>
    <w:rsid w:val="00124DB2"/>
    <w:rsid w:val="001272EE"/>
    <w:rsid w:val="001327D6"/>
    <w:rsid w:val="00133406"/>
    <w:rsid w:val="00134256"/>
    <w:rsid w:val="0013566E"/>
    <w:rsid w:val="0013574F"/>
    <w:rsid w:val="00142EE4"/>
    <w:rsid w:val="00144E88"/>
    <w:rsid w:val="00145D68"/>
    <w:rsid w:val="001508F3"/>
    <w:rsid w:val="00150C60"/>
    <w:rsid w:val="00155772"/>
    <w:rsid w:val="00162878"/>
    <w:rsid w:val="00162996"/>
    <w:rsid w:val="00162D1F"/>
    <w:rsid w:val="00162DD6"/>
    <w:rsid w:val="00164D0B"/>
    <w:rsid w:val="001659D6"/>
    <w:rsid w:val="00165E1B"/>
    <w:rsid w:val="00166221"/>
    <w:rsid w:val="00171C0E"/>
    <w:rsid w:val="00171EC3"/>
    <w:rsid w:val="00172831"/>
    <w:rsid w:val="00172A0E"/>
    <w:rsid w:val="00175CF0"/>
    <w:rsid w:val="00177AA1"/>
    <w:rsid w:val="00180772"/>
    <w:rsid w:val="00180D85"/>
    <w:rsid w:val="00180FE2"/>
    <w:rsid w:val="0018123F"/>
    <w:rsid w:val="00182673"/>
    <w:rsid w:val="00182DF2"/>
    <w:rsid w:val="001831C5"/>
    <w:rsid w:val="00183C16"/>
    <w:rsid w:val="001850A7"/>
    <w:rsid w:val="00185CC7"/>
    <w:rsid w:val="00185E8C"/>
    <w:rsid w:val="0019094A"/>
    <w:rsid w:val="001924EE"/>
    <w:rsid w:val="00194CDE"/>
    <w:rsid w:val="0019781B"/>
    <w:rsid w:val="001A4422"/>
    <w:rsid w:val="001A5443"/>
    <w:rsid w:val="001A6E8B"/>
    <w:rsid w:val="001B10D3"/>
    <w:rsid w:val="001B2ADC"/>
    <w:rsid w:val="001B72F8"/>
    <w:rsid w:val="001C0074"/>
    <w:rsid w:val="001C3016"/>
    <w:rsid w:val="001C6A22"/>
    <w:rsid w:val="001D01E5"/>
    <w:rsid w:val="001D42FA"/>
    <w:rsid w:val="001E24EC"/>
    <w:rsid w:val="001E435E"/>
    <w:rsid w:val="001E504B"/>
    <w:rsid w:val="001F18F2"/>
    <w:rsid w:val="001F274E"/>
    <w:rsid w:val="001F2B99"/>
    <w:rsid w:val="001F2E09"/>
    <w:rsid w:val="001F37DD"/>
    <w:rsid w:val="001F624A"/>
    <w:rsid w:val="001F795E"/>
    <w:rsid w:val="001F7AC4"/>
    <w:rsid w:val="002007EB"/>
    <w:rsid w:val="00200BC5"/>
    <w:rsid w:val="002114E4"/>
    <w:rsid w:val="00212254"/>
    <w:rsid w:val="00213825"/>
    <w:rsid w:val="00220B00"/>
    <w:rsid w:val="00222BB8"/>
    <w:rsid w:val="002235F5"/>
    <w:rsid w:val="00223B42"/>
    <w:rsid w:val="0022442E"/>
    <w:rsid w:val="00224B1D"/>
    <w:rsid w:val="00224DC3"/>
    <w:rsid w:val="00224FF2"/>
    <w:rsid w:val="002254B7"/>
    <w:rsid w:val="00226736"/>
    <w:rsid w:val="0022787D"/>
    <w:rsid w:val="00230B87"/>
    <w:rsid w:val="0023300F"/>
    <w:rsid w:val="00233445"/>
    <w:rsid w:val="00234DB6"/>
    <w:rsid w:val="002356D5"/>
    <w:rsid w:val="00241C19"/>
    <w:rsid w:val="00243235"/>
    <w:rsid w:val="002475CE"/>
    <w:rsid w:val="002479B2"/>
    <w:rsid w:val="002504EF"/>
    <w:rsid w:val="002530DF"/>
    <w:rsid w:val="0025470E"/>
    <w:rsid w:val="00254CDB"/>
    <w:rsid w:val="002566D7"/>
    <w:rsid w:val="00257C03"/>
    <w:rsid w:val="00261907"/>
    <w:rsid w:val="00265D24"/>
    <w:rsid w:val="00266934"/>
    <w:rsid w:val="00270783"/>
    <w:rsid w:val="0027255C"/>
    <w:rsid w:val="0027380D"/>
    <w:rsid w:val="00273E80"/>
    <w:rsid w:val="002742E4"/>
    <w:rsid w:val="00274422"/>
    <w:rsid w:val="00275A96"/>
    <w:rsid w:val="002813CC"/>
    <w:rsid w:val="002839CE"/>
    <w:rsid w:val="002844DF"/>
    <w:rsid w:val="002856C9"/>
    <w:rsid w:val="00285D6A"/>
    <w:rsid w:val="002879D9"/>
    <w:rsid w:val="00290BD5"/>
    <w:rsid w:val="002921CE"/>
    <w:rsid w:val="00292D31"/>
    <w:rsid w:val="002932D9"/>
    <w:rsid w:val="0029475A"/>
    <w:rsid w:val="002976B7"/>
    <w:rsid w:val="002976E5"/>
    <w:rsid w:val="002A26BB"/>
    <w:rsid w:val="002A38C4"/>
    <w:rsid w:val="002A6C8A"/>
    <w:rsid w:val="002A6D6D"/>
    <w:rsid w:val="002B0C35"/>
    <w:rsid w:val="002B1279"/>
    <w:rsid w:val="002B2B66"/>
    <w:rsid w:val="002B381A"/>
    <w:rsid w:val="002B48E8"/>
    <w:rsid w:val="002B6292"/>
    <w:rsid w:val="002B6946"/>
    <w:rsid w:val="002C0EE7"/>
    <w:rsid w:val="002C26A2"/>
    <w:rsid w:val="002C6F7B"/>
    <w:rsid w:val="002C79E7"/>
    <w:rsid w:val="002C7ABB"/>
    <w:rsid w:val="002D0FED"/>
    <w:rsid w:val="002D141E"/>
    <w:rsid w:val="002D23E4"/>
    <w:rsid w:val="002D40B4"/>
    <w:rsid w:val="002D4CC3"/>
    <w:rsid w:val="002E1591"/>
    <w:rsid w:val="002E17AC"/>
    <w:rsid w:val="002E3F07"/>
    <w:rsid w:val="002E59E4"/>
    <w:rsid w:val="002E61BA"/>
    <w:rsid w:val="002E785C"/>
    <w:rsid w:val="002F4A58"/>
    <w:rsid w:val="002F5243"/>
    <w:rsid w:val="0030001A"/>
    <w:rsid w:val="00306629"/>
    <w:rsid w:val="003109F3"/>
    <w:rsid w:val="00315074"/>
    <w:rsid w:val="00315F36"/>
    <w:rsid w:val="00316D15"/>
    <w:rsid w:val="00316E43"/>
    <w:rsid w:val="00316ECE"/>
    <w:rsid w:val="0031780E"/>
    <w:rsid w:val="00317D0B"/>
    <w:rsid w:val="0032181B"/>
    <w:rsid w:val="0032311E"/>
    <w:rsid w:val="0032488B"/>
    <w:rsid w:val="00324893"/>
    <w:rsid w:val="003258E5"/>
    <w:rsid w:val="00325904"/>
    <w:rsid w:val="0032671D"/>
    <w:rsid w:val="00326A4F"/>
    <w:rsid w:val="00331102"/>
    <w:rsid w:val="003329DC"/>
    <w:rsid w:val="00333E90"/>
    <w:rsid w:val="00334CC7"/>
    <w:rsid w:val="00337152"/>
    <w:rsid w:val="00337593"/>
    <w:rsid w:val="00340F15"/>
    <w:rsid w:val="00341B91"/>
    <w:rsid w:val="0034652B"/>
    <w:rsid w:val="003505D6"/>
    <w:rsid w:val="003508C8"/>
    <w:rsid w:val="003517CC"/>
    <w:rsid w:val="00355F82"/>
    <w:rsid w:val="00360A80"/>
    <w:rsid w:val="00361150"/>
    <w:rsid w:val="00361902"/>
    <w:rsid w:val="00366224"/>
    <w:rsid w:val="00366FC2"/>
    <w:rsid w:val="00372917"/>
    <w:rsid w:val="003735F1"/>
    <w:rsid w:val="003744A3"/>
    <w:rsid w:val="0038281E"/>
    <w:rsid w:val="00384278"/>
    <w:rsid w:val="00386F5E"/>
    <w:rsid w:val="00387649"/>
    <w:rsid w:val="0039083D"/>
    <w:rsid w:val="003918BC"/>
    <w:rsid w:val="003931D4"/>
    <w:rsid w:val="003943FA"/>
    <w:rsid w:val="003945B3"/>
    <w:rsid w:val="00395597"/>
    <w:rsid w:val="0039582A"/>
    <w:rsid w:val="00397F49"/>
    <w:rsid w:val="003A1113"/>
    <w:rsid w:val="003A22C2"/>
    <w:rsid w:val="003A2366"/>
    <w:rsid w:val="003A614F"/>
    <w:rsid w:val="003B521C"/>
    <w:rsid w:val="003B6247"/>
    <w:rsid w:val="003B794F"/>
    <w:rsid w:val="003C1353"/>
    <w:rsid w:val="003C1CAA"/>
    <w:rsid w:val="003C36ED"/>
    <w:rsid w:val="003C454D"/>
    <w:rsid w:val="003C4560"/>
    <w:rsid w:val="003C54B5"/>
    <w:rsid w:val="003C613B"/>
    <w:rsid w:val="003C7799"/>
    <w:rsid w:val="003D008D"/>
    <w:rsid w:val="003D0973"/>
    <w:rsid w:val="003D1E14"/>
    <w:rsid w:val="003E15BF"/>
    <w:rsid w:val="003E316E"/>
    <w:rsid w:val="003E36BC"/>
    <w:rsid w:val="003E4387"/>
    <w:rsid w:val="003E4C35"/>
    <w:rsid w:val="003F0102"/>
    <w:rsid w:val="003F3AC1"/>
    <w:rsid w:val="003F43F1"/>
    <w:rsid w:val="003F4CDA"/>
    <w:rsid w:val="003F5BAA"/>
    <w:rsid w:val="00403BAA"/>
    <w:rsid w:val="00404033"/>
    <w:rsid w:val="00405870"/>
    <w:rsid w:val="00405FE7"/>
    <w:rsid w:val="0040624D"/>
    <w:rsid w:val="0040672E"/>
    <w:rsid w:val="00412BB9"/>
    <w:rsid w:val="00413772"/>
    <w:rsid w:val="004152F5"/>
    <w:rsid w:val="0041665A"/>
    <w:rsid w:val="00417C3A"/>
    <w:rsid w:val="00425538"/>
    <w:rsid w:val="00425B33"/>
    <w:rsid w:val="00426D3A"/>
    <w:rsid w:val="00432426"/>
    <w:rsid w:val="0043574F"/>
    <w:rsid w:val="0044149E"/>
    <w:rsid w:val="00441F79"/>
    <w:rsid w:val="00446F2B"/>
    <w:rsid w:val="00450A41"/>
    <w:rsid w:val="00451C67"/>
    <w:rsid w:val="00454466"/>
    <w:rsid w:val="00454689"/>
    <w:rsid w:val="0045565A"/>
    <w:rsid w:val="00455B7A"/>
    <w:rsid w:val="004609DD"/>
    <w:rsid w:val="004624D3"/>
    <w:rsid w:val="0046535A"/>
    <w:rsid w:val="00466C14"/>
    <w:rsid w:val="00470950"/>
    <w:rsid w:val="00472DE0"/>
    <w:rsid w:val="00474BDD"/>
    <w:rsid w:val="00476949"/>
    <w:rsid w:val="00477ADF"/>
    <w:rsid w:val="00477E49"/>
    <w:rsid w:val="0048341F"/>
    <w:rsid w:val="004902EB"/>
    <w:rsid w:val="00493CE1"/>
    <w:rsid w:val="0049511E"/>
    <w:rsid w:val="00496142"/>
    <w:rsid w:val="004A180B"/>
    <w:rsid w:val="004A1951"/>
    <w:rsid w:val="004A1E80"/>
    <w:rsid w:val="004A4583"/>
    <w:rsid w:val="004A5650"/>
    <w:rsid w:val="004A5FF8"/>
    <w:rsid w:val="004A6A13"/>
    <w:rsid w:val="004A7157"/>
    <w:rsid w:val="004A7F08"/>
    <w:rsid w:val="004B0430"/>
    <w:rsid w:val="004B1714"/>
    <w:rsid w:val="004B178B"/>
    <w:rsid w:val="004B1DEB"/>
    <w:rsid w:val="004B2834"/>
    <w:rsid w:val="004B2F66"/>
    <w:rsid w:val="004B4098"/>
    <w:rsid w:val="004C261C"/>
    <w:rsid w:val="004C3D4D"/>
    <w:rsid w:val="004C3DF4"/>
    <w:rsid w:val="004D030A"/>
    <w:rsid w:val="004D09FF"/>
    <w:rsid w:val="004D116B"/>
    <w:rsid w:val="004D229D"/>
    <w:rsid w:val="004D6453"/>
    <w:rsid w:val="004D726E"/>
    <w:rsid w:val="004E4462"/>
    <w:rsid w:val="004E514D"/>
    <w:rsid w:val="004E7C7F"/>
    <w:rsid w:val="004F1488"/>
    <w:rsid w:val="004F2E30"/>
    <w:rsid w:val="004F3AED"/>
    <w:rsid w:val="004F7F14"/>
    <w:rsid w:val="00500E89"/>
    <w:rsid w:val="00502D8E"/>
    <w:rsid w:val="00503D59"/>
    <w:rsid w:val="005058AC"/>
    <w:rsid w:val="00505A2B"/>
    <w:rsid w:val="00507568"/>
    <w:rsid w:val="00511FDB"/>
    <w:rsid w:val="00514015"/>
    <w:rsid w:val="005154EF"/>
    <w:rsid w:val="0052013B"/>
    <w:rsid w:val="00521962"/>
    <w:rsid w:val="005222D3"/>
    <w:rsid w:val="005240E0"/>
    <w:rsid w:val="0052482B"/>
    <w:rsid w:val="00524A4C"/>
    <w:rsid w:val="00531887"/>
    <w:rsid w:val="005327E0"/>
    <w:rsid w:val="0053510A"/>
    <w:rsid w:val="005369E3"/>
    <w:rsid w:val="00537C10"/>
    <w:rsid w:val="00537E1F"/>
    <w:rsid w:val="005407E5"/>
    <w:rsid w:val="00543F43"/>
    <w:rsid w:val="00551C4F"/>
    <w:rsid w:val="005520F4"/>
    <w:rsid w:val="00552493"/>
    <w:rsid w:val="00553979"/>
    <w:rsid w:val="005539B8"/>
    <w:rsid w:val="00557EA8"/>
    <w:rsid w:val="005607B0"/>
    <w:rsid w:val="005611AA"/>
    <w:rsid w:val="00561C98"/>
    <w:rsid w:val="0056539C"/>
    <w:rsid w:val="00573451"/>
    <w:rsid w:val="00575716"/>
    <w:rsid w:val="00580883"/>
    <w:rsid w:val="00582951"/>
    <w:rsid w:val="005834BE"/>
    <w:rsid w:val="00585230"/>
    <w:rsid w:val="005867D6"/>
    <w:rsid w:val="005872D2"/>
    <w:rsid w:val="005911AB"/>
    <w:rsid w:val="00592210"/>
    <w:rsid w:val="00592C21"/>
    <w:rsid w:val="00593863"/>
    <w:rsid w:val="00593D29"/>
    <w:rsid w:val="005946C1"/>
    <w:rsid w:val="005978D5"/>
    <w:rsid w:val="005A0E38"/>
    <w:rsid w:val="005A2C39"/>
    <w:rsid w:val="005A3E2C"/>
    <w:rsid w:val="005A717D"/>
    <w:rsid w:val="005A749B"/>
    <w:rsid w:val="005A7C3F"/>
    <w:rsid w:val="005A7DDB"/>
    <w:rsid w:val="005B1BBC"/>
    <w:rsid w:val="005B4BB8"/>
    <w:rsid w:val="005B6E50"/>
    <w:rsid w:val="005B76ED"/>
    <w:rsid w:val="005C099B"/>
    <w:rsid w:val="005C1ADA"/>
    <w:rsid w:val="005C3040"/>
    <w:rsid w:val="005C4087"/>
    <w:rsid w:val="005C67B6"/>
    <w:rsid w:val="005C7152"/>
    <w:rsid w:val="005D13C9"/>
    <w:rsid w:val="005D2EFE"/>
    <w:rsid w:val="005D3433"/>
    <w:rsid w:val="005D3D53"/>
    <w:rsid w:val="005D5054"/>
    <w:rsid w:val="005D5265"/>
    <w:rsid w:val="005D64A6"/>
    <w:rsid w:val="005D64B0"/>
    <w:rsid w:val="005D784C"/>
    <w:rsid w:val="005E079A"/>
    <w:rsid w:val="005E145B"/>
    <w:rsid w:val="005E1F08"/>
    <w:rsid w:val="005E1F49"/>
    <w:rsid w:val="005E2079"/>
    <w:rsid w:val="005E73BC"/>
    <w:rsid w:val="005F0973"/>
    <w:rsid w:val="005F3BDA"/>
    <w:rsid w:val="005F522D"/>
    <w:rsid w:val="0060075C"/>
    <w:rsid w:val="00601597"/>
    <w:rsid w:val="00602265"/>
    <w:rsid w:val="006033C9"/>
    <w:rsid w:val="006046BB"/>
    <w:rsid w:val="00605968"/>
    <w:rsid w:val="00605F7E"/>
    <w:rsid w:val="006064E6"/>
    <w:rsid w:val="0060729D"/>
    <w:rsid w:val="00612E79"/>
    <w:rsid w:val="00614250"/>
    <w:rsid w:val="00614536"/>
    <w:rsid w:val="00614586"/>
    <w:rsid w:val="00625106"/>
    <w:rsid w:val="00630772"/>
    <w:rsid w:val="00631550"/>
    <w:rsid w:val="006335BE"/>
    <w:rsid w:val="00633E28"/>
    <w:rsid w:val="006342E2"/>
    <w:rsid w:val="00635318"/>
    <w:rsid w:val="00636F0A"/>
    <w:rsid w:val="006374AA"/>
    <w:rsid w:val="00640505"/>
    <w:rsid w:val="00640E63"/>
    <w:rsid w:val="0064252B"/>
    <w:rsid w:val="006432AF"/>
    <w:rsid w:val="00644F68"/>
    <w:rsid w:val="006454DB"/>
    <w:rsid w:val="006459E9"/>
    <w:rsid w:val="00645E47"/>
    <w:rsid w:val="006474BA"/>
    <w:rsid w:val="006514F2"/>
    <w:rsid w:val="006520B1"/>
    <w:rsid w:val="0065249F"/>
    <w:rsid w:val="006546B3"/>
    <w:rsid w:val="006559DD"/>
    <w:rsid w:val="00656548"/>
    <w:rsid w:val="00657498"/>
    <w:rsid w:val="006616B6"/>
    <w:rsid w:val="00661B06"/>
    <w:rsid w:val="006627C6"/>
    <w:rsid w:val="0066304C"/>
    <w:rsid w:val="00667038"/>
    <w:rsid w:val="00671416"/>
    <w:rsid w:val="00671C5D"/>
    <w:rsid w:val="00671F7E"/>
    <w:rsid w:val="006723CF"/>
    <w:rsid w:val="006724B0"/>
    <w:rsid w:val="00675B1D"/>
    <w:rsid w:val="00676B30"/>
    <w:rsid w:val="006774FE"/>
    <w:rsid w:val="006775C4"/>
    <w:rsid w:val="0068038D"/>
    <w:rsid w:val="0068186C"/>
    <w:rsid w:val="00681A6A"/>
    <w:rsid w:val="00683C8E"/>
    <w:rsid w:val="00684BE9"/>
    <w:rsid w:val="006870F6"/>
    <w:rsid w:val="00690AA3"/>
    <w:rsid w:val="006945DF"/>
    <w:rsid w:val="006956F0"/>
    <w:rsid w:val="006973AE"/>
    <w:rsid w:val="006973BA"/>
    <w:rsid w:val="006973D1"/>
    <w:rsid w:val="006A102F"/>
    <w:rsid w:val="006A17F0"/>
    <w:rsid w:val="006A4BBA"/>
    <w:rsid w:val="006A7ED6"/>
    <w:rsid w:val="006B2D12"/>
    <w:rsid w:val="006B2E46"/>
    <w:rsid w:val="006B5453"/>
    <w:rsid w:val="006B636D"/>
    <w:rsid w:val="006B7121"/>
    <w:rsid w:val="006B72AF"/>
    <w:rsid w:val="006C235E"/>
    <w:rsid w:val="006C309B"/>
    <w:rsid w:val="006C6637"/>
    <w:rsid w:val="006C7C3D"/>
    <w:rsid w:val="006C7DEE"/>
    <w:rsid w:val="006D0851"/>
    <w:rsid w:val="006D2FEE"/>
    <w:rsid w:val="006E09AF"/>
    <w:rsid w:val="006E0AB4"/>
    <w:rsid w:val="006E2831"/>
    <w:rsid w:val="006E3596"/>
    <w:rsid w:val="006F00F5"/>
    <w:rsid w:val="006F26B4"/>
    <w:rsid w:val="006F4BB3"/>
    <w:rsid w:val="006F4E7A"/>
    <w:rsid w:val="006F6D88"/>
    <w:rsid w:val="006F7B64"/>
    <w:rsid w:val="00700716"/>
    <w:rsid w:val="007033AE"/>
    <w:rsid w:val="007036EE"/>
    <w:rsid w:val="00707D50"/>
    <w:rsid w:val="007110B6"/>
    <w:rsid w:val="00711D84"/>
    <w:rsid w:val="007120AE"/>
    <w:rsid w:val="00713548"/>
    <w:rsid w:val="007170A9"/>
    <w:rsid w:val="00720B9B"/>
    <w:rsid w:val="007222E9"/>
    <w:rsid w:val="00727E97"/>
    <w:rsid w:val="00731ACE"/>
    <w:rsid w:val="00733EB8"/>
    <w:rsid w:val="007362E1"/>
    <w:rsid w:val="00740603"/>
    <w:rsid w:val="00743847"/>
    <w:rsid w:val="00745ADF"/>
    <w:rsid w:val="00747EC9"/>
    <w:rsid w:val="007512CF"/>
    <w:rsid w:val="0075153E"/>
    <w:rsid w:val="00753C88"/>
    <w:rsid w:val="00753F34"/>
    <w:rsid w:val="00755184"/>
    <w:rsid w:val="00756DC9"/>
    <w:rsid w:val="007605A9"/>
    <w:rsid w:val="00760895"/>
    <w:rsid w:val="00762D65"/>
    <w:rsid w:val="00764FA4"/>
    <w:rsid w:val="00765607"/>
    <w:rsid w:val="00765789"/>
    <w:rsid w:val="00765931"/>
    <w:rsid w:val="00766088"/>
    <w:rsid w:val="00766EAB"/>
    <w:rsid w:val="00767132"/>
    <w:rsid w:val="007675B8"/>
    <w:rsid w:val="00770E08"/>
    <w:rsid w:val="00774E18"/>
    <w:rsid w:val="0077528F"/>
    <w:rsid w:val="00781ADB"/>
    <w:rsid w:val="0078235B"/>
    <w:rsid w:val="00786FFE"/>
    <w:rsid w:val="00792671"/>
    <w:rsid w:val="007929A3"/>
    <w:rsid w:val="007929CF"/>
    <w:rsid w:val="007951BF"/>
    <w:rsid w:val="00797E38"/>
    <w:rsid w:val="007A2F1A"/>
    <w:rsid w:val="007A6339"/>
    <w:rsid w:val="007A7081"/>
    <w:rsid w:val="007B186E"/>
    <w:rsid w:val="007B3AF0"/>
    <w:rsid w:val="007B3D02"/>
    <w:rsid w:val="007B5D30"/>
    <w:rsid w:val="007B6044"/>
    <w:rsid w:val="007B77E8"/>
    <w:rsid w:val="007C0ADF"/>
    <w:rsid w:val="007C1FC1"/>
    <w:rsid w:val="007C5CA1"/>
    <w:rsid w:val="007C697C"/>
    <w:rsid w:val="007C71B7"/>
    <w:rsid w:val="007D00D6"/>
    <w:rsid w:val="007D0A04"/>
    <w:rsid w:val="007D2406"/>
    <w:rsid w:val="007D2605"/>
    <w:rsid w:val="007D4E7C"/>
    <w:rsid w:val="007D7683"/>
    <w:rsid w:val="007E2CE1"/>
    <w:rsid w:val="007E3F9B"/>
    <w:rsid w:val="007E5FFE"/>
    <w:rsid w:val="007E6031"/>
    <w:rsid w:val="007F2101"/>
    <w:rsid w:val="007F2609"/>
    <w:rsid w:val="007F354D"/>
    <w:rsid w:val="00801946"/>
    <w:rsid w:val="00801E0F"/>
    <w:rsid w:val="00802152"/>
    <w:rsid w:val="008078EE"/>
    <w:rsid w:val="00810E0D"/>
    <w:rsid w:val="00812848"/>
    <w:rsid w:val="008128DA"/>
    <w:rsid w:val="0081487F"/>
    <w:rsid w:val="00815BA0"/>
    <w:rsid w:val="008179B7"/>
    <w:rsid w:val="00817BBE"/>
    <w:rsid w:val="008219B9"/>
    <w:rsid w:val="00821C6E"/>
    <w:rsid w:val="00822AC2"/>
    <w:rsid w:val="00825E97"/>
    <w:rsid w:val="008277C3"/>
    <w:rsid w:val="00831129"/>
    <w:rsid w:val="00831606"/>
    <w:rsid w:val="00831F77"/>
    <w:rsid w:val="00832AD4"/>
    <w:rsid w:val="008343D7"/>
    <w:rsid w:val="00834B8E"/>
    <w:rsid w:val="008352BA"/>
    <w:rsid w:val="008419B2"/>
    <w:rsid w:val="00842330"/>
    <w:rsid w:val="008448E4"/>
    <w:rsid w:val="008456A9"/>
    <w:rsid w:val="008504CC"/>
    <w:rsid w:val="008515E4"/>
    <w:rsid w:val="0086244E"/>
    <w:rsid w:val="00864BFF"/>
    <w:rsid w:val="00864D4F"/>
    <w:rsid w:val="0086746D"/>
    <w:rsid w:val="008705E3"/>
    <w:rsid w:val="00870734"/>
    <w:rsid w:val="00872E05"/>
    <w:rsid w:val="008756A4"/>
    <w:rsid w:val="00875B0F"/>
    <w:rsid w:val="0087755D"/>
    <w:rsid w:val="00877952"/>
    <w:rsid w:val="008815D9"/>
    <w:rsid w:val="008819B8"/>
    <w:rsid w:val="00881E0A"/>
    <w:rsid w:val="0088282F"/>
    <w:rsid w:val="008831EA"/>
    <w:rsid w:val="008A2EEF"/>
    <w:rsid w:val="008A36AF"/>
    <w:rsid w:val="008A43DF"/>
    <w:rsid w:val="008A60C3"/>
    <w:rsid w:val="008A7CF9"/>
    <w:rsid w:val="008A7E34"/>
    <w:rsid w:val="008B0CC1"/>
    <w:rsid w:val="008B1019"/>
    <w:rsid w:val="008B18DC"/>
    <w:rsid w:val="008B4C1A"/>
    <w:rsid w:val="008B6B08"/>
    <w:rsid w:val="008C25C0"/>
    <w:rsid w:val="008C27E8"/>
    <w:rsid w:val="008C3E23"/>
    <w:rsid w:val="008C4D65"/>
    <w:rsid w:val="008C538E"/>
    <w:rsid w:val="008C6F97"/>
    <w:rsid w:val="008C704B"/>
    <w:rsid w:val="008C7A2D"/>
    <w:rsid w:val="008D4D59"/>
    <w:rsid w:val="008D5E38"/>
    <w:rsid w:val="008D7663"/>
    <w:rsid w:val="008E766F"/>
    <w:rsid w:val="008F162A"/>
    <w:rsid w:val="008F22E3"/>
    <w:rsid w:val="008F2F33"/>
    <w:rsid w:val="008F3D49"/>
    <w:rsid w:val="008F4BB7"/>
    <w:rsid w:val="008F710B"/>
    <w:rsid w:val="00901E51"/>
    <w:rsid w:val="00902B83"/>
    <w:rsid w:val="009043F6"/>
    <w:rsid w:val="009045ED"/>
    <w:rsid w:val="0090495B"/>
    <w:rsid w:val="009059E0"/>
    <w:rsid w:val="00906CE1"/>
    <w:rsid w:val="0090701F"/>
    <w:rsid w:val="00907ADF"/>
    <w:rsid w:val="00910C8B"/>
    <w:rsid w:val="0091112E"/>
    <w:rsid w:val="0091412E"/>
    <w:rsid w:val="009159EF"/>
    <w:rsid w:val="00923426"/>
    <w:rsid w:val="00925F45"/>
    <w:rsid w:val="009312B6"/>
    <w:rsid w:val="009316A9"/>
    <w:rsid w:val="00933795"/>
    <w:rsid w:val="0093445B"/>
    <w:rsid w:val="0093573E"/>
    <w:rsid w:val="009364AD"/>
    <w:rsid w:val="00937C32"/>
    <w:rsid w:val="00937E0B"/>
    <w:rsid w:val="00937F40"/>
    <w:rsid w:val="009407C9"/>
    <w:rsid w:val="00942936"/>
    <w:rsid w:val="00943B71"/>
    <w:rsid w:val="00945C23"/>
    <w:rsid w:val="0094726A"/>
    <w:rsid w:val="0094748C"/>
    <w:rsid w:val="00951AF4"/>
    <w:rsid w:val="009521AB"/>
    <w:rsid w:val="00952E58"/>
    <w:rsid w:val="00953A0D"/>
    <w:rsid w:val="009540C7"/>
    <w:rsid w:val="00955778"/>
    <w:rsid w:val="0095617A"/>
    <w:rsid w:val="0095624B"/>
    <w:rsid w:val="009575BB"/>
    <w:rsid w:val="0096257E"/>
    <w:rsid w:val="00966C9B"/>
    <w:rsid w:val="00970132"/>
    <w:rsid w:val="00970211"/>
    <w:rsid w:val="009706BD"/>
    <w:rsid w:val="00970BBE"/>
    <w:rsid w:val="00970F4C"/>
    <w:rsid w:val="00973F5C"/>
    <w:rsid w:val="00975C05"/>
    <w:rsid w:val="0098205C"/>
    <w:rsid w:val="009826B8"/>
    <w:rsid w:val="00983066"/>
    <w:rsid w:val="00983F6A"/>
    <w:rsid w:val="00985F6D"/>
    <w:rsid w:val="0098646C"/>
    <w:rsid w:val="00987965"/>
    <w:rsid w:val="00995DCC"/>
    <w:rsid w:val="009963F9"/>
    <w:rsid w:val="00996B56"/>
    <w:rsid w:val="00997C2F"/>
    <w:rsid w:val="009A0F1B"/>
    <w:rsid w:val="009A1DE4"/>
    <w:rsid w:val="009A218F"/>
    <w:rsid w:val="009A3928"/>
    <w:rsid w:val="009A3A21"/>
    <w:rsid w:val="009A3FCC"/>
    <w:rsid w:val="009A6512"/>
    <w:rsid w:val="009A6C75"/>
    <w:rsid w:val="009A7463"/>
    <w:rsid w:val="009B12C7"/>
    <w:rsid w:val="009B2121"/>
    <w:rsid w:val="009B27E9"/>
    <w:rsid w:val="009B37EF"/>
    <w:rsid w:val="009B38F6"/>
    <w:rsid w:val="009B563E"/>
    <w:rsid w:val="009B578F"/>
    <w:rsid w:val="009B5FDE"/>
    <w:rsid w:val="009C4945"/>
    <w:rsid w:val="009C4B0A"/>
    <w:rsid w:val="009C6866"/>
    <w:rsid w:val="009C6F23"/>
    <w:rsid w:val="009D0B41"/>
    <w:rsid w:val="009D190A"/>
    <w:rsid w:val="009D230D"/>
    <w:rsid w:val="009D3321"/>
    <w:rsid w:val="009D6C40"/>
    <w:rsid w:val="009E08AA"/>
    <w:rsid w:val="009E10F8"/>
    <w:rsid w:val="009E21EA"/>
    <w:rsid w:val="009E338B"/>
    <w:rsid w:val="009E3EF6"/>
    <w:rsid w:val="009E42B7"/>
    <w:rsid w:val="009E6A54"/>
    <w:rsid w:val="009F0ACF"/>
    <w:rsid w:val="009F0B02"/>
    <w:rsid w:val="009F1CCD"/>
    <w:rsid w:val="009F7B24"/>
    <w:rsid w:val="00A12931"/>
    <w:rsid w:val="00A15782"/>
    <w:rsid w:val="00A178EB"/>
    <w:rsid w:val="00A201F1"/>
    <w:rsid w:val="00A206D2"/>
    <w:rsid w:val="00A22F07"/>
    <w:rsid w:val="00A22F5D"/>
    <w:rsid w:val="00A2366A"/>
    <w:rsid w:val="00A24D17"/>
    <w:rsid w:val="00A2511A"/>
    <w:rsid w:val="00A273F3"/>
    <w:rsid w:val="00A300EE"/>
    <w:rsid w:val="00A30A2D"/>
    <w:rsid w:val="00A32770"/>
    <w:rsid w:val="00A37CF0"/>
    <w:rsid w:val="00A4169E"/>
    <w:rsid w:val="00A439E8"/>
    <w:rsid w:val="00A44006"/>
    <w:rsid w:val="00A4490B"/>
    <w:rsid w:val="00A44F1E"/>
    <w:rsid w:val="00A452E5"/>
    <w:rsid w:val="00A46DCC"/>
    <w:rsid w:val="00A47453"/>
    <w:rsid w:val="00A47B97"/>
    <w:rsid w:val="00A50350"/>
    <w:rsid w:val="00A5068E"/>
    <w:rsid w:val="00A56081"/>
    <w:rsid w:val="00A57A85"/>
    <w:rsid w:val="00A6199C"/>
    <w:rsid w:val="00A6241A"/>
    <w:rsid w:val="00A656FF"/>
    <w:rsid w:val="00A65F58"/>
    <w:rsid w:val="00A666CB"/>
    <w:rsid w:val="00A705A6"/>
    <w:rsid w:val="00A70730"/>
    <w:rsid w:val="00A72619"/>
    <w:rsid w:val="00A77B12"/>
    <w:rsid w:val="00A80C1C"/>
    <w:rsid w:val="00A80C95"/>
    <w:rsid w:val="00A812B1"/>
    <w:rsid w:val="00A8268F"/>
    <w:rsid w:val="00A838A3"/>
    <w:rsid w:val="00A9095F"/>
    <w:rsid w:val="00A91ECE"/>
    <w:rsid w:val="00A92FC0"/>
    <w:rsid w:val="00A9391A"/>
    <w:rsid w:val="00A93B8B"/>
    <w:rsid w:val="00A947F2"/>
    <w:rsid w:val="00A95961"/>
    <w:rsid w:val="00A97DDA"/>
    <w:rsid w:val="00A97DE2"/>
    <w:rsid w:val="00AA1D97"/>
    <w:rsid w:val="00AA30F0"/>
    <w:rsid w:val="00AA4211"/>
    <w:rsid w:val="00AA6DA2"/>
    <w:rsid w:val="00AB22AA"/>
    <w:rsid w:val="00AB45A8"/>
    <w:rsid w:val="00AB5726"/>
    <w:rsid w:val="00AB6512"/>
    <w:rsid w:val="00AB6D16"/>
    <w:rsid w:val="00AB7ABB"/>
    <w:rsid w:val="00AC132F"/>
    <w:rsid w:val="00AC41A5"/>
    <w:rsid w:val="00AC429C"/>
    <w:rsid w:val="00AC5268"/>
    <w:rsid w:val="00AD04B3"/>
    <w:rsid w:val="00AD1052"/>
    <w:rsid w:val="00AD2943"/>
    <w:rsid w:val="00AD3644"/>
    <w:rsid w:val="00AD58FA"/>
    <w:rsid w:val="00AD5B3E"/>
    <w:rsid w:val="00AD5D75"/>
    <w:rsid w:val="00AD7A68"/>
    <w:rsid w:val="00AD7B2D"/>
    <w:rsid w:val="00AE0945"/>
    <w:rsid w:val="00AE0AF0"/>
    <w:rsid w:val="00AE132E"/>
    <w:rsid w:val="00AE23EE"/>
    <w:rsid w:val="00AE4633"/>
    <w:rsid w:val="00AE57FB"/>
    <w:rsid w:val="00AE6751"/>
    <w:rsid w:val="00AE7B16"/>
    <w:rsid w:val="00AE7E78"/>
    <w:rsid w:val="00AF005F"/>
    <w:rsid w:val="00AF0A77"/>
    <w:rsid w:val="00AF3516"/>
    <w:rsid w:val="00AF5816"/>
    <w:rsid w:val="00B0015A"/>
    <w:rsid w:val="00B005A3"/>
    <w:rsid w:val="00B01890"/>
    <w:rsid w:val="00B03D2E"/>
    <w:rsid w:val="00B04EB6"/>
    <w:rsid w:val="00B06041"/>
    <w:rsid w:val="00B06CD6"/>
    <w:rsid w:val="00B134F4"/>
    <w:rsid w:val="00B14BA6"/>
    <w:rsid w:val="00B15056"/>
    <w:rsid w:val="00B159F2"/>
    <w:rsid w:val="00B22037"/>
    <w:rsid w:val="00B22DF1"/>
    <w:rsid w:val="00B23A9D"/>
    <w:rsid w:val="00B26BAE"/>
    <w:rsid w:val="00B2776C"/>
    <w:rsid w:val="00B27F55"/>
    <w:rsid w:val="00B30A98"/>
    <w:rsid w:val="00B313F5"/>
    <w:rsid w:val="00B36052"/>
    <w:rsid w:val="00B41CD8"/>
    <w:rsid w:val="00B43E89"/>
    <w:rsid w:val="00B46709"/>
    <w:rsid w:val="00B509E8"/>
    <w:rsid w:val="00B52717"/>
    <w:rsid w:val="00B5530B"/>
    <w:rsid w:val="00B5576B"/>
    <w:rsid w:val="00B609A5"/>
    <w:rsid w:val="00B62C4C"/>
    <w:rsid w:val="00B64BF1"/>
    <w:rsid w:val="00B64D1D"/>
    <w:rsid w:val="00B660A5"/>
    <w:rsid w:val="00B662D1"/>
    <w:rsid w:val="00B67158"/>
    <w:rsid w:val="00B7049B"/>
    <w:rsid w:val="00B729F0"/>
    <w:rsid w:val="00B83224"/>
    <w:rsid w:val="00B84061"/>
    <w:rsid w:val="00B8665E"/>
    <w:rsid w:val="00B87F74"/>
    <w:rsid w:val="00B90A6E"/>
    <w:rsid w:val="00B9225F"/>
    <w:rsid w:val="00B92361"/>
    <w:rsid w:val="00B923C2"/>
    <w:rsid w:val="00B92C3A"/>
    <w:rsid w:val="00B93D90"/>
    <w:rsid w:val="00B9540B"/>
    <w:rsid w:val="00B95FC6"/>
    <w:rsid w:val="00BA1F4F"/>
    <w:rsid w:val="00BA250C"/>
    <w:rsid w:val="00BA2982"/>
    <w:rsid w:val="00BA53B2"/>
    <w:rsid w:val="00BB05B3"/>
    <w:rsid w:val="00BB17C8"/>
    <w:rsid w:val="00BB269A"/>
    <w:rsid w:val="00BB2AE0"/>
    <w:rsid w:val="00BB3750"/>
    <w:rsid w:val="00BB3EBE"/>
    <w:rsid w:val="00BB6627"/>
    <w:rsid w:val="00BC158D"/>
    <w:rsid w:val="00BC1E2C"/>
    <w:rsid w:val="00BC211F"/>
    <w:rsid w:val="00BC2324"/>
    <w:rsid w:val="00BC354A"/>
    <w:rsid w:val="00BC3706"/>
    <w:rsid w:val="00BC4475"/>
    <w:rsid w:val="00BC503B"/>
    <w:rsid w:val="00BC67AE"/>
    <w:rsid w:val="00BD165B"/>
    <w:rsid w:val="00BD27A6"/>
    <w:rsid w:val="00BD4A8F"/>
    <w:rsid w:val="00BD528C"/>
    <w:rsid w:val="00BD591A"/>
    <w:rsid w:val="00BD5992"/>
    <w:rsid w:val="00BD5C75"/>
    <w:rsid w:val="00BD77D7"/>
    <w:rsid w:val="00BE25DE"/>
    <w:rsid w:val="00BE4E0F"/>
    <w:rsid w:val="00BF2230"/>
    <w:rsid w:val="00BF25DB"/>
    <w:rsid w:val="00BF4F4D"/>
    <w:rsid w:val="00BF5DF2"/>
    <w:rsid w:val="00BF796C"/>
    <w:rsid w:val="00C01EF8"/>
    <w:rsid w:val="00C026E6"/>
    <w:rsid w:val="00C02BA1"/>
    <w:rsid w:val="00C03484"/>
    <w:rsid w:val="00C04A26"/>
    <w:rsid w:val="00C0557C"/>
    <w:rsid w:val="00C05968"/>
    <w:rsid w:val="00C05CB0"/>
    <w:rsid w:val="00C05F74"/>
    <w:rsid w:val="00C07629"/>
    <w:rsid w:val="00C10027"/>
    <w:rsid w:val="00C115B1"/>
    <w:rsid w:val="00C12629"/>
    <w:rsid w:val="00C13517"/>
    <w:rsid w:val="00C20274"/>
    <w:rsid w:val="00C20441"/>
    <w:rsid w:val="00C209A9"/>
    <w:rsid w:val="00C20B6B"/>
    <w:rsid w:val="00C2299D"/>
    <w:rsid w:val="00C2396C"/>
    <w:rsid w:val="00C23F50"/>
    <w:rsid w:val="00C30084"/>
    <w:rsid w:val="00C33BF2"/>
    <w:rsid w:val="00C33C84"/>
    <w:rsid w:val="00C34E45"/>
    <w:rsid w:val="00C44BF3"/>
    <w:rsid w:val="00C512F8"/>
    <w:rsid w:val="00C513B7"/>
    <w:rsid w:val="00C54617"/>
    <w:rsid w:val="00C54D2D"/>
    <w:rsid w:val="00C55091"/>
    <w:rsid w:val="00C56B7D"/>
    <w:rsid w:val="00C57EEA"/>
    <w:rsid w:val="00C60059"/>
    <w:rsid w:val="00C6122E"/>
    <w:rsid w:val="00C64029"/>
    <w:rsid w:val="00C66271"/>
    <w:rsid w:val="00C67C18"/>
    <w:rsid w:val="00C70322"/>
    <w:rsid w:val="00C70FDC"/>
    <w:rsid w:val="00C71CBD"/>
    <w:rsid w:val="00C737E4"/>
    <w:rsid w:val="00C749E7"/>
    <w:rsid w:val="00C7649E"/>
    <w:rsid w:val="00C76610"/>
    <w:rsid w:val="00C80F0C"/>
    <w:rsid w:val="00C817F4"/>
    <w:rsid w:val="00C82B45"/>
    <w:rsid w:val="00C8341A"/>
    <w:rsid w:val="00C8343B"/>
    <w:rsid w:val="00C83EB4"/>
    <w:rsid w:val="00C849CE"/>
    <w:rsid w:val="00C87BC4"/>
    <w:rsid w:val="00C87EBD"/>
    <w:rsid w:val="00C917E5"/>
    <w:rsid w:val="00C92D0A"/>
    <w:rsid w:val="00C93488"/>
    <w:rsid w:val="00C93643"/>
    <w:rsid w:val="00C93A51"/>
    <w:rsid w:val="00C93CDA"/>
    <w:rsid w:val="00C94F39"/>
    <w:rsid w:val="00C95C36"/>
    <w:rsid w:val="00CA1400"/>
    <w:rsid w:val="00CA1CC1"/>
    <w:rsid w:val="00CA20D6"/>
    <w:rsid w:val="00CA2C44"/>
    <w:rsid w:val="00CA4980"/>
    <w:rsid w:val="00CA54D1"/>
    <w:rsid w:val="00CA56CE"/>
    <w:rsid w:val="00CA75F1"/>
    <w:rsid w:val="00CB58DB"/>
    <w:rsid w:val="00CB76B5"/>
    <w:rsid w:val="00CC14E1"/>
    <w:rsid w:val="00CC2FAF"/>
    <w:rsid w:val="00CC3135"/>
    <w:rsid w:val="00CC434A"/>
    <w:rsid w:val="00CD1CA9"/>
    <w:rsid w:val="00CD1D36"/>
    <w:rsid w:val="00CD3185"/>
    <w:rsid w:val="00CD3340"/>
    <w:rsid w:val="00CD62B8"/>
    <w:rsid w:val="00CD7801"/>
    <w:rsid w:val="00CE093B"/>
    <w:rsid w:val="00CE1DA9"/>
    <w:rsid w:val="00CE281D"/>
    <w:rsid w:val="00CE38F6"/>
    <w:rsid w:val="00CE482E"/>
    <w:rsid w:val="00CE75AF"/>
    <w:rsid w:val="00CF110C"/>
    <w:rsid w:val="00CF23E5"/>
    <w:rsid w:val="00CF249B"/>
    <w:rsid w:val="00CF3458"/>
    <w:rsid w:val="00CF4C75"/>
    <w:rsid w:val="00CF57AB"/>
    <w:rsid w:val="00D03EA2"/>
    <w:rsid w:val="00D07D26"/>
    <w:rsid w:val="00D11434"/>
    <w:rsid w:val="00D1159B"/>
    <w:rsid w:val="00D15144"/>
    <w:rsid w:val="00D15A9F"/>
    <w:rsid w:val="00D160DC"/>
    <w:rsid w:val="00D178C0"/>
    <w:rsid w:val="00D21043"/>
    <w:rsid w:val="00D2243B"/>
    <w:rsid w:val="00D22C27"/>
    <w:rsid w:val="00D23E2C"/>
    <w:rsid w:val="00D24B68"/>
    <w:rsid w:val="00D25371"/>
    <w:rsid w:val="00D272C2"/>
    <w:rsid w:val="00D27D4F"/>
    <w:rsid w:val="00D32025"/>
    <w:rsid w:val="00D3372A"/>
    <w:rsid w:val="00D346D6"/>
    <w:rsid w:val="00D34DB0"/>
    <w:rsid w:val="00D35E67"/>
    <w:rsid w:val="00D4066E"/>
    <w:rsid w:val="00D4124C"/>
    <w:rsid w:val="00D425B1"/>
    <w:rsid w:val="00D46159"/>
    <w:rsid w:val="00D4677E"/>
    <w:rsid w:val="00D5098F"/>
    <w:rsid w:val="00D50A26"/>
    <w:rsid w:val="00D521C7"/>
    <w:rsid w:val="00D57B72"/>
    <w:rsid w:val="00D61ACA"/>
    <w:rsid w:val="00D61BDB"/>
    <w:rsid w:val="00D62C28"/>
    <w:rsid w:val="00D65ECE"/>
    <w:rsid w:val="00D66240"/>
    <w:rsid w:val="00D6630E"/>
    <w:rsid w:val="00D70BCB"/>
    <w:rsid w:val="00D71B4D"/>
    <w:rsid w:val="00D71E72"/>
    <w:rsid w:val="00D75CF2"/>
    <w:rsid w:val="00D8045C"/>
    <w:rsid w:val="00D81168"/>
    <w:rsid w:val="00D81FF1"/>
    <w:rsid w:val="00D824C2"/>
    <w:rsid w:val="00D83B29"/>
    <w:rsid w:val="00D84890"/>
    <w:rsid w:val="00D87CAB"/>
    <w:rsid w:val="00D90265"/>
    <w:rsid w:val="00DA0633"/>
    <w:rsid w:val="00DA0BDE"/>
    <w:rsid w:val="00DA5B0A"/>
    <w:rsid w:val="00DA6E45"/>
    <w:rsid w:val="00DB1D82"/>
    <w:rsid w:val="00DB4F99"/>
    <w:rsid w:val="00DB552F"/>
    <w:rsid w:val="00DB6275"/>
    <w:rsid w:val="00DB673C"/>
    <w:rsid w:val="00DC17FD"/>
    <w:rsid w:val="00DC4866"/>
    <w:rsid w:val="00DC5AD3"/>
    <w:rsid w:val="00DC5E23"/>
    <w:rsid w:val="00DC61EA"/>
    <w:rsid w:val="00DC695A"/>
    <w:rsid w:val="00DC7589"/>
    <w:rsid w:val="00DD30E4"/>
    <w:rsid w:val="00DD3458"/>
    <w:rsid w:val="00DD4328"/>
    <w:rsid w:val="00DD5052"/>
    <w:rsid w:val="00DD5500"/>
    <w:rsid w:val="00DE09C4"/>
    <w:rsid w:val="00DE0D66"/>
    <w:rsid w:val="00DE2904"/>
    <w:rsid w:val="00DE6026"/>
    <w:rsid w:val="00DF0608"/>
    <w:rsid w:val="00DF206F"/>
    <w:rsid w:val="00DF3F66"/>
    <w:rsid w:val="00DF7B0D"/>
    <w:rsid w:val="00E01C76"/>
    <w:rsid w:val="00E02A3F"/>
    <w:rsid w:val="00E0386A"/>
    <w:rsid w:val="00E03E67"/>
    <w:rsid w:val="00E05AA4"/>
    <w:rsid w:val="00E06C79"/>
    <w:rsid w:val="00E11F8E"/>
    <w:rsid w:val="00E12750"/>
    <w:rsid w:val="00E20BE1"/>
    <w:rsid w:val="00E23B65"/>
    <w:rsid w:val="00E27F20"/>
    <w:rsid w:val="00E30F8B"/>
    <w:rsid w:val="00E311A6"/>
    <w:rsid w:val="00E31B4C"/>
    <w:rsid w:val="00E32D98"/>
    <w:rsid w:val="00E340F5"/>
    <w:rsid w:val="00E417B3"/>
    <w:rsid w:val="00E42B90"/>
    <w:rsid w:val="00E446BF"/>
    <w:rsid w:val="00E47597"/>
    <w:rsid w:val="00E51244"/>
    <w:rsid w:val="00E52C76"/>
    <w:rsid w:val="00E62772"/>
    <w:rsid w:val="00E66AF8"/>
    <w:rsid w:val="00E72B94"/>
    <w:rsid w:val="00E744AD"/>
    <w:rsid w:val="00E7464C"/>
    <w:rsid w:val="00E75418"/>
    <w:rsid w:val="00E75716"/>
    <w:rsid w:val="00E7756A"/>
    <w:rsid w:val="00E805CA"/>
    <w:rsid w:val="00E8139C"/>
    <w:rsid w:val="00E81BE6"/>
    <w:rsid w:val="00E84547"/>
    <w:rsid w:val="00E8455A"/>
    <w:rsid w:val="00E9522C"/>
    <w:rsid w:val="00E97474"/>
    <w:rsid w:val="00EA078C"/>
    <w:rsid w:val="00EA133C"/>
    <w:rsid w:val="00EA1D3F"/>
    <w:rsid w:val="00EA29B5"/>
    <w:rsid w:val="00EA3BC7"/>
    <w:rsid w:val="00EA4FFA"/>
    <w:rsid w:val="00EA54F5"/>
    <w:rsid w:val="00EA7E66"/>
    <w:rsid w:val="00EB3496"/>
    <w:rsid w:val="00EB4071"/>
    <w:rsid w:val="00EB4629"/>
    <w:rsid w:val="00EB6103"/>
    <w:rsid w:val="00EB7192"/>
    <w:rsid w:val="00EC02DD"/>
    <w:rsid w:val="00EC12CD"/>
    <w:rsid w:val="00EC2CB8"/>
    <w:rsid w:val="00EC6726"/>
    <w:rsid w:val="00EC7119"/>
    <w:rsid w:val="00EC78BF"/>
    <w:rsid w:val="00EC7D0C"/>
    <w:rsid w:val="00EC7D2E"/>
    <w:rsid w:val="00ED0C31"/>
    <w:rsid w:val="00ED3BE1"/>
    <w:rsid w:val="00ED46D8"/>
    <w:rsid w:val="00ED4B3A"/>
    <w:rsid w:val="00ED514A"/>
    <w:rsid w:val="00ED56E2"/>
    <w:rsid w:val="00ED752D"/>
    <w:rsid w:val="00EE0B8C"/>
    <w:rsid w:val="00EE1458"/>
    <w:rsid w:val="00EE2305"/>
    <w:rsid w:val="00EE2389"/>
    <w:rsid w:val="00EE5491"/>
    <w:rsid w:val="00EE5C53"/>
    <w:rsid w:val="00EE66D9"/>
    <w:rsid w:val="00EF34FC"/>
    <w:rsid w:val="00F01753"/>
    <w:rsid w:val="00F034CB"/>
    <w:rsid w:val="00F07974"/>
    <w:rsid w:val="00F07E6A"/>
    <w:rsid w:val="00F1383A"/>
    <w:rsid w:val="00F147A0"/>
    <w:rsid w:val="00F14FDB"/>
    <w:rsid w:val="00F23F1D"/>
    <w:rsid w:val="00F24809"/>
    <w:rsid w:val="00F24E2A"/>
    <w:rsid w:val="00F258E6"/>
    <w:rsid w:val="00F26BD2"/>
    <w:rsid w:val="00F273E4"/>
    <w:rsid w:val="00F30A62"/>
    <w:rsid w:val="00F30AA7"/>
    <w:rsid w:val="00F30B3B"/>
    <w:rsid w:val="00F30C2A"/>
    <w:rsid w:val="00F3620A"/>
    <w:rsid w:val="00F41543"/>
    <w:rsid w:val="00F448B0"/>
    <w:rsid w:val="00F50AF2"/>
    <w:rsid w:val="00F50FF2"/>
    <w:rsid w:val="00F56208"/>
    <w:rsid w:val="00F569A3"/>
    <w:rsid w:val="00F61A94"/>
    <w:rsid w:val="00F63C15"/>
    <w:rsid w:val="00F657F4"/>
    <w:rsid w:val="00F70B27"/>
    <w:rsid w:val="00F72444"/>
    <w:rsid w:val="00F730D2"/>
    <w:rsid w:val="00F73A35"/>
    <w:rsid w:val="00F748E4"/>
    <w:rsid w:val="00F74EA8"/>
    <w:rsid w:val="00F7738D"/>
    <w:rsid w:val="00F800D8"/>
    <w:rsid w:val="00F803DC"/>
    <w:rsid w:val="00F80647"/>
    <w:rsid w:val="00F81151"/>
    <w:rsid w:val="00F8118D"/>
    <w:rsid w:val="00F846F0"/>
    <w:rsid w:val="00F85DB7"/>
    <w:rsid w:val="00F85F2E"/>
    <w:rsid w:val="00F871C9"/>
    <w:rsid w:val="00F901F5"/>
    <w:rsid w:val="00F907E8"/>
    <w:rsid w:val="00F91402"/>
    <w:rsid w:val="00F942E1"/>
    <w:rsid w:val="00F94549"/>
    <w:rsid w:val="00FA01D4"/>
    <w:rsid w:val="00FA085B"/>
    <w:rsid w:val="00FA2607"/>
    <w:rsid w:val="00FA343B"/>
    <w:rsid w:val="00FA3B54"/>
    <w:rsid w:val="00FA3CD3"/>
    <w:rsid w:val="00FA5E5C"/>
    <w:rsid w:val="00FA63B7"/>
    <w:rsid w:val="00FB067E"/>
    <w:rsid w:val="00FB06DA"/>
    <w:rsid w:val="00FB170F"/>
    <w:rsid w:val="00FB3F49"/>
    <w:rsid w:val="00FB6DE6"/>
    <w:rsid w:val="00FC36C3"/>
    <w:rsid w:val="00FC41A8"/>
    <w:rsid w:val="00FC7C06"/>
    <w:rsid w:val="00FD0579"/>
    <w:rsid w:val="00FD55A6"/>
    <w:rsid w:val="00FD7E7A"/>
    <w:rsid w:val="00FE1094"/>
    <w:rsid w:val="00FE273B"/>
    <w:rsid w:val="00FE3404"/>
    <w:rsid w:val="00FE7DAE"/>
    <w:rsid w:val="00FF31D2"/>
    <w:rsid w:val="00FF372A"/>
    <w:rsid w:val="00FF5D0F"/>
    <w:rsid w:val="00FF5DE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2"/>
      <w:lang w:eastAsia="de-DE"/>
    </w:rPr>
  </w:style>
  <w:style w:type="paragraph" w:styleId="berschrift1">
    <w:name w:val="heading 1"/>
    <w:basedOn w:val="Standard"/>
    <w:next w:val="Standard"/>
    <w:qFormat/>
    <w:pPr>
      <w:keepNext/>
      <w:pBdr>
        <w:top w:val="single" w:sz="4" w:space="1" w:color="auto"/>
        <w:left w:val="single" w:sz="4" w:space="4" w:color="auto"/>
        <w:bottom w:val="single" w:sz="4" w:space="1" w:color="auto"/>
        <w:right w:val="single" w:sz="4" w:space="4" w:color="auto"/>
      </w:pBdr>
      <w:spacing w:line="360" w:lineRule="auto"/>
      <w:ind w:left="1701" w:right="566"/>
      <w:outlineLvl w:val="0"/>
    </w:pPr>
    <w:rPr>
      <w:rFonts w:ascii="Courier New" w:hAnsi="Courier New"/>
      <w:b/>
    </w:rPr>
  </w:style>
  <w:style w:type="paragraph" w:styleId="berschrift2">
    <w:name w:val="heading 2"/>
    <w:basedOn w:val="Standard"/>
    <w:next w:val="Standard"/>
    <w:qFormat/>
    <w:pPr>
      <w:keepNext/>
      <w:spacing w:line="360" w:lineRule="auto"/>
      <w:ind w:left="1701" w:right="567"/>
      <w:outlineLvl w:val="1"/>
    </w:pPr>
    <w:rPr>
      <w:rFonts w:ascii="Courier New" w:hAnsi="Courier New"/>
      <w:b/>
    </w:rPr>
  </w:style>
  <w:style w:type="paragraph" w:styleId="berschrift3">
    <w:name w:val="heading 3"/>
    <w:basedOn w:val="Standard"/>
    <w:next w:val="Standard"/>
    <w:qFormat/>
    <w:pPr>
      <w:keepNext/>
      <w:pBdr>
        <w:top w:val="single" w:sz="4" w:space="0" w:color="auto"/>
        <w:left w:val="single" w:sz="4" w:space="31" w:color="auto"/>
        <w:bottom w:val="single" w:sz="4" w:space="1" w:color="auto"/>
        <w:right w:val="single" w:sz="4" w:space="14" w:color="auto"/>
      </w:pBdr>
      <w:spacing w:line="360" w:lineRule="auto"/>
      <w:ind w:left="851" w:right="566"/>
      <w:outlineLvl w:val="2"/>
    </w:pPr>
    <w:rPr>
      <w:rFonts w:ascii="Courier New" w:hAnsi="Courier New"/>
      <w:b/>
    </w:rPr>
  </w:style>
  <w:style w:type="paragraph" w:styleId="berschrift4">
    <w:name w:val="heading 4"/>
    <w:basedOn w:val="Standard"/>
    <w:next w:val="Standard"/>
    <w:qFormat/>
    <w:pPr>
      <w:keepNext/>
      <w:ind w:left="1701"/>
      <w:outlineLvl w:val="3"/>
    </w:pPr>
    <w:rPr>
      <w:u w:val="single"/>
      <w:lang w:val="de-DE"/>
    </w:rPr>
  </w:style>
  <w:style w:type="paragraph" w:styleId="berschrift5">
    <w:name w:val="heading 5"/>
    <w:basedOn w:val="Standard"/>
    <w:next w:val="Standard"/>
    <w:qFormat/>
    <w:pPr>
      <w:keepNext/>
      <w:spacing w:line="240" w:lineRule="atLeast"/>
      <w:outlineLvl w:val="4"/>
    </w:pPr>
    <w:rPr>
      <w:bCs/>
      <w:sz w:val="28"/>
      <w:lang w:val="fr-CH"/>
    </w:rPr>
  </w:style>
  <w:style w:type="paragraph" w:styleId="berschrift6">
    <w:name w:val="heading 6"/>
    <w:basedOn w:val="Standard"/>
    <w:next w:val="Standard"/>
    <w:link w:val="berschrift6Zchn"/>
    <w:qFormat/>
    <w:pPr>
      <w:keepNext/>
      <w:ind w:left="238"/>
      <w:outlineLvl w:val="5"/>
    </w:pPr>
    <w:rPr>
      <w:rFonts w:ascii="Verdana" w:hAnsi="Verdana"/>
      <w:b/>
      <w:sz w:val="32"/>
    </w:rPr>
  </w:style>
  <w:style w:type="paragraph" w:styleId="berschrift7">
    <w:name w:val="heading 7"/>
    <w:basedOn w:val="Standard"/>
    <w:next w:val="Standard"/>
    <w:qFormat/>
    <w:pPr>
      <w:keepNext/>
      <w:ind w:left="238"/>
      <w:outlineLvl w:val="6"/>
    </w:pPr>
    <w:rPr>
      <w:rFonts w:ascii="Verdana" w:hAnsi="Verdana" w:cs="Arial"/>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rPr>
      <w:sz w:val="18"/>
    </w:rPr>
  </w:style>
  <w:style w:type="paragraph" w:styleId="Textkrper-Zeileneinzug">
    <w:name w:val="Body Text Indent"/>
    <w:basedOn w:val="Standard"/>
    <w:semiHidden/>
    <w:pPr>
      <w:ind w:left="1701"/>
    </w:pPr>
    <w:rPr>
      <w:rFonts w:ascii="Courier New" w:hAnsi="Courier New"/>
      <w:b/>
      <w:sz w:val="36"/>
      <w:lang w:val="de-DE"/>
    </w:rPr>
  </w:style>
  <w:style w:type="paragraph" w:styleId="Blocktext">
    <w:name w:val="Block Text"/>
    <w:basedOn w:val="Standard"/>
    <w:semiHidden/>
    <w:pPr>
      <w:spacing w:line="360" w:lineRule="auto"/>
      <w:ind w:left="1701" w:right="567"/>
    </w:pPr>
    <w:rPr>
      <w:rFonts w:ascii="Courier New" w:hAnsi="Courier New"/>
      <w:sz w:val="24"/>
      <w:lang w:val="de-DE"/>
    </w:rPr>
  </w:style>
  <w:style w:type="character" w:styleId="Hyperlink">
    <w:name w:val="Hyperlink"/>
    <w:semiHidden/>
    <w:rPr>
      <w:color w:val="0000FF"/>
      <w:u w:val="single"/>
    </w:rPr>
  </w:style>
  <w:style w:type="character" w:styleId="BesuchterHyperlink">
    <w:name w:val="FollowedHyperlink"/>
    <w:semiHidden/>
    <w:rPr>
      <w:color w:val="800080"/>
      <w:u w:val="single"/>
    </w:rPr>
  </w:style>
  <w:style w:type="paragraph" w:styleId="Textkrper-Einzug2">
    <w:name w:val="Body Text Indent 2"/>
    <w:basedOn w:val="Standard"/>
    <w:semiHidden/>
    <w:pPr>
      <w:ind w:left="2694"/>
    </w:pPr>
    <w:rPr>
      <w:rFonts w:cs="Arial"/>
      <w:iCs/>
    </w:rPr>
  </w:style>
  <w:style w:type="paragraph" w:styleId="Textkrper-Einzug3">
    <w:name w:val="Body Text Indent 3"/>
    <w:basedOn w:val="Standard"/>
    <w:link w:val="Textkrper-Einzug3Zchn"/>
    <w:semiHidden/>
    <w:pPr>
      <w:ind w:left="238"/>
    </w:pPr>
    <w:rPr>
      <w:rFonts w:ascii="Verdana" w:hAnsi="Verdana" w:cs="Arial"/>
      <w:iCs/>
    </w:rPr>
  </w:style>
  <w:style w:type="character" w:styleId="Fett">
    <w:name w:val="Strong"/>
    <w:uiPriority w:val="22"/>
    <w:qFormat/>
    <w:rPr>
      <w:b/>
      <w:bCs/>
    </w:rPr>
  </w:style>
  <w:style w:type="paragraph" w:styleId="StandardWeb">
    <w:name w:val="Normal (Web)"/>
    <w:basedOn w:val="Standard"/>
    <w:semiHidden/>
    <w:pPr>
      <w:spacing w:before="100" w:beforeAutospacing="1" w:after="100" w:afterAutospacing="1"/>
    </w:pPr>
    <w:rPr>
      <w:rFonts w:ascii="Arial Unicode MS" w:eastAsia="Arial Unicode MS" w:hAnsi="Arial Unicode MS" w:cs="Arial Unicode MS"/>
      <w:sz w:val="24"/>
      <w:szCs w:val="24"/>
    </w:rPr>
  </w:style>
  <w:style w:type="paragraph" w:styleId="Sprechblasentext">
    <w:name w:val="Balloon Text"/>
    <w:basedOn w:val="Standard"/>
    <w:link w:val="SprechblasentextZchn"/>
    <w:uiPriority w:val="99"/>
    <w:semiHidden/>
    <w:unhideWhenUsed/>
    <w:rsid w:val="00831F77"/>
    <w:rPr>
      <w:rFonts w:ascii="Tahoma" w:hAnsi="Tahoma" w:cs="Tahoma"/>
      <w:sz w:val="16"/>
      <w:szCs w:val="16"/>
    </w:rPr>
  </w:style>
  <w:style w:type="character" w:customStyle="1" w:styleId="SprechblasentextZchn">
    <w:name w:val="Sprechblasentext Zchn"/>
    <w:link w:val="Sprechblasentext"/>
    <w:uiPriority w:val="99"/>
    <w:semiHidden/>
    <w:rsid w:val="00831F77"/>
    <w:rPr>
      <w:rFonts w:ascii="Tahoma" w:hAnsi="Tahoma" w:cs="Tahoma"/>
      <w:sz w:val="16"/>
      <w:szCs w:val="16"/>
      <w:lang w:eastAsia="de-DE"/>
    </w:rPr>
  </w:style>
  <w:style w:type="character" w:styleId="Kommentarzeichen">
    <w:name w:val="annotation reference"/>
    <w:uiPriority w:val="99"/>
    <w:semiHidden/>
    <w:unhideWhenUsed/>
    <w:rsid w:val="00F800D8"/>
    <w:rPr>
      <w:sz w:val="16"/>
      <w:szCs w:val="16"/>
    </w:rPr>
  </w:style>
  <w:style w:type="paragraph" w:styleId="Kommentartext">
    <w:name w:val="annotation text"/>
    <w:basedOn w:val="Standard"/>
    <w:link w:val="KommentartextZchn"/>
    <w:uiPriority w:val="99"/>
    <w:semiHidden/>
    <w:unhideWhenUsed/>
    <w:rsid w:val="00F800D8"/>
    <w:rPr>
      <w:sz w:val="20"/>
    </w:rPr>
  </w:style>
  <w:style w:type="character" w:customStyle="1" w:styleId="KommentartextZchn">
    <w:name w:val="Kommentartext Zchn"/>
    <w:link w:val="Kommentartext"/>
    <w:uiPriority w:val="99"/>
    <w:semiHidden/>
    <w:rsid w:val="00F800D8"/>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F800D8"/>
    <w:rPr>
      <w:b/>
      <w:bCs/>
    </w:rPr>
  </w:style>
  <w:style w:type="character" w:customStyle="1" w:styleId="KommentarthemaZchn">
    <w:name w:val="Kommentarthema Zchn"/>
    <w:link w:val="Kommentarthema"/>
    <w:uiPriority w:val="99"/>
    <w:semiHidden/>
    <w:rsid w:val="00F800D8"/>
    <w:rPr>
      <w:rFonts w:ascii="Arial" w:hAnsi="Arial"/>
      <w:b/>
      <w:bCs/>
      <w:lang w:eastAsia="de-DE"/>
    </w:rPr>
  </w:style>
  <w:style w:type="paragraph" w:customStyle="1" w:styleId="infobox">
    <w:name w:val="infobox"/>
    <w:basedOn w:val="Standard"/>
    <w:rsid w:val="002356D5"/>
    <w:pPr>
      <w:spacing w:before="100" w:beforeAutospacing="1" w:after="100" w:afterAutospacing="1"/>
    </w:pPr>
    <w:rPr>
      <w:rFonts w:ascii="Times New Roman" w:hAnsi="Times New Roman"/>
      <w:sz w:val="24"/>
      <w:szCs w:val="24"/>
      <w:lang w:eastAsia="de-CH"/>
    </w:rPr>
  </w:style>
  <w:style w:type="character" w:styleId="Hervorhebung">
    <w:name w:val="Emphasis"/>
    <w:uiPriority w:val="20"/>
    <w:qFormat/>
    <w:rsid w:val="002356D5"/>
    <w:rPr>
      <w:i/>
      <w:iCs/>
    </w:rPr>
  </w:style>
  <w:style w:type="paragraph" w:styleId="berarbeitung">
    <w:name w:val="Revision"/>
    <w:hidden/>
    <w:uiPriority w:val="99"/>
    <w:semiHidden/>
    <w:rsid w:val="0060075C"/>
    <w:rPr>
      <w:rFonts w:ascii="Arial" w:hAnsi="Arial"/>
      <w:sz w:val="22"/>
      <w:lang w:eastAsia="de-DE"/>
    </w:rPr>
  </w:style>
  <w:style w:type="character" w:customStyle="1" w:styleId="Textkrper-Einzug3Zchn">
    <w:name w:val="Textkörper-Einzug 3 Zchn"/>
    <w:link w:val="Textkrper-Einzug3"/>
    <w:semiHidden/>
    <w:rsid w:val="008815D9"/>
    <w:rPr>
      <w:rFonts w:ascii="Verdana" w:hAnsi="Verdana" w:cs="Arial"/>
      <w:iCs/>
      <w:sz w:val="22"/>
      <w:lang w:eastAsia="de-DE"/>
    </w:rPr>
  </w:style>
  <w:style w:type="character" w:customStyle="1" w:styleId="previewmsgtext1">
    <w:name w:val="previewmsgtext1"/>
    <w:rsid w:val="00331102"/>
    <w:rPr>
      <w:rFonts w:ascii="Arial" w:hAnsi="Arial" w:cs="Arial" w:hint="default"/>
      <w:b w:val="0"/>
      <w:bCs w:val="0"/>
      <w:sz w:val="19"/>
      <w:szCs w:val="19"/>
    </w:rPr>
  </w:style>
  <w:style w:type="character" w:customStyle="1" w:styleId="KopfzeileZchn">
    <w:name w:val="Kopfzeile Zchn"/>
    <w:link w:val="Kopfzeile"/>
    <w:semiHidden/>
    <w:rsid w:val="00426D3A"/>
    <w:rPr>
      <w:rFonts w:ascii="Arial" w:hAnsi="Arial"/>
      <w:sz w:val="22"/>
      <w:lang w:val="de-CH" w:eastAsia="de-DE"/>
    </w:rPr>
  </w:style>
  <w:style w:type="character" w:customStyle="1" w:styleId="berschrift6Zchn">
    <w:name w:val="Überschrift 6 Zchn"/>
    <w:link w:val="berschrift6"/>
    <w:rsid w:val="00864D4F"/>
    <w:rPr>
      <w:rFonts w:ascii="Verdana" w:hAnsi="Verdana"/>
      <w:b/>
      <w:sz w:val="32"/>
      <w:lang w:val="de-CH"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2"/>
      <w:lang w:eastAsia="de-DE"/>
    </w:rPr>
  </w:style>
  <w:style w:type="paragraph" w:styleId="berschrift1">
    <w:name w:val="heading 1"/>
    <w:basedOn w:val="Standard"/>
    <w:next w:val="Standard"/>
    <w:qFormat/>
    <w:pPr>
      <w:keepNext/>
      <w:pBdr>
        <w:top w:val="single" w:sz="4" w:space="1" w:color="auto"/>
        <w:left w:val="single" w:sz="4" w:space="4" w:color="auto"/>
        <w:bottom w:val="single" w:sz="4" w:space="1" w:color="auto"/>
        <w:right w:val="single" w:sz="4" w:space="4" w:color="auto"/>
      </w:pBdr>
      <w:spacing w:line="360" w:lineRule="auto"/>
      <w:ind w:left="1701" w:right="566"/>
      <w:outlineLvl w:val="0"/>
    </w:pPr>
    <w:rPr>
      <w:rFonts w:ascii="Courier New" w:hAnsi="Courier New"/>
      <w:b/>
    </w:rPr>
  </w:style>
  <w:style w:type="paragraph" w:styleId="berschrift2">
    <w:name w:val="heading 2"/>
    <w:basedOn w:val="Standard"/>
    <w:next w:val="Standard"/>
    <w:qFormat/>
    <w:pPr>
      <w:keepNext/>
      <w:spacing w:line="360" w:lineRule="auto"/>
      <w:ind w:left="1701" w:right="567"/>
      <w:outlineLvl w:val="1"/>
    </w:pPr>
    <w:rPr>
      <w:rFonts w:ascii="Courier New" w:hAnsi="Courier New"/>
      <w:b/>
    </w:rPr>
  </w:style>
  <w:style w:type="paragraph" w:styleId="berschrift3">
    <w:name w:val="heading 3"/>
    <w:basedOn w:val="Standard"/>
    <w:next w:val="Standard"/>
    <w:qFormat/>
    <w:pPr>
      <w:keepNext/>
      <w:pBdr>
        <w:top w:val="single" w:sz="4" w:space="0" w:color="auto"/>
        <w:left w:val="single" w:sz="4" w:space="31" w:color="auto"/>
        <w:bottom w:val="single" w:sz="4" w:space="1" w:color="auto"/>
        <w:right w:val="single" w:sz="4" w:space="14" w:color="auto"/>
      </w:pBdr>
      <w:spacing w:line="360" w:lineRule="auto"/>
      <w:ind w:left="851" w:right="566"/>
      <w:outlineLvl w:val="2"/>
    </w:pPr>
    <w:rPr>
      <w:rFonts w:ascii="Courier New" w:hAnsi="Courier New"/>
      <w:b/>
    </w:rPr>
  </w:style>
  <w:style w:type="paragraph" w:styleId="berschrift4">
    <w:name w:val="heading 4"/>
    <w:basedOn w:val="Standard"/>
    <w:next w:val="Standard"/>
    <w:qFormat/>
    <w:pPr>
      <w:keepNext/>
      <w:ind w:left="1701"/>
      <w:outlineLvl w:val="3"/>
    </w:pPr>
    <w:rPr>
      <w:u w:val="single"/>
      <w:lang w:val="de-DE"/>
    </w:rPr>
  </w:style>
  <w:style w:type="paragraph" w:styleId="berschrift5">
    <w:name w:val="heading 5"/>
    <w:basedOn w:val="Standard"/>
    <w:next w:val="Standard"/>
    <w:qFormat/>
    <w:pPr>
      <w:keepNext/>
      <w:spacing w:line="240" w:lineRule="atLeast"/>
      <w:outlineLvl w:val="4"/>
    </w:pPr>
    <w:rPr>
      <w:bCs/>
      <w:sz w:val="28"/>
      <w:lang w:val="fr-CH"/>
    </w:rPr>
  </w:style>
  <w:style w:type="paragraph" w:styleId="berschrift6">
    <w:name w:val="heading 6"/>
    <w:basedOn w:val="Standard"/>
    <w:next w:val="Standard"/>
    <w:link w:val="berschrift6Zchn"/>
    <w:qFormat/>
    <w:pPr>
      <w:keepNext/>
      <w:ind w:left="238"/>
      <w:outlineLvl w:val="5"/>
    </w:pPr>
    <w:rPr>
      <w:rFonts w:ascii="Verdana" w:hAnsi="Verdana"/>
      <w:b/>
      <w:sz w:val="32"/>
    </w:rPr>
  </w:style>
  <w:style w:type="paragraph" w:styleId="berschrift7">
    <w:name w:val="heading 7"/>
    <w:basedOn w:val="Standard"/>
    <w:next w:val="Standard"/>
    <w:qFormat/>
    <w:pPr>
      <w:keepNext/>
      <w:ind w:left="238"/>
      <w:outlineLvl w:val="6"/>
    </w:pPr>
    <w:rPr>
      <w:rFonts w:ascii="Verdana" w:hAnsi="Verdana" w:cs="Arial"/>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rPr>
      <w:sz w:val="18"/>
    </w:rPr>
  </w:style>
  <w:style w:type="paragraph" w:styleId="Textkrper-Zeileneinzug">
    <w:name w:val="Body Text Indent"/>
    <w:basedOn w:val="Standard"/>
    <w:semiHidden/>
    <w:pPr>
      <w:ind w:left="1701"/>
    </w:pPr>
    <w:rPr>
      <w:rFonts w:ascii="Courier New" w:hAnsi="Courier New"/>
      <w:b/>
      <w:sz w:val="36"/>
      <w:lang w:val="de-DE"/>
    </w:rPr>
  </w:style>
  <w:style w:type="paragraph" w:styleId="Blocktext">
    <w:name w:val="Block Text"/>
    <w:basedOn w:val="Standard"/>
    <w:semiHidden/>
    <w:pPr>
      <w:spacing w:line="360" w:lineRule="auto"/>
      <w:ind w:left="1701" w:right="567"/>
    </w:pPr>
    <w:rPr>
      <w:rFonts w:ascii="Courier New" w:hAnsi="Courier New"/>
      <w:sz w:val="24"/>
      <w:lang w:val="de-DE"/>
    </w:rPr>
  </w:style>
  <w:style w:type="character" w:styleId="Hyperlink">
    <w:name w:val="Hyperlink"/>
    <w:semiHidden/>
    <w:rPr>
      <w:color w:val="0000FF"/>
      <w:u w:val="single"/>
    </w:rPr>
  </w:style>
  <w:style w:type="character" w:styleId="BesuchterHyperlink">
    <w:name w:val="FollowedHyperlink"/>
    <w:semiHidden/>
    <w:rPr>
      <w:color w:val="800080"/>
      <w:u w:val="single"/>
    </w:rPr>
  </w:style>
  <w:style w:type="paragraph" w:styleId="Textkrper-Einzug2">
    <w:name w:val="Body Text Indent 2"/>
    <w:basedOn w:val="Standard"/>
    <w:semiHidden/>
    <w:pPr>
      <w:ind w:left="2694"/>
    </w:pPr>
    <w:rPr>
      <w:rFonts w:cs="Arial"/>
      <w:iCs/>
    </w:rPr>
  </w:style>
  <w:style w:type="paragraph" w:styleId="Textkrper-Einzug3">
    <w:name w:val="Body Text Indent 3"/>
    <w:basedOn w:val="Standard"/>
    <w:link w:val="Textkrper-Einzug3Zchn"/>
    <w:semiHidden/>
    <w:pPr>
      <w:ind w:left="238"/>
    </w:pPr>
    <w:rPr>
      <w:rFonts w:ascii="Verdana" w:hAnsi="Verdana" w:cs="Arial"/>
      <w:iCs/>
    </w:rPr>
  </w:style>
  <w:style w:type="character" w:styleId="Fett">
    <w:name w:val="Strong"/>
    <w:uiPriority w:val="22"/>
    <w:qFormat/>
    <w:rPr>
      <w:b/>
      <w:bCs/>
    </w:rPr>
  </w:style>
  <w:style w:type="paragraph" w:styleId="StandardWeb">
    <w:name w:val="Normal (Web)"/>
    <w:basedOn w:val="Standard"/>
    <w:semiHidden/>
    <w:pPr>
      <w:spacing w:before="100" w:beforeAutospacing="1" w:after="100" w:afterAutospacing="1"/>
    </w:pPr>
    <w:rPr>
      <w:rFonts w:ascii="Arial Unicode MS" w:eastAsia="Arial Unicode MS" w:hAnsi="Arial Unicode MS" w:cs="Arial Unicode MS"/>
      <w:sz w:val="24"/>
      <w:szCs w:val="24"/>
    </w:rPr>
  </w:style>
  <w:style w:type="paragraph" w:styleId="Sprechblasentext">
    <w:name w:val="Balloon Text"/>
    <w:basedOn w:val="Standard"/>
    <w:link w:val="SprechblasentextZchn"/>
    <w:uiPriority w:val="99"/>
    <w:semiHidden/>
    <w:unhideWhenUsed/>
    <w:rsid w:val="00831F77"/>
    <w:rPr>
      <w:rFonts w:ascii="Tahoma" w:hAnsi="Tahoma" w:cs="Tahoma"/>
      <w:sz w:val="16"/>
      <w:szCs w:val="16"/>
    </w:rPr>
  </w:style>
  <w:style w:type="character" w:customStyle="1" w:styleId="SprechblasentextZchn">
    <w:name w:val="Sprechblasentext Zchn"/>
    <w:link w:val="Sprechblasentext"/>
    <w:uiPriority w:val="99"/>
    <w:semiHidden/>
    <w:rsid w:val="00831F77"/>
    <w:rPr>
      <w:rFonts w:ascii="Tahoma" w:hAnsi="Tahoma" w:cs="Tahoma"/>
      <w:sz w:val="16"/>
      <w:szCs w:val="16"/>
      <w:lang w:eastAsia="de-DE"/>
    </w:rPr>
  </w:style>
  <w:style w:type="character" w:styleId="Kommentarzeichen">
    <w:name w:val="annotation reference"/>
    <w:uiPriority w:val="99"/>
    <w:semiHidden/>
    <w:unhideWhenUsed/>
    <w:rsid w:val="00F800D8"/>
    <w:rPr>
      <w:sz w:val="16"/>
      <w:szCs w:val="16"/>
    </w:rPr>
  </w:style>
  <w:style w:type="paragraph" w:styleId="Kommentartext">
    <w:name w:val="annotation text"/>
    <w:basedOn w:val="Standard"/>
    <w:link w:val="KommentartextZchn"/>
    <w:uiPriority w:val="99"/>
    <w:semiHidden/>
    <w:unhideWhenUsed/>
    <w:rsid w:val="00F800D8"/>
    <w:rPr>
      <w:sz w:val="20"/>
    </w:rPr>
  </w:style>
  <w:style w:type="character" w:customStyle="1" w:styleId="KommentartextZchn">
    <w:name w:val="Kommentartext Zchn"/>
    <w:link w:val="Kommentartext"/>
    <w:uiPriority w:val="99"/>
    <w:semiHidden/>
    <w:rsid w:val="00F800D8"/>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F800D8"/>
    <w:rPr>
      <w:b/>
      <w:bCs/>
    </w:rPr>
  </w:style>
  <w:style w:type="character" w:customStyle="1" w:styleId="KommentarthemaZchn">
    <w:name w:val="Kommentarthema Zchn"/>
    <w:link w:val="Kommentarthema"/>
    <w:uiPriority w:val="99"/>
    <w:semiHidden/>
    <w:rsid w:val="00F800D8"/>
    <w:rPr>
      <w:rFonts w:ascii="Arial" w:hAnsi="Arial"/>
      <w:b/>
      <w:bCs/>
      <w:lang w:eastAsia="de-DE"/>
    </w:rPr>
  </w:style>
  <w:style w:type="paragraph" w:customStyle="1" w:styleId="infobox">
    <w:name w:val="infobox"/>
    <w:basedOn w:val="Standard"/>
    <w:rsid w:val="002356D5"/>
    <w:pPr>
      <w:spacing w:before="100" w:beforeAutospacing="1" w:after="100" w:afterAutospacing="1"/>
    </w:pPr>
    <w:rPr>
      <w:rFonts w:ascii="Times New Roman" w:hAnsi="Times New Roman"/>
      <w:sz w:val="24"/>
      <w:szCs w:val="24"/>
      <w:lang w:eastAsia="de-CH"/>
    </w:rPr>
  </w:style>
  <w:style w:type="character" w:styleId="Hervorhebung">
    <w:name w:val="Emphasis"/>
    <w:uiPriority w:val="20"/>
    <w:qFormat/>
    <w:rsid w:val="002356D5"/>
    <w:rPr>
      <w:i/>
      <w:iCs/>
    </w:rPr>
  </w:style>
  <w:style w:type="paragraph" w:styleId="berarbeitung">
    <w:name w:val="Revision"/>
    <w:hidden/>
    <w:uiPriority w:val="99"/>
    <w:semiHidden/>
    <w:rsid w:val="0060075C"/>
    <w:rPr>
      <w:rFonts w:ascii="Arial" w:hAnsi="Arial"/>
      <w:sz w:val="22"/>
      <w:lang w:eastAsia="de-DE"/>
    </w:rPr>
  </w:style>
  <w:style w:type="character" w:customStyle="1" w:styleId="Textkrper-Einzug3Zchn">
    <w:name w:val="Textkörper-Einzug 3 Zchn"/>
    <w:link w:val="Textkrper-Einzug3"/>
    <w:semiHidden/>
    <w:rsid w:val="008815D9"/>
    <w:rPr>
      <w:rFonts w:ascii="Verdana" w:hAnsi="Verdana" w:cs="Arial"/>
      <w:iCs/>
      <w:sz w:val="22"/>
      <w:lang w:eastAsia="de-DE"/>
    </w:rPr>
  </w:style>
  <w:style w:type="character" w:customStyle="1" w:styleId="previewmsgtext1">
    <w:name w:val="previewmsgtext1"/>
    <w:rsid w:val="00331102"/>
    <w:rPr>
      <w:rFonts w:ascii="Arial" w:hAnsi="Arial" w:cs="Arial" w:hint="default"/>
      <w:b w:val="0"/>
      <w:bCs w:val="0"/>
      <w:sz w:val="19"/>
      <w:szCs w:val="19"/>
    </w:rPr>
  </w:style>
  <w:style w:type="character" w:customStyle="1" w:styleId="KopfzeileZchn">
    <w:name w:val="Kopfzeile Zchn"/>
    <w:link w:val="Kopfzeile"/>
    <w:semiHidden/>
    <w:rsid w:val="00426D3A"/>
    <w:rPr>
      <w:rFonts w:ascii="Arial" w:hAnsi="Arial"/>
      <w:sz w:val="22"/>
      <w:lang w:val="de-CH" w:eastAsia="de-DE"/>
    </w:rPr>
  </w:style>
  <w:style w:type="character" w:customStyle="1" w:styleId="berschrift6Zchn">
    <w:name w:val="Überschrift 6 Zchn"/>
    <w:link w:val="berschrift6"/>
    <w:rsid w:val="00864D4F"/>
    <w:rPr>
      <w:rFonts w:ascii="Verdana" w:hAnsi="Verdana"/>
      <w:b/>
      <w:sz w:val="32"/>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3346">
      <w:bodyDiv w:val="1"/>
      <w:marLeft w:val="0"/>
      <w:marRight w:val="0"/>
      <w:marTop w:val="0"/>
      <w:marBottom w:val="0"/>
      <w:divBdr>
        <w:top w:val="none" w:sz="0" w:space="0" w:color="auto"/>
        <w:left w:val="none" w:sz="0" w:space="0" w:color="auto"/>
        <w:bottom w:val="none" w:sz="0" w:space="0" w:color="auto"/>
        <w:right w:val="none" w:sz="0" w:space="0" w:color="auto"/>
      </w:divBdr>
    </w:div>
    <w:div w:id="337734139">
      <w:bodyDiv w:val="1"/>
      <w:marLeft w:val="0"/>
      <w:marRight w:val="0"/>
      <w:marTop w:val="0"/>
      <w:marBottom w:val="0"/>
      <w:divBdr>
        <w:top w:val="none" w:sz="0" w:space="0" w:color="auto"/>
        <w:left w:val="none" w:sz="0" w:space="0" w:color="auto"/>
        <w:bottom w:val="none" w:sz="0" w:space="0" w:color="auto"/>
        <w:right w:val="none" w:sz="0" w:space="0" w:color="auto"/>
      </w:divBdr>
    </w:div>
    <w:div w:id="567769264">
      <w:bodyDiv w:val="1"/>
      <w:marLeft w:val="0"/>
      <w:marRight w:val="0"/>
      <w:marTop w:val="0"/>
      <w:marBottom w:val="0"/>
      <w:divBdr>
        <w:top w:val="none" w:sz="0" w:space="0" w:color="auto"/>
        <w:left w:val="none" w:sz="0" w:space="0" w:color="auto"/>
        <w:bottom w:val="none" w:sz="0" w:space="0" w:color="auto"/>
        <w:right w:val="none" w:sz="0" w:space="0" w:color="auto"/>
      </w:divBdr>
    </w:div>
    <w:div w:id="592251853">
      <w:bodyDiv w:val="1"/>
      <w:marLeft w:val="0"/>
      <w:marRight w:val="0"/>
      <w:marTop w:val="0"/>
      <w:marBottom w:val="0"/>
      <w:divBdr>
        <w:top w:val="none" w:sz="0" w:space="0" w:color="auto"/>
        <w:left w:val="none" w:sz="0" w:space="0" w:color="auto"/>
        <w:bottom w:val="none" w:sz="0" w:space="0" w:color="auto"/>
        <w:right w:val="none" w:sz="0" w:space="0" w:color="auto"/>
      </w:divBdr>
    </w:div>
    <w:div w:id="685713082">
      <w:bodyDiv w:val="1"/>
      <w:marLeft w:val="0"/>
      <w:marRight w:val="0"/>
      <w:marTop w:val="0"/>
      <w:marBottom w:val="0"/>
      <w:divBdr>
        <w:top w:val="none" w:sz="0" w:space="0" w:color="auto"/>
        <w:left w:val="none" w:sz="0" w:space="0" w:color="auto"/>
        <w:bottom w:val="none" w:sz="0" w:space="0" w:color="auto"/>
        <w:right w:val="none" w:sz="0" w:space="0" w:color="auto"/>
      </w:divBdr>
    </w:div>
    <w:div w:id="979921011">
      <w:bodyDiv w:val="1"/>
      <w:marLeft w:val="0"/>
      <w:marRight w:val="0"/>
      <w:marTop w:val="0"/>
      <w:marBottom w:val="0"/>
      <w:divBdr>
        <w:top w:val="none" w:sz="0" w:space="0" w:color="auto"/>
        <w:left w:val="none" w:sz="0" w:space="0" w:color="auto"/>
        <w:bottom w:val="none" w:sz="0" w:space="0" w:color="auto"/>
        <w:right w:val="none" w:sz="0" w:space="0" w:color="auto"/>
      </w:divBdr>
    </w:div>
    <w:div w:id="1139105350">
      <w:bodyDiv w:val="1"/>
      <w:marLeft w:val="0"/>
      <w:marRight w:val="0"/>
      <w:marTop w:val="0"/>
      <w:marBottom w:val="0"/>
      <w:divBdr>
        <w:top w:val="none" w:sz="0" w:space="0" w:color="auto"/>
        <w:left w:val="none" w:sz="0" w:space="0" w:color="auto"/>
        <w:bottom w:val="none" w:sz="0" w:space="0" w:color="auto"/>
        <w:right w:val="none" w:sz="0" w:space="0" w:color="auto"/>
      </w:divBdr>
    </w:div>
    <w:div w:id="1361858745">
      <w:bodyDiv w:val="1"/>
      <w:marLeft w:val="0"/>
      <w:marRight w:val="0"/>
      <w:marTop w:val="0"/>
      <w:marBottom w:val="0"/>
      <w:divBdr>
        <w:top w:val="none" w:sz="0" w:space="0" w:color="auto"/>
        <w:left w:val="none" w:sz="0" w:space="0" w:color="auto"/>
        <w:bottom w:val="none" w:sz="0" w:space="0" w:color="auto"/>
        <w:right w:val="none" w:sz="0" w:space="0" w:color="auto"/>
      </w:divBdr>
    </w:div>
    <w:div w:id="1527333689">
      <w:bodyDiv w:val="1"/>
      <w:marLeft w:val="0"/>
      <w:marRight w:val="0"/>
      <w:marTop w:val="0"/>
      <w:marBottom w:val="0"/>
      <w:divBdr>
        <w:top w:val="none" w:sz="0" w:space="0" w:color="auto"/>
        <w:left w:val="none" w:sz="0" w:space="0" w:color="auto"/>
        <w:bottom w:val="none" w:sz="0" w:space="0" w:color="auto"/>
        <w:right w:val="none" w:sz="0" w:space="0" w:color="auto"/>
      </w:divBdr>
    </w:div>
    <w:div w:id="1529369279">
      <w:bodyDiv w:val="1"/>
      <w:marLeft w:val="0"/>
      <w:marRight w:val="0"/>
      <w:marTop w:val="0"/>
      <w:marBottom w:val="0"/>
      <w:divBdr>
        <w:top w:val="none" w:sz="0" w:space="0" w:color="auto"/>
        <w:left w:val="none" w:sz="0" w:space="0" w:color="auto"/>
        <w:bottom w:val="none" w:sz="0" w:space="0" w:color="auto"/>
        <w:right w:val="none" w:sz="0" w:space="0" w:color="auto"/>
      </w:divBdr>
    </w:div>
    <w:div w:id="1578906426">
      <w:bodyDiv w:val="1"/>
      <w:marLeft w:val="0"/>
      <w:marRight w:val="0"/>
      <w:marTop w:val="0"/>
      <w:marBottom w:val="0"/>
      <w:divBdr>
        <w:top w:val="none" w:sz="0" w:space="0" w:color="auto"/>
        <w:left w:val="none" w:sz="0" w:space="0" w:color="auto"/>
        <w:bottom w:val="none" w:sz="0" w:space="0" w:color="auto"/>
        <w:right w:val="none" w:sz="0" w:space="0" w:color="auto"/>
      </w:divBdr>
    </w:div>
    <w:div w:id="1773240160">
      <w:bodyDiv w:val="1"/>
      <w:marLeft w:val="0"/>
      <w:marRight w:val="0"/>
      <w:marTop w:val="0"/>
      <w:marBottom w:val="0"/>
      <w:divBdr>
        <w:top w:val="none" w:sz="0" w:space="0" w:color="auto"/>
        <w:left w:val="none" w:sz="0" w:space="0" w:color="auto"/>
        <w:bottom w:val="none" w:sz="0" w:space="0" w:color="auto"/>
        <w:right w:val="none" w:sz="0" w:space="0" w:color="auto"/>
      </w:divBdr>
    </w:div>
    <w:div w:id="204112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bl.org" TargetMode="External"/><Relationship Id="rId18" Type="http://schemas.openxmlformats.org/officeDocument/2006/relationships/hyperlink" Target="mailto:franziska.haemmerli@fibl.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michael.schaad@vogelwarte.ch" TargetMode="External"/><Relationship Id="rId2" Type="http://schemas.openxmlformats.org/officeDocument/2006/relationships/numbering" Target="numbering.xml"/><Relationship Id="rId16" Type="http://schemas.openxmlformats.org/officeDocument/2006/relationships/hyperlink" Target="https://shop.fibl.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fibl.org/de/medien.html" TargetMode="External"/><Relationship Id="rId4" Type="http://schemas.microsoft.com/office/2007/relationships/stylesWithEffects" Target="stylesWithEffects.xml"/><Relationship Id="rId9" Type="http://schemas.openxmlformats.org/officeDocument/2006/relationships/hyperlink" Target="http://www.agri-biodiv.ch" TargetMode="External"/><Relationship Id="rId14" Type="http://schemas.openxmlformats.org/officeDocument/2006/relationships/hyperlink" Target="http://www.vogelwarte.ch"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til\vorlagen\Verschiedenes\Pressetext%20deutsch.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D4C1D-857D-4933-9149-3D825EF2C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Pressetext deutsch.dot</Template>
  <TotalTime>0</TotalTime>
  <Pages>3</Pages>
  <Words>744</Words>
  <Characters>4691</Characters>
  <Application>Microsoft Office Word</Application>
  <DocSecurity>0</DocSecurity>
  <Lines>39</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PK, 07</vt:lpstr>
      <vt:lpstr>PK, 07</vt:lpstr>
    </vt:vector>
  </TitlesOfParts>
  <Company>SVW</Company>
  <LinksUpToDate>false</LinksUpToDate>
  <CharactersWithSpaces>5425</CharactersWithSpaces>
  <SharedDoc>false</SharedDoc>
  <HLinks>
    <vt:vector size="6" baseType="variant">
      <vt:variant>
        <vt:i4>5373984</vt:i4>
      </vt:variant>
      <vt:variant>
        <vt:i4>0</vt:i4>
      </vt:variant>
      <vt:variant>
        <vt:i4>0</vt:i4>
      </vt:variant>
      <vt:variant>
        <vt:i4>5</vt:i4>
      </vt:variant>
      <vt:variant>
        <vt:lpwstr>mailto:michael.schaad@vogelwarte.ch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 geht Biodiversität - Medienmitteilung</dc:title>
  <dc:creator>Vogelwarte Sempach;FiBL</dc:creator>
  <cp:lastModifiedBy>Jasmin Snigula</cp:lastModifiedBy>
  <cp:revision>8</cp:revision>
  <cp:lastPrinted>2016-06-06T15:26:00Z</cp:lastPrinted>
  <dcterms:created xsi:type="dcterms:W3CDTF">2016-06-13T11:40:00Z</dcterms:created>
  <dcterms:modified xsi:type="dcterms:W3CDTF">2016-06-15T09:10:00Z</dcterms:modified>
</cp:coreProperties>
</file>