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F64AD" w14:textId="77777777" w:rsidR="007B5959" w:rsidRPr="00E04C4C" w:rsidRDefault="00DE5BBF" w:rsidP="00256545">
      <w:pPr>
        <w:pStyle w:val="FiBLtitel"/>
        <w:framePr w:w="7126" w:wrap="around" w:hAnchor="page" w:x="2146" w:y="3046"/>
        <w:rPr>
          <w:lang w:val="de-CH"/>
        </w:rPr>
      </w:pPr>
      <w:r w:rsidRPr="00E04C4C">
        <w:rPr>
          <w:lang w:val="de-CH"/>
        </w:rPr>
        <w:t>Medienmitteilung vom</w:t>
      </w:r>
      <w:r w:rsidR="009C5AA1" w:rsidRPr="00E04C4C">
        <w:rPr>
          <w:lang w:val="de-CH"/>
        </w:rPr>
        <w:t xml:space="preserve"> </w:t>
      </w:r>
      <w:r w:rsidR="007D7444" w:rsidRPr="00E04C4C">
        <w:rPr>
          <w:lang w:val="de-CH"/>
        </w:rPr>
        <w:t>30</w:t>
      </w:r>
      <w:r w:rsidR="009C5AA1" w:rsidRPr="00E04C4C">
        <w:rPr>
          <w:lang w:val="de-CH"/>
        </w:rPr>
        <w:t>.</w:t>
      </w:r>
      <w:r w:rsidR="007D7444" w:rsidRPr="00E04C4C">
        <w:rPr>
          <w:lang w:val="de-CH"/>
        </w:rPr>
        <w:t>06</w:t>
      </w:r>
      <w:r w:rsidR="009C5AA1" w:rsidRPr="00E04C4C">
        <w:rPr>
          <w:lang w:val="de-CH"/>
        </w:rPr>
        <w:t>.</w:t>
      </w:r>
      <w:r w:rsidR="007D7444" w:rsidRPr="00E04C4C">
        <w:rPr>
          <w:lang w:val="de-CH"/>
        </w:rPr>
        <w:t>2016</w:t>
      </w:r>
    </w:p>
    <w:p w14:paraId="62661418" w14:textId="77777777" w:rsidR="000678EC" w:rsidRPr="00E04C4C" w:rsidRDefault="000678EC" w:rsidP="00FF3965">
      <w:pPr>
        <w:sectPr w:rsidR="000678EC" w:rsidRPr="00E04C4C" w:rsidSect="00ED7EF0">
          <w:headerReference w:type="default" r:id="rId9"/>
          <w:footerReference w:type="default" r:id="rId10"/>
          <w:headerReference w:type="first" r:id="rId11"/>
          <w:footerReference w:type="first" r:id="rId12"/>
          <w:pgSz w:w="11906" w:h="16838" w:code="9"/>
          <w:pgMar w:top="3759" w:right="851" w:bottom="2778" w:left="2098" w:header="720" w:footer="283" w:gutter="0"/>
          <w:paperSrc w:first="2" w:other="11"/>
          <w:cols w:space="720"/>
          <w:titlePg/>
          <w:docGrid w:linePitch="299"/>
        </w:sectPr>
      </w:pPr>
    </w:p>
    <w:p w14:paraId="011DC5FF" w14:textId="77777777" w:rsidR="00AD28E2" w:rsidRPr="00E04C4C" w:rsidRDefault="00AD28E2" w:rsidP="00AD28E2">
      <w:pPr>
        <w:pStyle w:val="FiBLmmueberschrift"/>
        <w:rPr>
          <w:lang w:val="de-CH"/>
        </w:rPr>
      </w:pPr>
      <w:r w:rsidRPr="00E04C4C">
        <w:rPr>
          <w:lang w:val="de-CH"/>
        </w:rPr>
        <w:lastRenderedPageBreak/>
        <w:t xml:space="preserve">Biologische Landwirtschaft </w:t>
      </w:r>
      <w:r w:rsidR="0090402C">
        <w:rPr>
          <w:lang w:val="de-CH"/>
        </w:rPr>
        <w:t>gleichauf mit</w:t>
      </w:r>
      <w:r w:rsidR="007C4212">
        <w:rPr>
          <w:lang w:val="de-CH"/>
        </w:rPr>
        <w:t xml:space="preserve"> </w:t>
      </w:r>
      <w:r w:rsidRPr="00E04C4C">
        <w:rPr>
          <w:lang w:val="de-CH"/>
        </w:rPr>
        <w:t>konventionelle</w:t>
      </w:r>
      <w:r w:rsidR="0015303E">
        <w:rPr>
          <w:lang w:val="de-CH"/>
        </w:rPr>
        <w:t>n</w:t>
      </w:r>
      <w:r w:rsidRPr="00E04C4C">
        <w:rPr>
          <w:lang w:val="de-CH"/>
        </w:rPr>
        <w:t xml:space="preserve"> Anbaumethoden in den Tropen</w:t>
      </w:r>
    </w:p>
    <w:p w14:paraId="6E4182FA" w14:textId="77777777" w:rsidR="00AD28E2" w:rsidRPr="00E04C4C" w:rsidRDefault="00AD28E2" w:rsidP="00A35C1E">
      <w:pPr>
        <w:rPr>
          <w:rFonts w:cs="Arial"/>
          <w:b/>
          <w:szCs w:val="24"/>
        </w:rPr>
      </w:pPr>
      <w:r w:rsidRPr="00E04C4C">
        <w:rPr>
          <w:rFonts w:cs="Arial"/>
          <w:b/>
          <w:szCs w:val="24"/>
        </w:rPr>
        <w:t xml:space="preserve">Eine Langzeitstudie des Schweizerischen Forschungsinstituts für biologischen Landbau (FiBL) in Kenia hat deutlich erwiesen, dass biologische Landwirtschaft nicht nur vergleichbare Erträge erzielt, sondern den Bauern auch mehr Einnahmen beschert als konventioneller Landbau. </w:t>
      </w:r>
    </w:p>
    <w:p w14:paraId="624AABA1" w14:textId="77777777" w:rsidR="000678EC" w:rsidRPr="00E04C4C" w:rsidRDefault="00B761C8" w:rsidP="00E04C4C">
      <w:r w:rsidRPr="00E04C4C">
        <w:t>(</w:t>
      </w:r>
      <w:r w:rsidR="00001E12">
        <w:t xml:space="preserve">Zürich, </w:t>
      </w:r>
      <w:r w:rsidRPr="00E04C4C">
        <w:t xml:space="preserve">Frick, </w:t>
      </w:r>
      <w:r w:rsidR="00605769">
        <w:t>30.06</w:t>
      </w:r>
      <w:r w:rsidRPr="00E04C4C">
        <w:t>.2016</w:t>
      </w:r>
      <w:r w:rsidR="000678EC" w:rsidRPr="00E04C4C">
        <w:t xml:space="preserve">) </w:t>
      </w:r>
      <w:r w:rsidR="00E04C4C" w:rsidRPr="00E04C4C">
        <w:t xml:space="preserve">Die zehnjährige Studie in </w:t>
      </w:r>
      <w:proofErr w:type="spellStart"/>
      <w:r w:rsidR="00E04C4C" w:rsidRPr="00E04C4C">
        <w:t>Thika</w:t>
      </w:r>
      <w:proofErr w:type="spellEnd"/>
      <w:r w:rsidR="00E04C4C" w:rsidRPr="00E04C4C">
        <w:t xml:space="preserve"> und </w:t>
      </w:r>
      <w:proofErr w:type="spellStart"/>
      <w:r w:rsidR="00E04C4C" w:rsidRPr="00E04C4C">
        <w:t>Chuka</w:t>
      </w:r>
      <w:proofErr w:type="spellEnd"/>
      <w:r w:rsidR="00E04C4C" w:rsidRPr="00E04C4C">
        <w:t xml:space="preserve"> wurde seit 20</w:t>
      </w:r>
      <w:r w:rsidR="00F865D2">
        <w:t>0</w:t>
      </w:r>
      <w:r w:rsidR="00E04C4C" w:rsidRPr="00E04C4C">
        <w:t>7 mit örtlichen Partnern durchgeführt. Sie widerspricht dem Mythos, dass der Biolandbau für vergleichbare Erträge größere Anbauflächen benötigt. Nach fünf Jahren erzielen Biolandwirte dank der geringeren Produktionskosten und der höheren Marktpreise für biologisch angebaute landwirtschaftliche Erzeugnisse höhere Erträge, die s</w:t>
      </w:r>
      <w:r w:rsidR="003D7D13">
        <w:t>ich nach dem sechsten Jahr auf 5</w:t>
      </w:r>
      <w:r w:rsidR="00E04C4C" w:rsidRPr="00E04C4C">
        <w:t>3 % beziffern lassen.</w:t>
      </w:r>
    </w:p>
    <w:p w14:paraId="65A719C6" w14:textId="77777777" w:rsidR="00E04C4C" w:rsidRPr="00E04C4C" w:rsidRDefault="00E04C4C" w:rsidP="00E04C4C">
      <w:r w:rsidRPr="00E04C4C">
        <w:t>Ein weiterer wichtiger Faktor, den die Studie erforschte, ist die verbesserte Fruchtbarkeit der Böden beim biologischen Landbau. Da in der biologischen Landwirtschaft keine chemischen Mittel eingesetzt werden und somit keine schädlichen Rückstände anfallen, wirkt sich diese außerdem vorteilhaft auf natürliche Ökosysteme und auf die Gesundheit der Bevölkerung aus.</w:t>
      </w:r>
    </w:p>
    <w:p w14:paraId="5694BC69" w14:textId="77777777" w:rsidR="00E04C4C" w:rsidRPr="00E04C4C" w:rsidRDefault="00E04C4C" w:rsidP="00E04C4C">
      <w:r w:rsidRPr="00E04C4C">
        <w:t xml:space="preserve">In Parallelstudien beim Baumwollanbau in Indien und der </w:t>
      </w:r>
      <w:r w:rsidR="00E63FB8">
        <w:t>Kakao</w:t>
      </w:r>
      <w:r w:rsidRPr="00E04C4C">
        <w:t xml:space="preserve">produktion in Bolivien führte der biologische Ansatz zu ähnlich positiven Ergebnissen. Der langfristige Vergleich der Anbausysteme in den Tropen (Systems </w:t>
      </w:r>
      <w:proofErr w:type="spellStart"/>
      <w:r w:rsidRPr="00E04C4C">
        <w:t>Comparison</w:t>
      </w:r>
      <w:proofErr w:type="spellEnd"/>
      <w:r w:rsidRPr="00E04C4C">
        <w:t xml:space="preserve"> in </w:t>
      </w:r>
      <w:proofErr w:type="spellStart"/>
      <w:r w:rsidRPr="00E04C4C">
        <w:t>the</w:t>
      </w:r>
      <w:proofErr w:type="spellEnd"/>
      <w:r w:rsidRPr="00E04C4C">
        <w:t xml:space="preserve"> </w:t>
      </w:r>
      <w:proofErr w:type="spellStart"/>
      <w:r w:rsidRPr="00E04C4C">
        <w:t>Tropics</w:t>
      </w:r>
      <w:proofErr w:type="spellEnd"/>
      <w:r w:rsidRPr="00E04C4C">
        <w:t xml:space="preserve">, </w:t>
      </w:r>
      <w:proofErr w:type="spellStart"/>
      <w:r w:rsidRPr="00E04C4C">
        <w:t>SysCom</w:t>
      </w:r>
      <w:proofErr w:type="spellEnd"/>
      <w:r w:rsidRPr="00E04C4C">
        <w:t xml:space="preserve">) soll wissenschaftliche Belege für die Vor- und Nachteile von biologischen bzw. konventionellen landwirtschaftlichen Systemen liefern. Das Ziel der </w:t>
      </w:r>
      <w:proofErr w:type="spellStart"/>
      <w:r w:rsidRPr="00E04C4C">
        <w:t>SysCom</w:t>
      </w:r>
      <w:proofErr w:type="spellEnd"/>
      <w:r w:rsidRPr="00E04C4C">
        <w:t xml:space="preserve"> besteht darin, die Entwicklung von Richtlinien und Strategien zu unterstützen, mit denen die Einführung nachhaltiger Landnutzungspraktiken auf örtlicher, regionaler und internationaler Ebene gefördert werden kann.</w:t>
      </w:r>
    </w:p>
    <w:p w14:paraId="230CEF2C" w14:textId="77777777" w:rsidR="00E04C4C" w:rsidRPr="00E04C4C" w:rsidRDefault="00E04C4C" w:rsidP="00E04C4C">
      <w:r w:rsidRPr="00E04C4C">
        <w:t>Die Studie zeigt ganz eindeutig, dass der biologische Ansatz in den Tropen eine sinnvolle Strategie ist, zu deren wesentlichen Herausforderungen die Verbreitung des nötigen Wissens und die Ausbildung</w:t>
      </w:r>
      <w:r w:rsidR="00DC7F6F">
        <w:t xml:space="preserve"> biologischer Landwirte zählen. </w:t>
      </w:r>
      <w:bookmarkStart w:id="0" w:name="_GoBack"/>
      <w:r w:rsidRPr="00E04C4C">
        <w:t>Geldge</w:t>
      </w:r>
      <w:r w:rsidR="00DC7F6F">
        <w:t>ber der Langzeitstudie in Kenia sind Biovision</w:t>
      </w:r>
      <w:r w:rsidR="008D0F3A">
        <w:t xml:space="preserve">, </w:t>
      </w:r>
      <w:r w:rsidR="002B7F67">
        <w:t>die</w:t>
      </w:r>
      <w:r w:rsidR="00DC7F6F">
        <w:t xml:space="preserve"> </w:t>
      </w:r>
      <w:r w:rsidR="00DC7F6F" w:rsidRPr="00E04C4C">
        <w:t xml:space="preserve">Schweizerische </w:t>
      </w:r>
      <w:r w:rsidR="002B7F67">
        <w:t>Direktion</w:t>
      </w:r>
      <w:r w:rsidR="00DC7F6F" w:rsidRPr="00E04C4C">
        <w:t xml:space="preserve"> für Entwicklung und Zusammenarbeit, </w:t>
      </w:r>
      <w:r w:rsidR="00AA6698">
        <w:t>der</w:t>
      </w:r>
      <w:r w:rsidR="00D04B46">
        <w:t xml:space="preserve"> Liechtensteinische</w:t>
      </w:r>
      <w:r w:rsidR="00DC7F6F" w:rsidRPr="00E04C4C">
        <w:t xml:space="preserve"> Entwicklungsdienst und </w:t>
      </w:r>
      <w:r w:rsidR="00A7630F">
        <w:t>der Coop Fonds für Nachhaltigkeit.</w:t>
      </w:r>
      <w:bookmarkEnd w:id="0"/>
    </w:p>
    <w:p w14:paraId="42403B75" w14:textId="77777777" w:rsidR="00E04C4C" w:rsidRPr="00E04C4C" w:rsidRDefault="00E04C4C" w:rsidP="00E04C4C">
      <w:r w:rsidRPr="00E04C4C">
        <w:lastRenderedPageBreak/>
        <w:t>Zusätzlich zur Langzeitstudie, die noch mindestens bis ins Jahr 2019 laufen wird, sollen durch Forschungsarbeit auf den Bauernhöfen unter Beteiligung der Landwirte Praktiken für nachhaltigen Landbau entwickelt und gefördert werden, die an die jeweiligen örtlichen Bedingungen angepasst sind. Gemeinsam mit den örtlichen Bauern und anderen Interessengruppen wurden verschiedene Versuchsfelder eingerichtet, um unterschiedliche innovative Praktiken auf den Höfen und den Versuchsstationen zu testen und zu analysieren.</w:t>
      </w:r>
    </w:p>
    <w:p w14:paraId="3535D47E" w14:textId="77777777" w:rsidR="00A35C1E" w:rsidRPr="00E04C4C" w:rsidRDefault="002C608C" w:rsidP="00FC7988">
      <w:pPr>
        <w:pStyle w:val="FiBLzusatzinfo"/>
      </w:pPr>
      <w:r>
        <w:t>Lokale Partner der Keni</w:t>
      </w:r>
      <w:r w:rsidR="00D713EE">
        <w:t>a-Studie</w:t>
      </w:r>
    </w:p>
    <w:p w14:paraId="6D25A935" w14:textId="77777777" w:rsidR="00081A9F" w:rsidRPr="00E04C4C" w:rsidRDefault="000F7B4F" w:rsidP="00081A9F">
      <w:pPr>
        <w:pStyle w:val="FiBLaufzaehlung"/>
      </w:pPr>
      <w:hyperlink r:id="rId13" w:history="1">
        <w:r w:rsidR="00081A9F" w:rsidRPr="00C671DF">
          <w:rPr>
            <w:rStyle w:val="Hyperlink"/>
          </w:rPr>
          <w:t xml:space="preserve">International </w:t>
        </w:r>
        <w:proofErr w:type="spellStart"/>
        <w:r w:rsidR="00081A9F" w:rsidRPr="00C671DF">
          <w:rPr>
            <w:rStyle w:val="Hyperlink"/>
          </w:rPr>
          <w:t>Centre</w:t>
        </w:r>
        <w:proofErr w:type="spellEnd"/>
        <w:r w:rsidR="00081A9F" w:rsidRPr="00C671DF">
          <w:rPr>
            <w:rStyle w:val="Hyperlink"/>
          </w:rPr>
          <w:t xml:space="preserve"> </w:t>
        </w:r>
        <w:proofErr w:type="spellStart"/>
        <w:r w:rsidR="00081A9F" w:rsidRPr="00C671DF">
          <w:rPr>
            <w:rStyle w:val="Hyperlink"/>
          </w:rPr>
          <w:t>of</w:t>
        </w:r>
        <w:proofErr w:type="spellEnd"/>
        <w:r w:rsidR="00081A9F" w:rsidRPr="00C671DF">
          <w:rPr>
            <w:rStyle w:val="Hyperlink"/>
          </w:rPr>
          <w:t xml:space="preserve"> </w:t>
        </w:r>
        <w:proofErr w:type="spellStart"/>
        <w:r w:rsidR="00081A9F" w:rsidRPr="00C671DF">
          <w:rPr>
            <w:rStyle w:val="Hyperlink"/>
          </w:rPr>
          <w:t>Insect</w:t>
        </w:r>
        <w:proofErr w:type="spellEnd"/>
        <w:r w:rsidR="00081A9F" w:rsidRPr="00C671DF">
          <w:rPr>
            <w:rStyle w:val="Hyperlink"/>
          </w:rPr>
          <w:t xml:space="preserve"> </w:t>
        </w:r>
        <w:proofErr w:type="spellStart"/>
        <w:r w:rsidR="00081A9F" w:rsidRPr="00C671DF">
          <w:rPr>
            <w:rStyle w:val="Hyperlink"/>
          </w:rPr>
          <w:t>Physiology</w:t>
        </w:r>
        <w:proofErr w:type="spellEnd"/>
        <w:r w:rsidR="00081A9F" w:rsidRPr="00C671DF">
          <w:rPr>
            <w:rStyle w:val="Hyperlink"/>
          </w:rPr>
          <w:t xml:space="preserve"> </w:t>
        </w:r>
        <w:proofErr w:type="spellStart"/>
        <w:r w:rsidR="00081A9F" w:rsidRPr="00C671DF">
          <w:rPr>
            <w:rStyle w:val="Hyperlink"/>
          </w:rPr>
          <w:t>and</w:t>
        </w:r>
        <w:proofErr w:type="spellEnd"/>
        <w:r w:rsidR="00081A9F" w:rsidRPr="00C671DF">
          <w:rPr>
            <w:rStyle w:val="Hyperlink"/>
          </w:rPr>
          <w:t xml:space="preserve"> Ecology</w:t>
        </w:r>
      </w:hyperlink>
    </w:p>
    <w:p w14:paraId="58D94260" w14:textId="77777777" w:rsidR="00613979" w:rsidRPr="00E04C4C" w:rsidRDefault="000F7B4F" w:rsidP="00613979">
      <w:pPr>
        <w:pStyle w:val="FiBLaufzaehlung"/>
      </w:pPr>
      <w:hyperlink r:id="rId14" w:history="1">
        <w:proofErr w:type="spellStart"/>
        <w:r w:rsidR="00613979" w:rsidRPr="00C52F37">
          <w:rPr>
            <w:rStyle w:val="Hyperlink"/>
          </w:rPr>
          <w:t>Kenya</w:t>
        </w:r>
        <w:proofErr w:type="spellEnd"/>
        <w:r w:rsidR="00613979" w:rsidRPr="00C52F37">
          <w:rPr>
            <w:rStyle w:val="Hyperlink"/>
          </w:rPr>
          <w:t xml:space="preserve"> </w:t>
        </w:r>
        <w:proofErr w:type="spellStart"/>
        <w:r w:rsidR="00613979" w:rsidRPr="00C52F37">
          <w:rPr>
            <w:rStyle w:val="Hyperlink"/>
          </w:rPr>
          <w:t>Agricultural</w:t>
        </w:r>
        <w:proofErr w:type="spellEnd"/>
        <w:r w:rsidR="00613979" w:rsidRPr="00C52F37">
          <w:rPr>
            <w:rStyle w:val="Hyperlink"/>
          </w:rPr>
          <w:t xml:space="preserve"> &amp; Livestock Research </w:t>
        </w:r>
        <w:proofErr w:type="spellStart"/>
        <w:r w:rsidR="00613979" w:rsidRPr="00C52F37">
          <w:rPr>
            <w:rStyle w:val="Hyperlink"/>
          </w:rPr>
          <w:t>Organization</w:t>
        </w:r>
        <w:proofErr w:type="spellEnd"/>
      </w:hyperlink>
    </w:p>
    <w:p w14:paraId="21D43AEA" w14:textId="77777777" w:rsidR="003874BD" w:rsidRPr="00D62ED8" w:rsidRDefault="000F7B4F" w:rsidP="003874BD">
      <w:pPr>
        <w:pStyle w:val="FiBLaufzaehlung"/>
        <w:rPr>
          <w:lang w:val="fr-CH"/>
        </w:rPr>
      </w:pPr>
      <w:hyperlink r:id="rId15" w:history="1">
        <w:r w:rsidR="003874BD" w:rsidRPr="00662387">
          <w:rPr>
            <w:rStyle w:val="Hyperlink"/>
            <w:lang w:val="fr-CH"/>
          </w:rPr>
          <w:t>Kenya Organic Agriculture Network</w:t>
        </w:r>
      </w:hyperlink>
    </w:p>
    <w:p w14:paraId="65E4D4E8" w14:textId="77777777" w:rsidR="00081A9F" w:rsidRPr="00E04C4C" w:rsidRDefault="000F7B4F" w:rsidP="00081A9F">
      <w:pPr>
        <w:pStyle w:val="FiBLaufzaehlung"/>
      </w:pPr>
      <w:hyperlink r:id="rId16" w:history="1">
        <w:r w:rsidR="00081A9F" w:rsidRPr="000B7C68">
          <w:rPr>
            <w:rStyle w:val="Hyperlink"/>
          </w:rPr>
          <w:t>Kenyatta University</w:t>
        </w:r>
      </w:hyperlink>
    </w:p>
    <w:p w14:paraId="16C8C770" w14:textId="77777777" w:rsidR="00081A9F" w:rsidRPr="0060636C" w:rsidRDefault="00081A9F" w:rsidP="00081A9F">
      <w:pPr>
        <w:pStyle w:val="FiBLaufzaehlung"/>
        <w:rPr>
          <w:rStyle w:val="Hyperlink"/>
        </w:rPr>
      </w:pPr>
      <w:r>
        <w:fldChar w:fldCharType="begin"/>
      </w:r>
      <w:r>
        <w:instrText>HYPERLINK "http://www.kiof.net"</w:instrText>
      </w:r>
      <w:r>
        <w:fldChar w:fldCharType="separate"/>
      </w:r>
      <w:proofErr w:type="spellStart"/>
      <w:r w:rsidRPr="000B7C68">
        <w:rPr>
          <w:rStyle w:val="Hyperlink"/>
        </w:rPr>
        <w:t>Kenya</w:t>
      </w:r>
      <w:proofErr w:type="spellEnd"/>
      <w:r w:rsidRPr="000B7C68">
        <w:rPr>
          <w:rStyle w:val="Hyperlink"/>
        </w:rPr>
        <w:t xml:space="preserve"> Institute </w:t>
      </w:r>
      <w:proofErr w:type="spellStart"/>
      <w:r w:rsidRPr="000B7C68">
        <w:rPr>
          <w:rStyle w:val="Hyperlink"/>
        </w:rPr>
        <w:t>Of</w:t>
      </w:r>
      <w:proofErr w:type="spellEnd"/>
      <w:r w:rsidRPr="000B7C68">
        <w:rPr>
          <w:rStyle w:val="Hyperlink"/>
        </w:rPr>
        <w:t xml:space="preserve"> </w:t>
      </w:r>
      <w:proofErr w:type="spellStart"/>
      <w:r w:rsidRPr="000B7C68">
        <w:rPr>
          <w:rStyle w:val="Hyperlink"/>
        </w:rPr>
        <w:t>Organic</w:t>
      </w:r>
      <w:proofErr w:type="spellEnd"/>
      <w:r w:rsidRPr="000B7C68">
        <w:rPr>
          <w:rStyle w:val="Hyperlink"/>
        </w:rPr>
        <w:t xml:space="preserve"> </w:t>
      </w:r>
      <w:proofErr w:type="spellStart"/>
      <w:r w:rsidRPr="000B7C68">
        <w:rPr>
          <w:rStyle w:val="Hyperlink"/>
        </w:rPr>
        <w:t>Farming</w:t>
      </w:r>
      <w:proofErr w:type="spellEnd"/>
    </w:p>
    <w:p w14:paraId="2F97D088" w14:textId="77777777" w:rsidR="008A13D8" w:rsidRDefault="00081A9F" w:rsidP="00081A9F">
      <w:pPr>
        <w:pStyle w:val="FiBLzusatzinfo"/>
        <w:rPr>
          <w:rStyle w:val="Hyperlink"/>
          <w:b w:val="0"/>
          <w:bCs w:val="0"/>
        </w:rPr>
      </w:pPr>
      <w:r>
        <w:rPr>
          <w:rFonts w:cs="Arial"/>
          <w:b w:val="0"/>
          <w:bCs w:val="0"/>
          <w:color w:val="auto"/>
          <w:szCs w:val="16"/>
        </w:rPr>
        <w:fldChar w:fldCharType="end"/>
      </w:r>
      <w:r w:rsidR="008A13D8" w:rsidRPr="00FC7988">
        <w:t xml:space="preserve">Weitere Informationen sowie Tabellen und Bilder zum Download finden Sie auf </w:t>
      </w:r>
    </w:p>
    <w:p w14:paraId="6E27B7C3" w14:textId="77777777" w:rsidR="00C87844" w:rsidRDefault="000F7B4F" w:rsidP="00C87844">
      <w:pPr>
        <w:pStyle w:val="FiBLaufzaehlung"/>
      </w:pPr>
      <w:hyperlink r:id="rId17" w:history="1">
        <w:r w:rsidR="00C87844">
          <w:rPr>
            <w:rStyle w:val="Hyperlink"/>
          </w:rPr>
          <w:t>Diese Medienmitteilung</w:t>
        </w:r>
        <w:r w:rsidR="00C87844" w:rsidRPr="00E32639">
          <w:rPr>
            <w:rStyle w:val="Hyperlink"/>
          </w:rPr>
          <w:t xml:space="preserve"> online</w:t>
        </w:r>
      </w:hyperlink>
    </w:p>
    <w:p w14:paraId="04C1A330" w14:textId="77777777" w:rsidR="00C87844" w:rsidRDefault="000F7B4F" w:rsidP="00C87844">
      <w:pPr>
        <w:pStyle w:val="FiBLaufzaehlung"/>
        <w:rPr>
          <w:rFonts w:ascii="Times New Roman" w:hAnsi="Times New Roman"/>
          <w:lang w:eastAsia="de-CH"/>
        </w:rPr>
      </w:pPr>
      <w:hyperlink r:id="rId18" w:tooltip="Opens external link in new window" w:history="1">
        <w:proofErr w:type="spellStart"/>
        <w:r w:rsidR="00C87844">
          <w:rPr>
            <w:rStyle w:val="Hyperlink"/>
          </w:rPr>
          <w:t>Farming</w:t>
        </w:r>
        <w:proofErr w:type="spellEnd"/>
        <w:r w:rsidR="00C87844">
          <w:rPr>
            <w:rStyle w:val="Hyperlink"/>
          </w:rPr>
          <w:t xml:space="preserve"> Systems </w:t>
        </w:r>
        <w:proofErr w:type="spellStart"/>
        <w:r w:rsidR="00C87844">
          <w:rPr>
            <w:rStyle w:val="Hyperlink"/>
          </w:rPr>
          <w:t>Comparison</w:t>
        </w:r>
        <w:proofErr w:type="spellEnd"/>
        <w:r w:rsidR="00C87844">
          <w:rPr>
            <w:rStyle w:val="Hyperlink"/>
          </w:rPr>
          <w:t xml:space="preserve"> in </w:t>
        </w:r>
        <w:proofErr w:type="spellStart"/>
        <w:r w:rsidR="00C87844">
          <w:rPr>
            <w:rStyle w:val="Hyperlink"/>
          </w:rPr>
          <w:t>the</w:t>
        </w:r>
        <w:proofErr w:type="spellEnd"/>
        <w:r w:rsidR="00C87844">
          <w:rPr>
            <w:rStyle w:val="Hyperlink"/>
          </w:rPr>
          <w:t xml:space="preserve"> </w:t>
        </w:r>
        <w:proofErr w:type="spellStart"/>
        <w:r w:rsidR="00C87844">
          <w:rPr>
            <w:rStyle w:val="Hyperlink"/>
          </w:rPr>
          <w:t>Tropics</w:t>
        </w:r>
        <w:proofErr w:type="spellEnd"/>
      </w:hyperlink>
      <w:r w:rsidR="00C87844">
        <w:t xml:space="preserve"> </w:t>
      </w:r>
    </w:p>
    <w:p w14:paraId="139E18EB" w14:textId="77777777" w:rsidR="00F12CC9" w:rsidRDefault="008A13D8" w:rsidP="00FC7988">
      <w:pPr>
        <w:pStyle w:val="FiBLzusatzinfo"/>
      </w:pPr>
      <w:r w:rsidRPr="008A13D8">
        <w:t xml:space="preserve">Weitere Informationen erhalten Sie von: </w:t>
      </w:r>
    </w:p>
    <w:p w14:paraId="332EB6DB" w14:textId="77777777" w:rsidR="00975874" w:rsidRDefault="00975874" w:rsidP="009235F1">
      <w:pPr>
        <w:pStyle w:val="FiBLaufzaehlung"/>
      </w:pPr>
      <w:r w:rsidRPr="009235F1">
        <w:t>Franziska</w:t>
      </w:r>
      <w:r w:rsidRPr="00097D02">
        <w:t xml:space="preserve"> Hämmerli, </w:t>
      </w:r>
      <w:r w:rsidR="00F45D15">
        <w:t>Kommunikation</w:t>
      </w:r>
      <w:r w:rsidRPr="00097D02">
        <w:t xml:space="preserve">, </w:t>
      </w:r>
      <w:r>
        <w:t>FiBL</w:t>
      </w:r>
      <w:r w:rsidRPr="00097D02">
        <w:t xml:space="preserve"> </w:t>
      </w:r>
      <w:r w:rsidR="00F45D15">
        <w:t>Schweiz</w:t>
      </w:r>
      <w:r w:rsidRPr="00097D02">
        <w:br/>
      </w:r>
      <w:r>
        <w:t>E</w:t>
      </w:r>
      <w:r w:rsidR="00F45D15">
        <w:t>-M</w:t>
      </w:r>
      <w:r>
        <w:t xml:space="preserve">ail: </w:t>
      </w:r>
      <w:hyperlink r:id="rId19" w:history="1">
        <w:r w:rsidR="00936F4A" w:rsidRPr="00936F4A">
          <w:rPr>
            <w:rStyle w:val="Hyperlink"/>
          </w:rPr>
          <w:t>franziska.haemmerli@fibl.org</w:t>
        </w:r>
      </w:hyperlink>
      <w:r w:rsidR="00936F4A">
        <w:t xml:space="preserve"> </w:t>
      </w:r>
      <w:r w:rsidR="00F45D15">
        <w:t>Tel.</w:t>
      </w:r>
      <w:r>
        <w:t xml:space="preserve">: </w:t>
      </w:r>
      <w:r w:rsidRPr="00097D02">
        <w:t>+</w:t>
      </w:r>
      <w:r>
        <w:t>41 77 422 62 13</w:t>
      </w:r>
    </w:p>
    <w:p w14:paraId="2229ADFA" w14:textId="77777777" w:rsidR="00854304" w:rsidRPr="00E04C4C" w:rsidRDefault="00975874" w:rsidP="00975874">
      <w:pPr>
        <w:pStyle w:val="FiBLaufzaehlung"/>
      </w:pPr>
      <w:r w:rsidRPr="008A13D8">
        <w:t xml:space="preserve">David Fritz, </w:t>
      </w:r>
      <w:r w:rsidR="00F154F4">
        <w:t>Leiter Kommunikation &amp; Kampagnen</w:t>
      </w:r>
      <w:r>
        <w:t xml:space="preserve"> </w:t>
      </w:r>
      <w:r w:rsidR="00F154F4">
        <w:t>der</w:t>
      </w:r>
      <w:r>
        <w:t xml:space="preserve"> </w:t>
      </w:r>
      <w:r w:rsidR="00F154F4">
        <w:t xml:space="preserve">Stiftung </w:t>
      </w:r>
      <w:r>
        <w:t xml:space="preserve">Biovision, </w:t>
      </w:r>
      <w:r w:rsidR="00F154F4">
        <w:t>Zü</w:t>
      </w:r>
      <w:r w:rsidR="00F154F4" w:rsidRPr="008A13D8">
        <w:t>rich</w:t>
      </w:r>
      <w:r w:rsidRPr="008A13D8">
        <w:t xml:space="preserve">, </w:t>
      </w:r>
      <w:r w:rsidR="00F154F4">
        <w:t>Schweiz</w:t>
      </w:r>
      <w:r w:rsidRPr="008A13D8">
        <w:t xml:space="preserve"> </w:t>
      </w:r>
      <w:r>
        <w:br/>
        <w:t>E</w:t>
      </w:r>
      <w:r w:rsidR="003D1B3A">
        <w:t>-M</w:t>
      </w:r>
      <w:r>
        <w:t xml:space="preserve">ail: </w:t>
      </w:r>
      <w:hyperlink r:id="rId20" w:history="1">
        <w:r w:rsidRPr="00F11A1F">
          <w:rPr>
            <w:rStyle w:val="Hyperlink"/>
          </w:rPr>
          <w:t>d.fritz@biovision.ch</w:t>
        </w:r>
      </w:hyperlink>
      <w:r>
        <w:t xml:space="preserve"> </w:t>
      </w:r>
      <w:r w:rsidR="00DB709F">
        <w:t>Tel.</w:t>
      </w:r>
      <w:r>
        <w:t xml:space="preserve">: </w:t>
      </w:r>
      <w:r w:rsidRPr="008A13D8">
        <w:t>+41 79 312 84 13</w:t>
      </w:r>
    </w:p>
    <w:sectPr w:rsidR="00854304" w:rsidRPr="00E04C4C" w:rsidSect="00C36DF4">
      <w:headerReference w:type="default" r:id="rId21"/>
      <w:footerReference w:type="default" r:id="rId22"/>
      <w:headerReference w:type="first" r:id="rId23"/>
      <w:footerReference w:type="first" r:id="rId24"/>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44F5F" w14:textId="77777777" w:rsidR="008C5113" w:rsidRDefault="008C5113">
      <w:pPr>
        <w:spacing w:line="240" w:lineRule="auto"/>
      </w:pPr>
      <w:r>
        <w:separator/>
      </w:r>
    </w:p>
    <w:p w14:paraId="0065C7A2" w14:textId="77777777" w:rsidR="008C5113" w:rsidRDefault="008C5113"/>
    <w:p w14:paraId="5BA83657" w14:textId="77777777" w:rsidR="008C5113" w:rsidRDefault="008C5113"/>
  </w:endnote>
  <w:endnote w:type="continuationSeparator" w:id="0">
    <w:p w14:paraId="3ECB5415" w14:textId="77777777" w:rsidR="008C5113" w:rsidRDefault="008C5113">
      <w:pPr>
        <w:spacing w:line="240" w:lineRule="auto"/>
      </w:pPr>
      <w:r>
        <w:continuationSeparator/>
      </w:r>
    </w:p>
    <w:p w14:paraId="196574DC" w14:textId="77777777" w:rsidR="008C5113" w:rsidRDefault="008C5113"/>
    <w:p w14:paraId="6440DD7B" w14:textId="77777777" w:rsidR="008C5113" w:rsidRDefault="008C5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FormataBQ-Cond">
    <w:panose1 w:val="00000000000000000000"/>
    <w:charset w:val="00"/>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DD458" w14:textId="77777777" w:rsidR="00881732" w:rsidRDefault="000678EC" w:rsidP="00F051E6">
    <w:pPr>
      <w:pStyle w:val="Footer"/>
    </w:pPr>
    <w:r>
      <w:fldChar w:fldCharType="begin"/>
    </w:r>
    <w:r>
      <w:instrText xml:space="preserve"> PAGE </w:instrText>
    </w:r>
    <w:r>
      <w:fldChar w:fldCharType="separate"/>
    </w:r>
    <w:r w:rsidR="00910D09">
      <w:rPr>
        <w:noProof/>
      </w:rPr>
      <w:t>2</w:t>
    </w:r>
    <w:r>
      <w:fldChar w:fldCharType="end"/>
    </w:r>
    <w:r w:rsidR="00F051E6">
      <w:t>/</w:t>
    </w:r>
    <w:r w:rsidR="000F7B4F">
      <w:fldChar w:fldCharType="begin"/>
    </w:r>
    <w:r w:rsidR="000F7B4F">
      <w:instrText xml:space="preserve"> NUMPAGES   \* MERGEFORMAT </w:instrText>
    </w:r>
    <w:r w:rsidR="000F7B4F">
      <w:fldChar w:fldCharType="separate"/>
    </w:r>
    <w:r w:rsidR="007126F3">
      <w:rPr>
        <w:noProof/>
      </w:rPr>
      <w:t>2</w:t>
    </w:r>
    <w:r w:rsidR="000F7B4F">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noProof/>
        <w:color w:val="000000"/>
        <w:sz w:val="22"/>
        <w:szCs w:val="22"/>
        <w:lang w:eastAsia="de-CH"/>
      </w:rPr>
      <w:id w:val="-297229489"/>
      <w:docPartObj>
        <w:docPartGallery w:val="Page Numbers (Bottom of Page)"/>
        <w:docPartUnique/>
      </w:docPartObj>
    </w:sdtPr>
    <w:sdtEndPr>
      <w:rPr>
        <w:noProof w:val="0"/>
        <w:szCs w:val="20"/>
        <w:lang w:eastAsia="de-DE"/>
      </w:rPr>
    </w:sdtEndPr>
    <w:sdtContent>
      <w:sdt>
        <w:sdtPr>
          <w:rPr>
            <w:rFonts w:cs="Times New Roman"/>
            <w:noProof/>
            <w:color w:val="000000"/>
            <w:sz w:val="22"/>
            <w:szCs w:val="20"/>
            <w:lang w:eastAsia="de-CH"/>
          </w:rPr>
          <w:id w:val="-839853192"/>
          <w:docPartObj>
            <w:docPartGallery w:val="Page Numbers (Bottom of Page)"/>
            <w:docPartUnique/>
          </w:docPartObj>
        </w:sdtPr>
        <w:sdtEndPr>
          <w:rPr>
            <w:noProof w:val="0"/>
            <w:lang w:eastAsia="de-DE"/>
          </w:rPr>
        </w:sdtEndPr>
        <w:sdtContent>
          <w:p w14:paraId="027A0592" w14:textId="77777777" w:rsidR="000D68BA" w:rsidRPr="00AC3102" w:rsidRDefault="00B160E7" w:rsidP="000D68BA">
            <w:pPr>
              <w:pStyle w:val="FiBLfusszeile"/>
            </w:pPr>
            <w:r w:rsidRPr="00AC3102">
              <w:rPr>
                <w:noProof/>
                <w:lang w:val="en-US" w:eastAsia="en-US"/>
              </w:rPr>
              <mc:AlternateContent>
                <mc:Choice Requires="wps">
                  <w:drawing>
                    <wp:anchor distT="0" distB="0" distL="114300" distR="114300" simplePos="0" relativeHeight="251670528" behindDoc="0" locked="0" layoutInCell="1" allowOverlap="1" wp14:anchorId="428B5C60" wp14:editId="7763B7EC">
                      <wp:simplePos x="0" y="0"/>
                      <wp:positionH relativeFrom="page">
                        <wp:posOffset>5534025</wp:posOffset>
                      </wp:positionH>
                      <wp:positionV relativeFrom="page">
                        <wp:posOffset>9702165</wp:posOffset>
                      </wp:positionV>
                      <wp:extent cx="1590675" cy="697865"/>
                      <wp:effectExtent l="0" t="0" r="9525" b="698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512E9" w14:textId="77777777" w:rsidR="000D68BA" w:rsidRPr="00B654A2" w:rsidRDefault="000D68BA" w:rsidP="000D68BA">
                                  <w:pPr>
                                    <w:pStyle w:val="FiBLfusszeile"/>
                                    <w:spacing w:line="204" w:lineRule="exact"/>
                                    <w:rPr>
                                      <w:b/>
                                    </w:rPr>
                                  </w:pPr>
                                  <w:r w:rsidRPr="00B654A2">
                                    <w:rPr>
                                      <w:b/>
                                    </w:rPr>
                                    <w:t>FiBL Schweiz / Suisse</w:t>
                                  </w:r>
                                </w:p>
                                <w:p w14:paraId="76232B57" w14:textId="77777777" w:rsidR="000D68BA" w:rsidRDefault="000D68BA" w:rsidP="000D68BA">
                                  <w:pPr>
                                    <w:pStyle w:val="FiBLfusszeile"/>
                                    <w:spacing w:line="204" w:lineRule="exact"/>
                                  </w:pPr>
                                  <w:r w:rsidRPr="006641E5">
                                    <w:t>Ackerstrasse</w:t>
                                  </w:r>
                                  <w:r>
                                    <w:t xml:space="preserve"> 113, Postf. 219</w:t>
                                  </w:r>
                                </w:p>
                                <w:p w14:paraId="3E42995F" w14:textId="77777777" w:rsidR="000D68BA" w:rsidRPr="006641E5" w:rsidRDefault="000D68BA" w:rsidP="000D68BA">
                                  <w:pPr>
                                    <w:pStyle w:val="FiBLfusszeile"/>
                                    <w:spacing w:line="204" w:lineRule="exact"/>
                                  </w:pPr>
                                  <w:r w:rsidRPr="006641E5">
                                    <w:t>5070 Frick</w:t>
                                  </w:r>
                                  <w:r>
                                    <w:t>, Schweiz</w:t>
                                  </w:r>
                                </w:p>
                                <w:p w14:paraId="1C02B997" w14:textId="77777777" w:rsidR="000D68BA" w:rsidRDefault="000D68BA" w:rsidP="000D68BA">
                                  <w:pPr>
                                    <w:pStyle w:val="FiBLfusszeile"/>
                                    <w:spacing w:line="204" w:lineRule="exact"/>
                                  </w:pPr>
                                  <w:r w:rsidRPr="00357EE7">
                                    <w:t xml:space="preserve">Tel. +41 (0)62 865 72 </w:t>
                                  </w:r>
                                  <w:proofErr w:type="spellStart"/>
                                  <w:r w:rsidRPr="00357EE7">
                                    <w:t>72</w:t>
                                  </w:r>
                                  <w:proofErr w:type="spellEnd"/>
                                </w:p>
                                <w:p w14:paraId="2F9694CC" w14:textId="77777777" w:rsidR="000D68BA" w:rsidRPr="000216A7" w:rsidRDefault="000D68BA" w:rsidP="000D68BA">
                                  <w:pPr>
                                    <w:pStyle w:val="FiBLfusszeile"/>
                                    <w:spacing w:line="204" w:lineRule="exact"/>
                                  </w:pPr>
                                  <w:r w:rsidRPr="00357EE7">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DDFC2E1" id="_x0000_t202" coordsize="21600,21600" o:spt="202" path="m,l,21600r21600,l21600,xe">
                      <v:stroke joinstyle="miter"/>
                      <v:path gradientshapeok="t" o:connecttype="rect"/>
                    </v:shapetype>
                    <v:shape id="Text Box 10" o:spid="_x0000_s1029" type="#_x0000_t202" style="position:absolute;margin-left:435.75pt;margin-top:763.95pt;width:125.25pt;height:5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" filled="f" stroked="f">
                      <v:textbox inset="0,0,0,0">
                        <w:txbxContent>
                          <w:p w:rsidR="000D68BA" w:rsidRPr="00B654A2" w:rsidRDefault="000D68BA" w:rsidP="000D68BA">
                            <w:pPr>
                              <w:pStyle w:val="FiBLfusszeile"/>
                              <w:spacing w:line="204" w:lineRule="exact"/>
                              <w:rPr>
                                <w:b/>
                              </w:rPr>
                            </w:pPr>
                            <w:r w:rsidRPr="00B654A2">
                              <w:rPr>
                                <w:b/>
                              </w:rPr>
                              <w:t>FiBL Schweiz / Suisse</w:t>
                            </w:r>
                          </w:p>
                          <w:p w:rsidR="000D68BA" w:rsidRDefault="000D68BA" w:rsidP="000D68BA">
                            <w:pPr>
                              <w:pStyle w:val="FiBLfusszeile"/>
                              <w:spacing w:line="204" w:lineRule="exact"/>
                            </w:pPr>
                            <w:r w:rsidRPr="006641E5">
                              <w:t>Ackerstrasse</w:t>
                            </w:r>
                            <w:r>
                              <w:t xml:space="preserve"> 113, Postf. 219</w:t>
                            </w:r>
                          </w:p>
                          <w:p w:rsidR="000D68BA" w:rsidRPr="006641E5" w:rsidRDefault="000D68BA" w:rsidP="000D68BA">
                            <w:pPr>
                              <w:pStyle w:val="FiBLfusszeile"/>
                              <w:spacing w:line="204" w:lineRule="exact"/>
                            </w:pPr>
                            <w:r w:rsidRPr="006641E5">
                              <w:t>5070 Frick</w:t>
                            </w:r>
                            <w:r>
                              <w:t>, Schweiz</w:t>
                            </w:r>
                          </w:p>
                          <w:p w:rsidR="000D68BA" w:rsidRDefault="000D68BA" w:rsidP="000D68BA">
                            <w:pPr>
                              <w:pStyle w:val="FiBLfusszeile"/>
                              <w:spacing w:line="204" w:lineRule="exact"/>
                            </w:pPr>
                            <w:r w:rsidRPr="00357EE7">
                              <w:t>Tel. +41 (0)62 865 72 72</w:t>
                            </w:r>
                          </w:p>
                          <w:p w:rsidR="000D68BA" w:rsidRPr="000216A7" w:rsidRDefault="000D68BA" w:rsidP="000D68BA">
                            <w:pPr>
                              <w:pStyle w:val="FiBLfusszeile"/>
                              <w:spacing w:line="204" w:lineRule="exact"/>
                            </w:pPr>
                            <w:r w:rsidRPr="00357EE7">
                              <w:t>info.suisse@fibl.org, www.fibl.org</w:t>
                            </w:r>
                          </w:p>
                        </w:txbxContent>
                      </v:textbox>
                      <w10:wrap anchorx="page" anchory="page"/>
                    </v:shape>
                  </w:pict>
                </mc:Fallback>
              </mc:AlternateContent>
            </w:r>
            <w:r w:rsidRPr="00B07041">
              <w:rPr>
                <w:noProof/>
                <w:lang w:val="en-US" w:eastAsia="en-US"/>
              </w:rPr>
              <mc:AlternateContent>
                <mc:Choice Requires="wps">
                  <w:drawing>
                    <wp:anchor distT="0" distB="0" distL="114300" distR="114300" simplePos="0" relativeHeight="251672576" behindDoc="0" locked="0" layoutInCell="1" allowOverlap="1" wp14:anchorId="4793E2E7" wp14:editId="0F748FAA">
                      <wp:simplePos x="0" y="0"/>
                      <wp:positionH relativeFrom="margin">
                        <wp:posOffset>144145</wp:posOffset>
                      </wp:positionH>
                      <wp:positionV relativeFrom="page">
                        <wp:posOffset>9702536</wp:posOffset>
                      </wp:positionV>
                      <wp:extent cx="3467100" cy="702945"/>
                      <wp:effectExtent l="0" t="0" r="0" b="190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A6AE2" w14:textId="77777777" w:rsidR="00B160E7" w:rsidRPr="007709BC" w:rsidRDefault="00B160E7" w:rsidP="00B160E7">
                                  <w:pPr>
                                    <w:pStyle w:val="FiBLfusszeile"/>
                                  </w:pPr>
                                  <w:r>
                                    <w:t xml:space="preserve">Seit </w:t>
                                  </w:r>
                                  <w:r w:rsidRPr="007709BC">
                                    <w:t>1973</w:t>
                                  </w:r>
                                  <w:r>
                                    <w:t xml:space="preserve"> findet d</w:t>
                                  </w:r>
                                  <w:r w:rsidRPr="007709BC">
                                    <w:t>as Forschungsinstitut für biologischen Landbau (FiBL)</w:t>
                                  </w:r>
                                  <w:r>
                                    <w:t xml:space="preserve"> </w:t>
                                  </w:r>
                                  <w:r w:rsidRPr="007709BC">
                                    <w:t>intellige</w:t>
                                  </w:r>
                                  <w:r>
                                    <w:t>nte</w:t>
                                  </w:r>
                                  <w:r w:rsidRPr="007709BC">
                                    <w:t xml:space="preserve"> Lösungen für eine regenerative Landwirtschaft und eine nachhaltige Ernährung.</w:t>
                                  </w:r>
                                  <w:r>
                                    <w:t xml:space="preserve"> Mit</w:t>
                                  </w:r>
                                  <w:r w:rsidRPr="007709BC">
                                    <w:t xml:space="preserve"> Forschungs-, Beratungs- und Bildungstätigkeit </w:t>
                                  </w:r>
                                  <w:r>
                                    <w:t>setzen sich r</w:t>
                                  </w:r>
                                  <w:r w:rsidRPr="007709BC">
                                    <w:t xml:space="preserve">und 220 Mitarbeitende an den Standorten Schweiz, Deutschland und Österreich </w:t>
                                  </w:r>
                                  <w:r>
                                    <w:t>für eine ökologische Landwirtschaft ein.</w:t>
                                  </w:r>
                                  <w:r w:rsidRPr="007709BC">
                                    <w:t xml:space="preserve"> </w:t>
                                  </w:r>
                                </w:p>
                                <w:p w14:paraId="0513414A" w14:textId="77777777" w:rsidR="00B160E7" w:rsidRPr="00397CD4" w:rsidRDefault="00B160E7" w:rsidP="00B160E7">
                                  <w:pPr>
                                    <w:pStyle w:val="FiBLfusszei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937B1D" id="Text Box 9" o:spid="_x0000_s1030" type="#_x0000_t202" style="position:absolute;margin-left:11.35pt;margin-top:764pt;width:273pt;height:55.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9NFrwIAALA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" filled="f" stroked="f">
                      <v:textbox inset="0,0,0,0">
                        <w:txbxContent>
                          <w:p w:rsidR="00B160E7" w:rsidRPr="007709BC" w:rsidRDefault="00B160E7" w:rsidP="00B160E7">
                            <w:pPr>
                              <w:pStyle w:val="FiBLfusszeile"/>
                            </w:pPr>
                            <w:r>
                              <w:t xml:space="preserve">Seit </w:t>
                            </w:r>
                            <w:r w:rsidRPr="007709BC">
                              <w:t>1973</w:t>
                            </w:r>
                            <w:r>
                              <w:t xml:space="preserve"> findet d</w:t>
                            </w:r>
                            <w:r w:rsidRPr="007709BC">
                              <w:t>as Forschungsinstitut für biologischen Landbau (FiBL)</w:t>
                            </w:r>
                            <w:r>
                              <w:t xml:space="preserve"> </w:t>
                            </w:r>
                            <w:r w:rsidRPr="007709BC">
                              <w:t>intellige</w:t>
                            </w:r>
                            <w:r>
                              <w:t>nte</w:t>
                            </w:r>
                            <w:r w:rsidRPr="007709BC">
                              <w:t xml:space="preserve"> Lösungen für eine regenerative Landwirtschaft und eine nachhaltige Ernährung.</w:t>
                            </w:r>
                            <w:r>
                              <w:t xml:space="preserve"> Mit</w:t>
                            </w:r>
                            <w:r w:rsidRPr="007709BC">
                              <w:t xml:space="preserve"> Forschungs-, Beratungs- und Bildungstätigkeit </w:t>
                            </w:r>
                            <w:r>
                              <w:t>setzen sich r</w:t>
                            </w:r>
                            <w:r w:rsidRPr="007709BC">
                              <w:t xml:space="preserve">und 220 Mitarbeitende an den Standorten Schweiz, Deutschland und Österreich </w:t>
                            </w:r>
                            <w:r>
                              <w:t>für eine ökologische Landwirtschaft ein.</w:t>
                            </w:r>
                            <w:r w:rsidRPr="007709BC">
                              <w:t xml:space="preserve"> </w:t>
                            </w:r>
                          </w:p>
                          <w:p w:rsidR="00B160E7" w:rsidRPr="00397CD4" w:rsidRDefault="00B160E7" w:rsidP="00B160E7">
                            <w:pPr>
                              <w:pStyle w:val="FiBLfusszeile"/>
                            </w:pPr>
                          </w:p>
                        </w:txbxContent>
                      </v:textbox>
                      <w10:wrap anchorx="margin" anchory="page"/>
                    </v:shape>
                  </w:pict>
                </mc:Fallback>
              </mc:AlternateContent>
            </w:r>
          </w:p>
          <w:p w14:paraId="1E3452DC" w14:textId="77777777" w:rsidR="000D68BA" w:rsidRDefault="000F7B4F" w:rsidP="000D68BA">
            <w:pPr>
              <w:pStyle w:val="Footer"/>
            </w:pPr>
          </w:p>
        </w:sdtContent>
      </w:sdt>
    </w:sdtContent>
  </w:sdt>
  <w:p w14:paraId="585B8AD4" w14:textId="77777777" w:rsidR="000D68BA" w:rsidRPr="00AC3102" w:rsidRDefault="000D68BA" w:rsidP="000D68BA">
    <w:pPr>
      <w:pStyle w:val="FiBLfusszeile"/>
    </w:pPr>
  </w:p>
  <w:p w14:paraId="4AE9CDBE" w14:textId="77777777" w:rsidR="00881732" w:rsidRPr="000D68BA" w:rsidRDefault="000F7B4F" w:rsidP="000D68B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0E833" w14:textId="77777777" w:rsidR="00910D09" w:rsidRDefault="00910D09" w:rsidP="00F051E6">
    <w:pPr>
      <w:pStyle w:val="Footer"/>
    </w:pPr>
    <w:r>
      <w:fldChar w:fldCharType="begin"/>
    </w:r>
    <w:r>
      <w:instrText xml:space="preserve"> PAGE </w:instrText>
    </w:r>
    <w:r>
      <w:fldChar w:fldCharType="separate"/>
    </w:r>
    <w:r w:rsidR="000F7B4F">
      <w:rPr>
        <w:noProof/>
      </w:rPr>
      <w:t>2</w:t>
    </w:r>
    <w:r>
      <w:fldChar w:fldCharType="end"/>
    </w:r>
    <w:r>
      <w:t>/</w:t>
    </w:r>
    <w:r w:rsidR="000F7B4F">
      <w:fldChar w:fldCharType="begin"/>
    </w:r>
    <w:r w:rsidR="000F7B4F">
      <w:instrText xml:space="preserve"> NUMPAGES   \* MERGEFORMAT </w:instrText>
    </w:r>
    <w:r w:rsidR="000F7B4F">
      <w:fldChar w:fldCharType="separate"/>
    </w:r>
    <w:r w:rsidR="000F7B4F">
      <w:rPr>
        <w:noProof/>
      </w:rPr>
      <w:t>2</w:t>
    </w:r>
    <w:r w:rsidR="000F7B4F">
      <w:rPr>
        <w:noProof/>
      </w:rPr>
      <w:fldChar w:fldCharType="end"/>
    </w:r>
  </w:p>
  <w:p w14:paraId="10A8C326" w14:textId="77777777" w:rsidR="00C14E40" w:rsidRDefault="00C14E40"/>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480C9" w14:textId="77777777" w:rsidR="00881732" w:rsidRDefault="000F7B4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40F10" w14:textId="77777777" w:rsidR="008C5113" w:rsidRDefault="008C5113">
      <w:pPr>
        <w:spacing w:line="240" w:lineRule="auto"/>
      </w:pPr>
      <w:r>
        <w:separator/>
      </w:r>
    </w:p>
    <w:p w14:paraId="1AC297FB" w14:textId="77777777" w:rsidR="008C5113" w:rsidRDefault="008C5113"/>
    <w:p w14:paraId="364D3061" w14:textId="77777777" w:rsidR="008C5113" w:rsidRDefault="008C5113"/>
  </w:footnote>
  <w:footnote w:type="continuationSeparator" w:id="0">
    <w:p w14:paraId="7512A8AD" w14:textId="77777777" w:rsidR="008C5113" w:rsidRDefault="008C5113">
      <w:pPr>
        <w:spacing w:line="240" w:lineRule="auto"/>
      </w:pPr>
      <w:r>
        <w:continuationSeparator/>
      </w:r>
    </w:p>
    <w:p w14:paraId="67DDDAAC" w14:textId="77777777" w:rsidR="008C5113" w:rsidRDefault="008C5113"/>
    <w:p w14:paraId="451AF2FE" w14:textId="77777777" w:rsidR="008C5113" w:rsidRDefault="008C5113"/>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57568" w14:textId="77777777" w:rsidR="00881732" w:rsidRDefault="000678EC">
    <w:r>
      <w:rPr>
        <w:noProof/>
        <w:sz w:val="20"/>
        <w:lang w:val="en-US" w:eastAsia="en-US"/>
      </w:rPr>
      <w:drawing>
        <wp:anchor distT="0" distB="0" distL="114300" distR="114300" simplePos="0" relativeHeight="251653120" behindDoc="0" locked="0" layoutInCell="1" allowOverlap="1" wp14:anchorId="3AEDA822" wp14:editId="4A57EE20">
          <wp:simplePos x="0" y="0"/>
          <wp:positionH relativeFrom="column">
            <wp:posOffset>5287645</wp:posOffset>
          </wp:positionH>
          <wp:positionV relativeFrom="paragraph">
            <wp:posOffset>345440</wp:posOffset>
          </wp:positionV>
          <wp:extent cx="1166495" cy="763905"/>
          <wp:effectExtent l="0" t="0" r="0" b="0"/>
          <wp:wrapNone/>
          <wp:docPr id="11" name="Grafik 11"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54640" w14:textId="77777777" w:rsidR="00881732" w:rsidRDefault="000D68BA" w:rsidP="00FF3965">
    <w:pPr>
      <w:pStyle w:val="FiBLkopfzeile"/>
    </w:pPr>
    <w:r>
      <w:rPr>
        <w:noProof/>
        <w:lang w:val="en-US" w:eastAsia="en-US"/>
      </w:rPr>
      <mc:AlternateContent>
        <mc:Choice Requires="wpg">
          <w:drawing>
            <wp:anchor distT="0" distB="0" distL="114300" distR="114300" simplePos="0" relativeHeight="251662336" behindDoc="0" locked="0" layoutInCell="1" allowOverlap="1" wp14:anchorId="2A57304C" wp14:editId="6DE491F2">
              <wp:simplePos x="0" y="0"/>
              <wp:positionH relativeFrom="column">
                <wp:posOffset>-903605</wp:posOffset>
              </wp:positionH>
              <wp:positionV relativeFrom="paragraph">
                <wp:posOffset>-304800</wp:posOffset>
              </wp:positionV>
              <wp:extent cx="942975" cy="10152000"/>
              <wp:effectExtent l="0" t="0" r="9525" b="1905"/>
              <wp:wrapNone/>
              <wp:docPr id="2" name="Gruppieren 2"/>
              <wp:cNvGraphicFramePr/>
              <a:graphic xmlns:a="http://schemas.openxmlformats.org/drawingml/2006/main">
                <a:graphicData uri="http://schemas.microsoft.com/office/word/2010/wordprocessingGroup">
                  <wpg:wgp>
                    <wpg:cNvGrpSpPr/>
                    <wpg:grpSpPr>
                      <a:xfrm>
                        <a:off x="0" y="0"/>
                        <a:ext cx="942975" cy="10152000"/>
                        <a:chOff x="0" y="0"/>
                        <a:chExt cx="942975" cy="10152000"/>
                      </a:xfrm>
                    </wpg:grpSpPr>
                    <wps:wsp>
                      <wps:cNvPr id="8" name="Rechteck 8"/>
                      <wps:cNvSpPr>
                        <a:spLocks noChangeArrowheads="1"/>
                      </wps:cNvSpPr>
                      <wps:spPr bwMode="auto">
                        <a:xfrm>
                          <a:off x="0" y="0"/>
                          <a:ext cx="612000" cy="10152000"/>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feld 7"/>
                      <wps:cNvSpPr txBox="1">
                        <a:spLocks noChangeArrowheads="1"/>
                      </wps:cNvSpPr>
                      <wps:spPr bwMode="auto">
                        <a:xfrm>
                          <a:off x="190500" y="123825"/>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E233B" w14:textId="77777777" w:rsidR="0037248D" w:rsidRPr="009A0433" w:rsidRDefault="009A0433" w:rsidP="00FF3965">
                            <w:pPr>
                              <w:pStyle w:val="FiBLkopfzeile"/>
                            </w:pPr>
                            <w:r>
                              <w:t>Medienmitteilung</w:t>
                            </w:r>
                          </w:p>
                        </w:txbxContent>
                      </wps:txbx>
                      <wps:bodyPr rot="0" vert="vert270" wrap="square" lIns="0" tIns="0" rIns="0" bIns="0" anchor="t" anchorCtr="0" upright="1">
                        <a:noAutofit/>
                      </wps:bodyPr>
                    </wps:wsp>
                  </wpg:wgp>
                </a:graphicData>
              </a:graphic>
            </wp:anchor>
          </w:drawing>
        </mc:Choice>
        <mc:Fallback xmlns:w15="http://schemas.microsoft.com/office/word/2012/wordml">
          <w:pict>
            <v:group w14:anchorId="31FB955C" id="Gruppieren 2" o:spid="_x0000_s1026" style="position:absolute;left:0;text-align:left;margin-left:-71.15pt;margin-top:-24pt;width:74.25pt;height:799.35pt;z-index:251662336" coordsize="9429,10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">
              <v:rect id="Rechteck 8" o:spid="_x0000_s1027" style="position:absolute;width:6120;height:10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vWb4A&#10;AADaAAAADwAAAGRycy9kb3ducmV2LnhtbERPTYvCMBC9L/gfwgh7WTRVUNZqFFGE4kGoq/ehGZti&#10;MylNrN1/bw6Cx8f7Xm16W4uOWl85VjAZJyCIC6crLhVc/g6jXxA+IGusHZOCf/KwWQ++Vphq9+Sc&#10;unMoRQxhn6ICE0KTSukLQxb92DXEkbu51mKIsC2lbvEZw20tp0kylxYrjg0GG9oZKu7nh1VQmOo0&#10;62y2yP3kmP9k+yvfj7VS38N+uwQRqA8f8dudaQVxa7wSb4B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Br1m+AAAA2gAAAA8AAAAAAAAAAAAAAAAAmAIAAGRycy9kb3ducmV2&#10;LnhtbFBLBQYAAAAABAAEAPUAAACDAwAAAAA=&#10;" fillcolor="#00b091" stroked="f"/>
              <v:shapetype id="_x0000_t202" coordsize="21600,21600" o:spt="202" path="m,l,21600r21600,l21600,xe">
                <v:stroke joinstyle="miter"/>
                <v:path gradientshapeok="t" o:connecttype="rect"/>
              </v:shapetype>
              <v:shape id="Textfeld 7" o:spid="_x0000_s1028" type="#_x0000_t202" style="position:absolute;left:1905;top:1238;width:7524;height:55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tVsEA&#10;AADaAAAADwAAAGRycy9kb3ducmV2LnhtbESP0YrCMBRE34X9h3CFfdNUxe5SjSIFcZ8EtR9waa5N&#10;sbnpNtHWv98sCD4OM3OGWW8H24gHdb52rGA2TUAQl07XXCkoLvvJNwgfkDU2jknBkzxsNx+jNWba&#10;9XyixzlUIkLYZ6jAhNBmUvrSkEU/dS1x9K6usxii7CqpO+wj3DZyniSptFhzXDDYUm6ovJ3vVsHx&#10;KU2/sMuizPP0mC5+93g7NEp9jofdCkSgIbzDr/aPVvAF/1fiD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AbVbBAAAA2gAAAA8AAAAAAAAAAAAAAAAAmAIAAGRycy9kb3du&#10;cmV2LnhtbFBLBQYAAAAABAAEAPUAAACGAwAAAAA=&#10;" filled="f" stroked="f">
                <v:textbox style="layout-flow:vertical;mso-layout-flow-alt:bottom-to-top" inset="0,0,0,0">
                  <w:txbxContent>
                    <w:p w:rsidR="0037248D" w:rsidRPr="009A0433" w:rsidRDefault="009A0433" w:rsidP="00FF3965">
                      <w:pPr>
                        <w:pStyle w:val="FiBLkopfzeile"/>
                      </w:pPr>
                      <w:r>
                        <w:t>Medienmitteilung</w:t>
                      </w:r>
                    </w:p>
                  </w:txbxContent>
                </v:textbox>
              </v:shape>
            </v:group>
          </w:pict>
        </mc:Fallback>
      </mc:AlternateContent>
    </w:r>
    <w:r w:rsidR="000678EC" w:rsidRPr="00FF3965">
      <w:rPr>
        <w:noProof/>
        <w:lang w:val="en-US" w:eastAsia="en-US"/>
      </w:rPr>
      <w:drawing>
        <wp:anchor distT="0" distB="0" distL="114300" distR="114300" simplePos="0" relativeHeight="251656192" behindDoc="1" locked="0" layoutInCell="1" allowOverlap="1" wp14:anchorId="74BFF5E9" wp14:editId="0349D55F">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12" name="Grafik 12"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2CD04" w14:textId="77777777" w:rsidR="00881732" w:rsidRDefault="00636BD7">
    <w:r>
      <w:rPr>
        <w:noProof/>
        <w:lang w:val="en-US" w:eastAsia="en-US"/>
      </w:rPr>
      <w:drawing>
        <wp:anchor distT="0" distB="0" distL="114300" distR="114300" simplePos="0" relativeHeight="251667456" behindDoc="1" locked="0" layoutInCell="1" allowOverlap="1" wp14:anchorId="05B814C6" wp14:editId="0201A342">
          <wp:simplePos x="0" y="0"/>
          <wp:positionH relativeFrom="margin">
            <wp:align>left</wp:align>
          </wp:positionH>
          <wp:positionV relativeFrom="page">
            <wp:posOffset>447675</wp:posOffset>
          </wp:positionV>
          <wp:extent cx="1438275" cy="847725"/>
          <wp:effectExtent l="0" t="0" r="9525" b="9525"/>
          <wp:wrapTight wrapText="bothSides">
            <wp:wrapPolygon edited="0">
              <wp:start x="0" y="0"/>
              <wp:lineTo x="0" y="21357"/>
              <wp:lineTo x="21457" y="21357"/>
              <wp:lineTo x="21457"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47725"/>
                  </a:xfrm>
                  <a:prstGeom prst="rect">
                    <a:avLst/>
                  </a:prstGeom>
                  <a:noFill/>
                  <a:ln>
                    <a:noFill/>
                  </a:ln>
                </pic:spPr>
              </pic:pic>
            </a:graphicData>
          </a:graphic>
        </wp:anchor>
      </w:drawing>
    </w:r>
  </w:p>
  <w:p w14:paraId="5B2FFAC1" w14:textId="77777777" w:rsidR="00B02F5F" w:rsidRDefault="00B02F5F"/>
  <w:p w14:paraId="5AB391F5" w14:textId="77777777" w:rsidR="00C14E40" w:rsidRDefault="00C14E40"/>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9E961" w14:textId="77777777" w:rsidR="00881732" w:rsidRDefault="000678EC">
    <w:pPr>
      <w:jc w:val="center"/>
      <w:rPr>
        <w:rFonts w:ascii="FormataBQ-Cond" w:hAnsi="FormataBQ-Cond"/>
        <w:szCs w:val="22"/>
      </w:rPr>
    </w:pPr>
    <w:r>
      <w:rPr>
        <w:rFonts w:ascii="FormataBQ-Cond" w:hAnsi="FormataBQ-Cond"/>
        <w:noProof/>
        <w:szCs w:val="22"/>
        <w:lang w:val="en-US" w:eastAsia="en-US"/>
      </w:rPr>
      <w:drawing>
        <wp:anchor distT="0" distB="0" distL="114300" distR="114300" simplePos="0" relativeHeight="251654144" behindDoc="0" locked="0" layoutInCell="1" allowOverlap="1" wp14:anchorId="13E0DEB7" wp14:editId="34CCCDC1">
          <wp:simplePos x="0" y="0"/>
          <wp:positionH relativeFrom="column">
            <wp:posOffset>5135245</wp:posOffset>
          </wp:positionH>
          <wp:positionV relativeFrom="paragraph">
            <wp:posOffset>193040</wp:posOffset>
          </wp:positionV>
          <wp:extent cx="1166495" cy="763905"/>
          <wp:effectExtent l="0" t="0" r="0" b="0"/>
          <wp:wrapNone/>
          <wp:docPr id="1" name="Grafik 1"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Pr>
        <w:rFonts w:ascii="FormataBQ-Cond" w:hAnsi="FormataBQ-Cond"/>
        <w:szCs w:val="22"/>
      </w:rPr>
      <w:t xml:space="preserve">Seite - </w:t>
    </w:r>
    <w:r>
      <w:rPr>
        <w:rFonts w:ascii="FormataBQ-Cond" w:hAnsi="FormataBQ-Cond"/>
        <w:szCs w:val="22"/>
      </w:rPr>
      <w:fldChar w:fldCharType="begin"/>
    </w:r>
    <w:r>
      <w:rPr>
        <w:rFonts w:ascii="FormataBQ-Cond" w:hAnsi="FormataBQ-Cond"/>
        <w:szCs w:val="22"/>
      </w:rPr>
      <w:instrText xml:space="preserve"> PAGE </w:instrText>
    </w:r>
    <w:r>
      <w:rPr>
        <w:rFonts w:ascii="FormataBQ-Cond" w:hAnsi="FormataBQ-Cond"/>
        <w:szCs w:val="22"/>
      </w:rPr>
      <w:fldChar w:fldCharType="separate"/>
    </w:r>
    <w:r>
      <w:rPr>
        <w:rFonts w:ascii="FormataBQ-Cond" w:hAnsi="FormataBQ-Cond"/>
        <w:noProof/>
        <w:szCs w:val="22"/>
      </w:rPr>
      <w:t>2</w:t>
    </w:r>
    <w:r>
      <w:rPr>
        <w:rFonts w:ascii="FormataBQ-Cond" w:hAnsi="FormataBQ-Cond"/>
        <w:szCs w:val="22"/>
      </w:rPr>
      <w:fldChar w:fldCharType="end"/>
    </w:r>
    <w:r>
      <w:rPr>
        <w:rFonts w:ascii="FormataBQ-Cond" w:hAnsi="FormataBQ-Cond"/>
        <w:szCs w:val="22"/>
      </w:rPr>
      <w:t xml:space="preserve"> -</w:t>
    </w:r>
  </w:p>
  <w:p w14:paraId="5E1B12B7" w14:textId="77777777" w:rsidR="00B02F5F" w:rsidRDefault="00B02F5F"/>
  <w:p w14:paraId="4FA9E693" w14:textId="77777777" w:rsidR="00C14E40" w:rsidRDefault="00C14E4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15pt;height:28.25pt" o:bullet="t">
        <v:imagedata r:id="rId1" o:title="fibl_pfeil_gruen"/>
      </v:shape>
    </w:pict>
  </w:numPicBullet>
  <w:abstractNum w:abstractNumId="0">
    <w:nsid w:val="FFFFFF7C"/>
    <w:multiLevelType w:val="singleLevel"/>
    <w:tmpl w:val="AE881BFA"/>
    <w:lvl w:ilvl="0">
      <w:start w:val="1"/>
      <w:numFmt w:val="decimal"/>
      <w:lvlText w:val="%1."/>
      <w:lvlJc w:val="left"/>
      <w:pPr>
        <w:tabs>
          <w:tab w:val="num" w:pos="1492"/>
        </w:tabs>
        <w:ind w:left="1492" w:hanging="360"/>
      </w:pPr>
    </w:lvl>
  </w:abstractNum>
  <w:abstractNum w:abstractNumId="1">
    <w:nsid w:val="FFFFFF7D"/>
    <w:multiLevelType w:val="singleLevel"/>
    <w:tmpl w:val="B29A68D2"/>
    <w:lvl w:ilvl="0">
      <w:start w:val="1"/>
      <w:numFmt w:val="decimal"/>
      <w:lvlText w:val="%1."/>
      <w:lvlJc w:val="left"/>
      <w:pPr>
        <w:tabs>
          <w:tab w:val="num" w:pos="1209"/>
        </w:tabs>
        <w:ind w:left="1209" w:hanging="360"/>
      </w:pPr>
    </w:lvl>
  </w:abstractNum>
  <w:abstractNum w:abstractNumId="2">
    <w:nsid w:val="FFFFFF7E"/>
    <w:multiLevelType w:val="singleLevel"/>
    <w:tmpl w:val="DE1A26F4"/>
    <w:lvl w:ilvl="0">
      <w:start w:val="1"/>
      <w:numFmt w:val="decimal"/>
      <w:lvlText w:val="%1."/>
      <w:lvlJc w:val="left"/>
      <w:pPr>
        <w:tabs>
          <w:tab w:val="num" w:pos="926"/>
        </w:tabs>
        <w:ind w:left="926" w:hanging="360"/>
      </w:pPr>
    </w:lvl>
  </w:abstractNum>
  <w:abstractNum w:abstractNumId="3">
    <w:nsid w:val="FFFFFF7F"/>
    <w:multiLevelType w:val="singleLevel"/>
    <w:tmpl w:val="14E26042"/>
    <w:lvl w:ilvl="0">
      <w:start w:val="1"/>
      <w:numFmt w:val="decimal"/>
      <w:lvlText w:val="%1."/>
      <w:lvlJc w:val="left"/>
      <w:pPr>
        <w:tabs>
          <w:tab w:val="num" w:pos="643"/>
        </w:tabs>
        <w:ind w:left="643" w:hanging="360"/>
      </w:pPr>
    </w:lvl>
  </w:abstractNum>
  <w:abstractNum w:abstractNumId="4">
    <w:nsid w:val="FFFFFF80"/>
    <w:multiLevelType w:val="singleLevel"/>
    <w:tmpl w:val="A6DE3E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8496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9CFD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3C91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F0E2C4"/>
    <w:lvl w:ilvl="0">
      <w:start w:val="1"/>
      <w:numFmt w:val="decimal"/>
      <w:lvlText w:val="%1."/>
      <w:lvlJc w:val="left"/>
      <w:pPr>
        <w:tabs>
          <w:tab w:val="num" w:pos="360"/>
        </w:tabs>
        <w:ind w:left="360" w:hanging="360"/>
      </w:pPr>
    </w:lvl>
  </w:abstractNum>
  <w:abstractNum w:abstractNumId="9">
    <w:nsid w:val="FFFFFF89"/>
    <w:multiLevelType w:val="singleLevel"/>
    <w:tmpl w:val="27A8A028"/>
    <w:lvl w:ilvl="0">
      <w:start w:val="1"/>
      <w:numFmt w:val="bullet"/>
      <w:lvlText w:val=""/>
      <w:lvlJc w:val="left"/>
      <w:pPr>
        <w:tabs>
          <w:tab w:val="num" w:pos="360"/>
        </w:tabs>
        <w:ind w:left="360" w:hanging="360"/>
      </w:pPr>
      <w:rPr>
        <w:rFonts w:ascii="Symbol" w:hAnsi="Symbol" w:hint="default"/>
      </w:rPr>
    </w:lvl>
  </w:abstractNum>
  <w:abstractNum w:abstractNumId="10">
    <w:nsid w:val="6F2352E1"/>
    <w:multiLevelType w:val="hybridMultilevel"/>
    <w:tmpl w:val="6102EDB8"/>
    <w:lvl w:ilvl="0" w:tplc="F76CB348">
      <w:start w:val="1"/>
      <w:numFmt w:val="bullet"/>
      <w:pStyle w:val="FiBLaufzaehlung"/>
      <w:lvlText w:val=""/>
      <w:lvlPicBulletId w:val="0"/>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4414128"/>
    <w:multiLevelType w:val="multilevel"/>
    <w:tmpl w:val="69AC7380"/>
    <w:lvl w:ilvl="0">
      <w:start w:val="1"/>
      <w:numFmt w:val="bullet"/>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EyMTQyMzO3sDQ3MzRU0lEKTi0uzszPAymwrAUAaftAOiwAAAA="/>
  </w:docVars>
  <w:rsids>
    <w:rsidRoot w:val="000678EC"/>
    <w:rsid w:val="00001E12"/>
    <w:rsid w:val="000212F4"/>
    <w:rsid w:val="00027803"/>
    <w:rsid w:val="00066E28"/>
    <w:rsid w:val="000678EC"/>
    <w:rsid w:val="000704DB"/>
    <w:rsid w:val="00081A9F"/>
    <w:rsid w:val="0008319A"/>
    <w:rsid w:val="000850F7"/>
    <w:rsid w:val="00085B7F"/>
    <w:rsid w:val="000A2172"/>
    <w:rsid w:val="000D68BA"/>
    <w:rsid w:val="000D7D7C"/>
    <w:rsid w:val="000F7B4F"/>
    <w:rsid w:val="00100184"/>
    <w:rsid w:val="001126D1"/>
    <w:rsid w:val="0015303E"/>
    <w:rsid w:val="00166A27"/>
    <w:rsid w:val="001B5ECF"/>
    <w:rsid w:val="002225F9"/>
    <w:rsid w:val="00241495"/>
    <w:rsid w:val="00256545"/>
    <w:rsid w:val="00271B36"/>
    <w:rsid w:val="002A63B8"/>
    <w:rsid w:val="002B7F67"/>
    <w:rsid w:val="002C608C"/>
    <w:rsid w:val="002E6489"/>
    <w:rsid w:val="00375779"/>
    <w:rsid w:val="003874BD"/>
    <w:rsid w:val="00395B62"/>
    <w:rsid w:val="003C2D3B"/>
    <w:rsid w:val="003D1B3A"/>
    <w:rsid w:val="003D7D13"/>
    <w:rsid w:val="0044481E"/>
    <w:rsid w:val="004957F3"/>
    <w:rsid w:val="00495E8D"/>
    <w:rsid w:val="00567504"/>
    <w:rsid w:val="0058014A"/>
    <w:rsid w:val="00602440"/>
    <w:rsid w:val="00605769"/>
    <w:rsid w:val="0060636C"/>
    <w:rsid w:val="00613979"/>
    <w:rsid w:val="00636BD7"/>
    <w:rsid w:val="00690840"/>
    <w:rsid w:val="006B1063"/>
    <w:rsid w:val="006B3472"/>
    <w:rsid w:val="006C5336"/>
    <w:rsid w:val="00705830"/>
    <w:rsid w:val="007126F3"/>
    <w:rsid w:val="00764192"/>
    <w:rsid w:val="0078642D"/>
    <w:rsid w:val="007B5959"/>
    <w:rsid w:val="007C4212"/>
    <w:rsid w:val="007D7444"/>
    <w:rsid w:val="00801E61"/>
    <w:rsid w:val="0082058D"/>
    <w:rsid w:val="00854304"/>
    <w:rsid w:val="008742B2"/>
    <w:rsid w:val="008A13D8"/>
    <w:rsid w:val="008A37DD"/>
    <w:rsid w:val="008A5453"/>
    <w:rsid w:val="008C5113"/>
    <w:rsid w:val="008D0F3A"/>
    <w:rsid w:val="008E69D3"/>
    <w:rsid w:val="0090402C"/>
    <w:rsid w:val="00910D09"/>
    <w:rsid w:val="0091378E"/>
    <w:rsid w:val="009235F1"/>
    <w:rsid w:val="00936F4A"/>
    <w:rsid w:val="00975874"/>
    <w:rsid w:val="009A0433"/>
    <w:rsid w:val="009C5AA1"/>
    <w:rsid w:val="00A35C1E"/>
    <w:rsid w:val="00A7630F"/>
    <w:rsid w:val="00A945CB"/>
    <w:rsid w:val="00AA6698"/>
    <w:rsid w:val="00AA7D4A"/>
    <w:rsid w:val="00AC0B3B"/>
    <w:rsid w:val="00AD28E2"/>
    <w:rsid w:val="00AF78A8"/>
    <w:rsid w:val="00B02F5F"/>
    <w:rsid w:val="00B160E7"/>
    <w:rsid w:val="00B32898"/>
    <w:rsid w:val="00B742D6"/>
    <w:rsid w:val="00B75099"/>
    <w:rsid w:val="00B761C8"/>
    <w:rsid w:val="00BD6CD7"/>
    <w:rsid w:val="00C14E40"/>
    <w:rsid w:val="00C214FC"/>
    <w:rsid w:val="00C23D0C"/>
    <w:rsid w:val="00C87844"/>
    <w:rsid w:val="00CA5A94"/>
    <w:rsid w:val="00D01993"/>
    <w:rsid w:val="00D04B46"/>
    <w:rsid w:val="00D36ED8"/>
    <w:rsid w:val="00D65DC4"/>
    <w:rsid w:val="00D713EE"/>
    <w:rsid w:val="00D96235"/>
    <w:rsid w:val="00DB709F"/>
    <w:rsid w:val="00DC7F6F"/>
    <w:rsid w:val="00DE5BBF"/>
    <w:rsid w:val="00E04C4C"/>
    <w:rsid w:val="00E2081E"/>
    <w:rsid w:val="00E2766D"/>
    <w:rsid w:val="00E42DA5"/>
    <w:rsid w:val="00E63FB8"/>
    <w:rsid w:val="00E93BC2"/>
    <w:rsid w:val="00ED7EF0"/>
    <w:rsid w:val="00EF2501"/>
    <w:rsid w:val="00F051E6"/>
    <w:rsid w:val="00F12CC9"/>
    <w:rsid w:val="00F154F4"/>
    <w:rsid w:val="00F23EA8"/>
    <w:rsid w:val="00F34158"/>
    <w:rsid w:val="00F45D15"/>
    <w:rsid w:val="00F865D2"/>
    <w:rsid w:val="00FA270C"/>
    <w:rsid w:val="00FC7988"/>
    <w:rsid w:val="00FD3006"/>
    <w:rsid w:val="00FF396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890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iBL_standard"/>
    <w:rsid w:val="00E04C4C"/>
    <w:pPr>
      <w:spacing w:after="120" w:line="280" w:lineRule="atLeast"/>
      <w:ind w:left="170" w:right="170"/>
      <w:jc w:val="both"/>
    </w:pPr>
    <w:rPr>
      <w:rFonts w:ascii="Arial" w:eastAsia="Times New Roman" w:hAnsi="Arial" w:cs="Times New Roman"/>
      <w:color w:val="000000"/>
      <w:szCs w:val="20"/>
      <w:lang w:eastAsia="de-DE"/>
    </w:rPr>
  </w:style>
  <w:style w:type="paragraph" w:styleId="Heading1">
    <w:name w:val="heading 1"/>
    <w:basedOn w:val="Normal"/>
    <w:next w:val="Normal"/>
    <w:link w:val="Heading1Char"/>
    <w:uiPriority w:val="9"/>
    <w:rsid w:val="008A54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BLtitel">
    <w:name w:val="FiBL_titel"/>
    <w:basedOn w:val="Caption"/>
    <w:rsid w:val="008A5453"/>
    <w:pPr>
      <w:framePr w:w="7207" w:h="284" w:wrap="around" w:vAnchor="page" w:hAnchor="text" w:y="2705"/>
      <w:shd w:val="solid" w:color="FFFFFF" w:fill="FFFFFF"/>
      <w:spacing w:after="400" w:line="400" w:lineRule="atLeast"/>
      <w:jc w:val="left"/>
    </w:pPr>
    <w:rPr>
      <w:rFonts w:cs="Arial"/>
      <w:b/>
      <w:i w:val="0"/>
      <w:iCs w:val="0"/>
      <w:color w:val="000000"/>
      <w:sz w:val="36"/>
      <w:szCs w:val="52"/>
      <w:lang w:val="de-DE"/>
    </w:rPr>
  </w:style>
  <w:style w:type="paragraph" w:customStyle="1" w:styleId="FiBLmmueberschrift">
    <w:name w:val="FiBL_mm_ueberschrift"/>
    <w:basedOn w:val="Normal"/>
    <w:next w:val="Normal"/>
    <w:rsid w:val="008A5453"/>
    <w:pPr>
      <w:jc w:val="left"/>
    </w:pPr>
    <w:rPr>
      <w:rFonts w:cs="Arial"/>
      <w:b/>
      <w:sz w:val="28"/>
      <w:szCs w:val="36"/>
      <w:lang w:val="de-DE"/>
    </w:rPr>
  </w:style>
  <w:style w:type="paragraph" w:customStyle="1" w:styleId="FiBLmmlead">
    <w:name w:val="FiBL_mm_lead"/>
    <w:basedOn w:val="FiBLmmueberschrift"/>
    <w:next w:val="Normal"/>
    <w:rsid w:val="000678EC"/>
    <w:pPr>
      <w:contextualSpacing/>
    </w:pPr>
    <w:rPr>
      <w:sz w:val="22"/>
      <w:szCs w:val="24"/>
    </w:rPr>
  </w:style>
  <w:style w:type="paragraph" w:customStyle="1" w:styleId="FiBLzusatzinfo">
    <w:name w:val="FiBL_zusatzinfo"/>
    <w:basedOn w:val="Normal"/>
    <w:next w:val="Normal"/>
    <w:autoRedefine/>
    <w:rsid w:val="00FC7988"/>
    <w:pPr>
      <w:keepNext/>
      <w:tabs>
        <w:tab w:val="left" w:pos="4800"/>
      </w:tabs>
      <w:spacing w:before="360"/>
      <w:jc w:val="left"/>
    </w:pPr>
    <w:rPr>
      <w:b/>
      <w:bCs/>
    </w:rPr>
  </w:style>
  <w:style w:type="paragraph" w:customStyle="1" w:styleId="FiBLfusszeile">
    <w:name w:val="FiBL_fusszeile"/>
    <w:basedOn w:val="Normal"/>
    <w:rsid w:val="00D36ED8"/>
    <w:pPr>
      <w:tabs>
        <w:tab w:val="right" w:pos="9360"/>
      </w:tabs>
      <w:spacing w:after="0" w:line="192" w:lineRule="exact"/>
      <w:ind w:left="0" w:right="0"/>
      <w:jc w:val="left"/>
    </w:pPr>
    <w:rPr>
      <w:rFonts w:cs="Arial"/>
      <w:color w:val="auto"/>
      <w:sz w:val="16"/>
      <w:szCs w:val="17"/>
    </w:rPr>
  </w:style>
  <w:style w:type="paragraph" w:styleId="Caption">
    <w:name w:val="caption"/>
    <w:basedOn w:val="Normal"/>
    <w:next w:val="Normal"/>
    <w:uiPriority w:val="35"/>
    <w:semiHidden/>
    <w:unhideWhenUsed/>
    <w:qFormat/>
    <w:rsid w:val="000678EC"/>
    <w:pPr>
      <w:spacing w:after="200" w:line="240" w:lineRule="auto"/>
    </w:pPr>
    <w:rPr>
      <w:i/>
      <w:iCs/>
      <w:color w:val="44546A" w:themeColor="text2"/>
      <w:sz w:val="18"/>
      <w:szCs w:val="18"/>
    </w:rPr>
  </w:style>
  <w:style w:type="paragraph" w:customStyle="1" w:styleId="FiBLkopfzeile">
    <w:name w:val="FiBL_kopfzeile"/>
    <w:basedOn w:val="Normal"/>
    <w:rsid w:val="002225F9"/>
    <w:pPr>
      <w:ind w:left="709" w:right="0" w:hanging="709"/>
      <w:jc w:val="right"/>
    </w:pPr>
    <w:rPr>
      <w:rFonts w:cs="Arial"/>
      <w:caps/>
      <w:color w:val="FFFFFF"/>
      <w:spacing w:val="76"/>
      <w:sz w:val="72"/>
      <w:szCs w:val="72"/>
    </w:rPr>
  </w:style>
  <w:style w:type="paragraph" w:styleId="Footer">
    <w:name w:val="footer"/>
    <w:aliases w:val="FiBL_seitenzahl"/>
    <w:basedOn w:val="Normal"/>
    <w:link w:val="FooterChar"/>
    <w:uiPriority w:val="99"/>
    <w:unhideWhenUsed/>
    <w:rsid w:val="00C214FC"/>
    <w:pPr>
      <w:spacing w:after="0" w:line="240" w:lineRule="auto"/>
      <w:jc w:val="right"/>
    </w:pPr>
  </w:style>
  <w:style w:type="character" w:customStyle="1" w:styleId="FooterChar">
    <w:name w:val="Footer Char"/>
    <w:aliases w:val="FiBL_seitenzahl Char"/>
    <w:basedOn w:val="DefaultParagraphFont"/>
    <w:link w:val="Footer"/>
    <w:uiPriority w:val="99"/>
    <w:rsid w:val="00C214FC"/>
    <w:rPr>
      <w:rFonts w:ascii="Arial" w:eastAsia="Times New Roman" w:hAnsi="Arial" w:cs="Times New Roman"/>
      <w:color w:val="000000"/>
      <w:szCs w:val="20"/>
      <w:lang w:eastAsia="de-DE"/>
    </w:rPr>
  </w:style>
  <w:style w:type="character" w:customStyle="1" w:styleId="Heading1Char">
    <w:name w:val="Heading 1 Char"/>
    <w:basedOn w:val="DefaultParagraphFont"/>
    <w:link w:val="Heading1"/>
    <w:uiPriority w:val="9"/>
    <w:rsid w:val="008A5453"/>
    <w:rPr>
      <w:rFonts w:asciiTheme="majorHAnsi" w:eastAsiaTheme="majorEastAsia" w:hAnsiTheme="majorHAnsi" w:cstheme="majorBidi"/>
      <w:color w:val="2E74B5" w:themeColor="accent1" w:themeShade="BF"/>
      <w:sz w:val="32"/>
      <w:szCs w:val="32"/>
      <w:lang w:eastAsia="de-DE"/>
    </w:rPr>
  </w:style>
  <w:style w:type="paragraph" w:customStyle="1" w:styleId="FiBLquelle">
    <w:name w:val="FiBL_quelle"/>
    <w:basedOn w:val="Normal"/>
    <w:rsid w:val="00E2766D"/>
    <w:pPr>
      <w:spacing w:after="0" w:line="240" w:lineRule="auto"/>
      <w:ind w:left="879" w:hanging="709"/>
      <w:jc w:val="left"/>
    </w:pPr>
    <w:rPr>
      <w:sz w:val="20"/>
    </w:rPr>
  </w:style>
  <w:style w:type="paragraph" w:customStyle="1" w:styleId="FiBLaufzaehlung">
    <w:name w:val="FiBL_aufzaehlung"/>
    <w:basedOn w:val="Normal"/>
    <w:next w:val="Caption"/>
    <w:rsid w:val="00705830"/>
    <w:pPr>
      <w:numPr>
        <w:numId w:val="12"/>
      </w:numPr>
      <w:spacing w:after="60"/>
      <w:ind w:left="397"/>
      <w:jc w:val="left"/>
    </w:pPr>
    <w:rPr>
      <w:rFonts w:cs="Arial"/>
      <w:color w:val="auto"/>
      <w:szCs w:val="16"/>
    </w:rPr>
  </w:style>
  <w:style w:type="paragraph" w:styleId="Header">
    <w:name w:val="header"/>
    <w:basedOn w:val="Normal"/>
    <w:link w:val="HeaderChar"/>
    <w:unhideWhenUsed/>
    <w:rsid w:val="002225F9"/>
    <w:pPr>
      <w:tabs>
        <w:tab w:val="center" w:pos="4536"/>
        <w:tab w:val="right" w:pos="9072"/>
      </w:tabs>
      <w:spacing w:after="0" w:line="240" w:lineRule="auto"/>
    </w:pPr>
  </w:style>
  <w:style w:type="character" w:customStyle="1" w:styleId="HeaderChar">
    <w:name w:val="Header Char"/>
    <w:basedOn w:val="DefaultParagraphFont"/>
    <w:link w:val="Header"/>
    <w:rsid w:val="002225F9"/>
    <w:rPr>
      <w:rFonts w:ascii="Arial" w:eastAsia="Times New Roman" w:hAnsi="Arial" w:cs="Times New Roman"/>
      <w:color w:val="000000"/>
      <w:szCs w:val="20"/>
      <w:lang w:eastAsia="de-DE"/>
    </w:rPr>
  </w:style>
  <w:style w:type="character" w:styleId="Hyperlink">
    <w:name w:val="Hyperlink"/>
    <w:basedOn w:val="DefaultParagraphFont"/>
    <w:uiPriority w:val="99"/>
    <w:unhideWhenUsed/>
    <w:rsid w:val="00A35C1E"/>
    <w:rPr>
      <w:color w:val="0563C1" w:themeColor="hyperlink"/>
      <w:u w:val="single"/>
    </w:rPr>
  </w:style>
  <w:style w:type="character" w:styleId="FollowedHyperlink">
    <w:name w:val="FollowedHyperlink"/>
    <w:basedOn w:val="DefaultParagraphFont"/>
    <w:uiPriority w:val="99"/>
    <w:semiHidden/>
    <w:unhideWhenUsed/>
    <w:rsid w:val="00A35C1E"/>
    <w:rPr>
      <w:color w:val="954F72" w:themeColor="followedHyperlink"/>
      <w:u w:val="single"/>
    </w:rPr>
  </w:style>
  <w:style w:type="paragraph" w:styleId="BalloonText">
    <w:name w:val="Balloon Text"/>
    <w:basedOn w:val="Normal"/>
    <w:link w:val="BalloonTextChar"/>
    <w:uiPriority w:val="99"/>
    <w:semiHidden/>
    <w:unhideWhenUsed/>
    <w:rsid w:val="00801E6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01E61"/>
    <w:rPr>
      <w:rFonts w:ascii="Lucida Grande" w:eastAsia="Times New Roman" w:hAnsi="Lucida Grande" w:cs="Times New Roman"/>
      <w:color w:val="000000"/>
      <w:sz w:val="18"/>
      <w:szCs w:val="18"/>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iBL_standard"/>
    <w:rsid w:val="00E04C4C"/>
    <w:pPr>
      <w:spacing w:after="120" w:line="280" w:lineRule="atLeast"/>
      <w:ind w:left="170" w:right="170"/>
      <w:jc w:val="both"/>
    </w:pPr>
    <w:rPr>
      <w:rFonts w:ascii="Arial" w:eastAsia="Times New Roman" w:hAnsi="Arial" w:cs="Times New Roman"/>
      <w:color w:val="000000"/>
      <w:szCs w:val="20"/>
      <w:lang w:eastAsia="de-DE"/>
    </w:rPr>
  </w:style>
  <w:style w:type="paragraph" w:styleId="Heading1">
    <w:name w:val="heading 1"/>
    <w:basedOn w:val="Normal"/>
    <w:next w:val="Normal"/>
    <w:link w:val="Heading1Char"/>
    <w:uiPriority w:val="9"/>
    <w:rsid w:val="008A54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BLtitel">
    <w:name w:val="FiBL_titel"/>
    <w:basedOn w:val="Caption"/>
    <w:rsid w:val="008A5453"/>
    <w:pPr>
      <w:framePr w:w="7207" w:h="284" w:wrap="around" w:vAnchor="page" w:hAnchor="text" w:y="2705"/>
      <w:shd w:val="solid" w:color="FFFFFF" w:fill="FFFFFF"/>
      <w:spacing w:after="400" w:line="400" w:lineRule="atLeast"/>
      <w:jc w:val="left"/>
    </w:pPr>
    <w:rPr>
      <w:rFonts w:cs="Arial"/>
      <w:b/>
      <w:i w:val="0"/>
      <w:iCs w:val="0"/>
      <w:color w:val="000000"/>
      <w:sz w:val="36"/>
      <w:szCs w:val="52"/>
      <w:lang w:val="de-DE"/>
    </w:rPr>
  </w:style>
  <w:style w:type="paragraph" w:customStyle="1" w:styleId="FiBLmmueberschrift">
    <w:name w:val="FiBL_mm_ueberschrift"/>
    <w:basedOn w:val="Normal"/>
    <w:next w:val="Normal"/>
    <w:rsid w:val="008A5453"/>
    <w:pPr>
      <w:jc w:val="left"/>
    </w:pPr>
    <w:rPr>
      <w:rFonts w:cs="Arial"/>
      <w:b/>
      <w:sz w:val="28"/>
      <w:szCs w:val="36"/>
      <w:lang w:val="de-DE"/>
    </w:rPr>
  </w:style>
  <w:style w:type="paragraph" w:customStyle="1" w:styleId="FiBLmmlead">
    <w:name w:val="FiBL_mm_lead"/>
    <w:basedOn w:val="FiBLmmueberschrift"/>
    <w:next w:val="Normal"/>
    <w:rsid w:val="000678EC"/>
    <w:pPr>
      <w:contextualSpacing/>
    </w:pPr>
    <w:rPr>
      <w:sz w:val="22"/>
      <w:szCs w:val="24"/>
    </w:rPr>
  </w:style>
  <w:style w:type="paragraph" w:customStyle="1" w:styleId="FiBLzusatzinfo">
    <w:name w:val="FiBL_zusatzinfo"/>
    <w:basedOn w:val="Normal"/>
    <w:next w:val="Normal"/>
    <w:autoRedefine/>
    <w:rsid w:val="00FC7988"/>
    <w:pPr>
      <w:keepNext/>
      <w:tabs>
        <w:tab w:val="left" w:pos="4800"/>
      </w:tabs>
      <w:spacing w:before="360"/>
      <w:jc w:val="left"/>
    </w:pPr>
    <w:rPr>
      <w:b/>
      <w:bCs/>
    </w:rPr>
  </w:style>
  <w:style w:type="paragraph" w:customStyle="1" w:styleId="FiBLfusszeile">
    <w:name w:val="FiBL_fusszeile"/>
    <w:basedOn w:val="Normal"/>
    <w:rsid w:val="00D36ED8"/>
    <w:pPr>
      <w:tabs>
        <w:tab w:val="right" w:pos="9360"/>
      </w:tabs>
      <w:spacing w:after="0" w:line="192" w:lineRule="exact"/>
      <w:ind w:left="0" w:right="0"/>
      <w:jc w:val="left"/>
    </w:pPr>
    <w:rPr>
      <w:rFonts w:cs="Arial"/>
      <w:color w:val="auto"/>
      <w:sz w:val="16"/>
      <w:szCs w:val="17"/>
    </w:rPr>
  </w:style>
  <w:style w:type="paragraph" w:styleId="Caption">
    <w:name w:val="caption"/>
    <w:basedOn w:val="Normal"/>
    <w:next w:val="Normal"/>
    <w:uiPriority w:val="35"/>
    <w:semiHidden/>
    <w:unhideWhenUsed/>
    <w:qFormat/>
    <w:rsid w:val="000678EC"/>
    <w:pPr>
      <w:spacing w:after="200" w:line="240" w:lineRule="auto"/>
    </w:pPr>
    <w:rPr>
      <w:i/>
      <w:iCs/>
      <w:color w:val="44546A" w:themeColor="text2"/>
      <w:sz w:val="18"/>
      <w:szCs w:val="18"/>
    </w:rPr>
  </w:style>
  <w:style w:type="paragraph" w:customStyle="1" w:styleId="FiBLkopfzeile">
    <w:name w:val="FiBL_kopfzeile"/>
    <w:basedOn w:val="Normal"/>
    <w:rsid w:val="002225F9"/>
    <w:pPr>
      <w:ind w:left="709" w:right="0" w:hanging="709"/>
      <w:jc w:val="right"/>
    </w:pPr>
    <w:rPr>
      <w:rFonts w:cs="Arial"/>
      <w:caps/>
      <w:color w:val="FFFFFF"/>
      <w:spacing w:val="76"/>
      <w:sz w:val="72"/>
      <w:szCs w:val="72"/>
    </w:rPr>
  </w:style>
  <w:style w:type="paragraph" w:styleId="Footer">
    <w:name w:val="footer"/>
    <w:aliases w:val="FiBL_seitenzahl"/>
    <w:basedOn w:val="Normal"/>
    <w:link w:val="FooterChar"/>
    <w:uiPriority w:val="99"/>
    <w:unhideWhenUsed/>
    <w:rsid w:val="00C214FC"/>
    <w:pPr>
      <w:spacing w:after="0" w:line="240" w:lineRule="auto"/>
      <w:jc w:val="right"/>
    </w:pPr>
  </w:style>
  <w:style w:type="character" w:customStyle="1" w:styleId="FooterChar">
    <w:name w:val="Footer Char"/>
    <w:aliases w:val="FiBL_seitenzahl Char"/>
    <w:basedOn w:val="DefaultParagraphFont"/>
    <w:link w:val="Footer"/>
    <w:uiPriority w:val="99"/>
    <w:rsid w:val="00C214FC"/>
    <w:rPr>
      <w:rFonts w:ascii="Arial" w:eastAsia="Times New Roman" w:hAnsi="Arial" w:cs="Times New Roman"/>
      <w:color w:val="000000"/>
      <w:szCs w:val="20"/>
      <w:lang w:eastAsia="de-DE"/>
    </w:rPr>
  </w:style>
  <w:style w:type="character" w:customStyle="1" w:styleId="Heading1Char">
    <w:name w:val="Heading 1 Char"/>
    <w:basedOn w:val="DefaultParagraphFont"/>
    <w:link w:val="Heading1"/>
    <w:uiPriority w:val="9"/>
    <w:rsid w:val="008A5453"/>
    <w:rPr>
      <w:rFonts w:asciiTheme="majorHAnsi" w:eastAsiaTheme="majorEastAsia" w:hAnsiTheme="majorHAnsi" w:cstheme="majorBidi"/>
      <w:color w:val="2E74B5" w:themeColor="accent1" w:themeShade="BF"/>
      <w:sz w:val="32"/>
      <w:szCs w:val="32"/>
      <w:lang w:eastAsia="de-DE"/>
    </w:rPr>
  </w:style>
  <w:style w:type="paragraph" w:customStyle="1" w:styleId="FiBLquelle">
    <w:name w:val="FiBL_quelle"/>
    <w:basedOn w:val="Normal"/>
    <w:rsid w:val="00E2766D"/>
    <w:pPr>
      <w:spacing w:after="0" w:line="240" w:lineRule="auto"/>
      <w:ind w:left="879" w:hanging="709"/>
      <w:jc w:val="left"/>
    </w:pPr>
    <w:rPr>
      <w:sz w:val="20"/>
    </w:rPr>
  </w:style>
  <w:style w:type="paragraph" w:customStyle="1" w:styleId="FiBLaufzaehlung">
    <w:name w:val="FiBL_aufzaehlung"/>
    <w:basedOn w:val="Normal"/>
    <w:next w:val="Caption"/>
    <w:rsid w:val="00705830"/>
    <w:pPr>
      <w:numPr>
        <w:numId w:val="12"/>
      </w:numPr>
      <w:spacing w:after="60"/>
      <w:ind w:left="397"/>
      <w:jc w:val="left"/>
    </w:pPr>
    <w:rPr>
      <w:rFonts w:cs="Arial"/>
      <w:color w:val="auto"/>
      <w:szCs w:val="16"/>
    </w:rPr>
  </w:style>
  <w:style w:type="paragraph" w:styleId="Header">
    <w:name w:val="header"/>
    <w:basedOn w:val="Normal"/>
    <w:link w:val="HeaderChar"/>
    <w:unhideWhenUsed/>
    <w:rsid w:val="002225F9"/>
    <w:pPr>
      <w:tabs>
        <w:tab w:val="center" w:pos="4536"/>
        <w:tab w:val="right" w:pos="9072"/>
      </w:tabs>
      <w:spacing w:after="0" w:line="240" w:lineRule="auto"/>
    </w:pPr>
  </w:style>
  <w:style w:type="character" w:customStyle="1" w:styleId="HeaderChar">
    <w:name w:val="Header Char"/>
    <w:basedOn w:val="DefaultParagraphFont"/>
    <w:link w:val="Header"/>
    <w:rsid w:val="002225F9"/>
    <w:rPr>
      <w:rFonts w:ascii="Arial" w:eastAsia="Times New Roman" w:hAnsi="Arial" w:cs="Times New Roman"/>
      <w:color w:val="000000"/>
      <w:szCs w:val="20"/>
      <w:lang w:eastAsia="de-DE"/>
    </w:rPr>
  </w:style>
  <w:style w:type="character" w:styleId="Hyperlink">
    <w:name w:val="Hyperlink"/>
    <w:basedOn w:val="DefaultParagraphFont"/>
    <w:uiPriority w:val="99"/>
    <w:unhideWhenUsed/>
    <w:rsid w:val="00A35C1E"/>
    <w:rPr>
      <w:color w:val="0563C1" w:themeColor="hyperlink"/>
      <w:u w:val="single"/>
    </w:rPr>
  </w:style>
  <w:style w:type="character" w:styleId="FollowedHyperlink">
    <w:name w:val="FollowedHyperlink"/>
    <w:basedOn w:val="DefaultParagraphFont"/>
    <w:uiPriority w:val="99"/>
    <w:semiHidden/>
    <w:unhideWhenUsed/>
    <w:rsid w:val="00A35C1E"/>
    <w:rPr>
      <w:color w:val="954F72" w:themeColor="followedHyperlink"/>
      <w:u w:val="single"/>
    </w:rPr>
  </w:style>
  <w:style w:type="paragraph" w:styleId="BalloonText">
    <w:name w:val="Balloon Text"/>
    <w:basedOn w:val="Normal"/>
    <w:link w:val="BalloonTextChar"/>
    <w:uiPriority w:val="99"/>
    <w:semiHidden/>
    <w:unhideWhenUsed/>
    <w:rsid w:val="00801E6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01E61"/>
    <w:rPr>
      <w:rFonts w:ascii="Lucida Grande" w:eastAsia="Times New Roman" w:hAnsi="Lucida Grande" w:cs="Times New Roman"/>
      <w:color w:val="000000"/>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mailto:d.fritz@biovision.ch" TargetMode="Externa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header" Target="header4.xml"/><Relationship Id="rId24" Type="http://schemas.openxmlformats.org/officeDocument/2006/relationships/footer" Target="footer4.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yperlink" Target="http://www.icipe.org/" TargetMode="External"/><Relationship Id="rId14" Type="http://schemas.openxmlformats.org/officeDocument/2006/relationships/hyperlink" Target="http://www.kalro.org/" TargetMode="External"/><Relationship Id="rId15" Type="http://schemas.openxmlformats.org/officeDocument/2006/relationships/hyperlink" Target="http://www.koan.co.ke" TargetMode="External"/><Relationship Id="rId16" Type="http://schemas.openxmlformats.org/officeDocument/2006/relationships/hyperlink" Target="http://www.ku.ac.ke" TargetMode="External"/><Relationship Id="rId17" Type="http://schemas.openxmlformats.org/officeDocument/2006/relationships/hyperlink" Target="http://www.fibl.org/en/media.html" TargetMode="External"/><Relationship Id="rId18" Type="http://schemas.openxmlformats.org/officeDocument/2006/relationships/hyperlink" Target="http://www.systems-comparison.fibl.org/" TargetMode="External"/><Relationship Id="rId19" Type="http://schemas.openxmlformats.org/officeDocument/2006/relationships/hyperlink" Target="mailto:franziska.haemmerli@fibl.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E5626-3261-D04F-B10A-A87A83BEF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3303</Characters>
  <Application>Microsoft Macintosh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Basler Andreas</dc:creator>
  <cp:keywords/>
  <dc:description/>
  <cp:lastModifiedBy>Andreas Basler</cp:lastModifiedBy>
  <cp:revision>4</cp:revision>
  <cp:lastPrinted>2016-06-30T16:24:00Z</cp:lastPrinted>
  <dcterms:created xsi:type="dcterms:W3CDTF">2016-06-30T16:24:00Z</dcterms:created>
  <dcterms:modified xsi:type="dcterms:W3CDTF">2016-06-30T16:31:00Z</dcterms:modified>
</cp:coreProperties>
</file>