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1ED" w:rsidRPr="00212FA5" w:rsidRDefault="00BA11ED" w:rsidP="004878E9">
      <w:pPr>
        <w:pStyle w:val="fiblstandard"/>
        <w:sectPr w:rsidR="00BA11ED" w:rsidRPr="00212FA5" w:rsidSect="00D40CF0">
          <w:headerReference w:type="default" r:id="rId9"/>
          <w:footerReference w:type="default" r:id="rId10"/>
          <w:headerReference w:type="first" r:id="rId11"/>
          <w:footerReference w:type="first" r:id="rId12"/>
          <w:pgSz w:w="11906" w:h="16838" w:code="9"/>
          <w:pgMar w:top="1559" w:right="2835" w:bottom="1134" w:left="1474" w:header="1021" w:footer="913" w:gutter="0"/>
          <w:paperSrc w:first="1" w:other="1"/>
          <w:cols w:space="720"/>
          <w:titlePg/>
        </w:sectPr>
      </w:pPr>
      <w:bookmarkStart w:id="0" w:name="_GoBack"/>
      <w:bookmarkEnd w:id="0"/>
    </w:p>
    <w:p w:rsidR="005B2EEC" w:rsidRDefault="005B2EEC" w:rsidP="005B2EEC">
      <w:pPr>
        <w:pStyle w:val="fiblu1"/>
        <w:numPr>
          <w:ilvl w:val="0"/>
          <w:numId w:val="0"/>
        </w:numPr>
        <w:ind w:left="709" w:hanging="709"/>
      </w:pPr>
      <w:r>
        <w:lastRenderedPageBreak/>
        <w:t>Authentizität von Lebensmitteln</w:t>
      </w:r>
    </w:p>
    <w:p w:rsidR="005B2EEC" w:rsidRDefault="005B2EEC" w:rsidP="005B2EEC">
      <w:pPr>
        <w:pStyle w:val="fiblpmteaser"/>
      </w:pPr>
      <w:r>
        <w:t xml:space="preserve">Die Teilnehmer der Tagung „Authentizität von Lebensmitteln“ am 10. März in Frankfurt am Main waren sich einig: Die Echtheit und Herkunft von Lebensmitteln nimmt einen immer höheren Stellenwert ein. Sichere Kontrollmechanismen senken das Betrugsrisiko. </w:t>
      </w:r>
    </w:p>
    <w:p w:rsidR="00806780" w:rsidRDefault="00806780" w:rsidP="00806780">
      <w:pPr>
        <w:pStyle w:val="fiblstandard"/>
      </w:pPr>
      <w:r w:rsidRPr="00B71878">
        <w:rPr>
          <w:b/>
        </w:rPr>
        <w:t xml:space="preserve">(Frankfurt am Main, </w:t>
      </w:r>
      <w:r w:rsidR="005B2EEC" w:rsidRPr="00B71878">
        <w:rPr>
          <w:b/>
        </w:rPr>
        <w:t>17.</w:t>
      </w:r>
      <w:r w:rsidR="005B1310" w:rsidRPr="00B71878">
        <w:rPr>
          <w:b/>
        </w:rPr>
        <w:t xml:space="preserve"> </w:t>
      </w:r>
      <w:r w:rsidR="005B2EEC" w:rsidRPr="00B71878">
        <w:rPr>
          <w:b/>
        </w:rPr>
        <w:t>März 2015</w:t>
      </w:r>
      <w:r w:rsidRPr="00B71878">
        <w:rPr>
          <w:b/>
        </w:rPr>
        <w:t>)</w:t>
      </w:r>
      <w:r>
        <w:t xml:space="preserve"> </w:t>
      </w:r>
      <w:r w:rsidR="005B2EEC" w:rsidRPr="005B2EEC">
        <w:t>Fachleute aus Recht, Analytik, Lebensmittelüberwachung, Forschung und Handel diskutierten in einer vom Bundesministerium für Ernährung und Landwirtschaft geförderten Veranstaltung Lösungsansätze für Lebensmittelunternehmer, um die Authentizität von Lebensmitteln zu sichern. Organisiert wurde die Tagung vo</w:t>
      </w:r>
      <w:r w:rsidR="00E43F3F">
        <w:t>m</w:t>
      </w:r>
      <w:r w:rsidR="005B2EEC" w:rsidRPr="005B2EEC">
        <w:t xml:space="preserve"> </w:t>
      </w:r>
      <w:r w:rsidR="00F60E01">
        <w:t>Forschungsinstitut für biologischen Landbau</w:t>
      </w:r>
      <w:r w:rsidR="005B2EEC" w:rsidRPr="005B2EEC">
        <w:t xml:space="preserve">, </w:t>
      </w:r>
      <w:r w:rsidR="00F60E01">
        <w:t xml:space="preserve">dem Labor </w:t>
      </w:r>
      <w:proofErr w:type="spellStart"/>
      <w:r w:rsidR="00E43F3F">
        <w:t>A</w:t>
      </w:r>
      <w:r w:rsidR="005B2EEC" w:rsidRPr="005B2EEC">
        <w:t>groisolab</w:t>
      </w:r>
      <w:proofErr w:type="spellEnd"/>
      <w:r w:rsidR="005B2EEC" w:rsidRPr="005B2EEC">
        <w:t xml:space="preserve"> und </w:t>
      </w:r>
      <w:r w:rsidR="00F60E01">
        <w:t xml:space="preserve">dem Beratungsunternehmen </w:t>
      </w:r>
      <w:r w:rsidR="005B2EEC" w:rsidRPr="005B2EEC">
        <w:t>Quant Qualitätssicherung.</w:t>
      </w:r>
    </w:p>
    <w:p w:rsidR="005B2EEC" w:rsidRDefault="005B2EEC" w:rsidP="005B2EEC">
      <w:pPr>
        <w:pStyle w:val="fiblstandard"/>
      </w:pPr>
      <w:r>
        <w:t xml:space="preserve">Florian Fritz Preuß von der </w:t>
      </w:r>
      <w:proofErr w:type="spellStart"/>
      <w:r>
        <w:t>Quant</w:t>
      </w:r>
      <w:proofErr w:type="spellEnd"/>
      <w:r>
        <w:t xml:space="preserve"> GmbH stellte in seinem Vortrag fest, dass interne Prozesse in Betrieben oft auch heute noch in einer „Black Box“ unter Verschluss gehalten werden. Um im Ernstfall handeln zu können, müsse aber über die internen Prozess-Stufen Transparenz und Klarheit herrschen. Genauso bedeuten optionale Informationen</w:t>
      </w:r>
      <w:r w:rsidR="00E43F3F">
        <w:t>,</w:t>
      </w:r>
      <w:r>
        <w:t xml:space="preserve"> beispielsweise zu den Zutaten von zusammengesetzten Produkten, immer auch eine Verbesserung des Qualitätsmanagements. Hier gäbe es in vielen Unternehmen noch Nachholbedarf. </w:t>
      </w:r>
    </w:p>
    <w:p w:rsidR="005B2EEC" w:rsidRDefault="005B2EEC" w:rsidP="005B2EEC">
      <w:pPr>
        <w:pStyle w:val="fiblstandard"/>
      </w:pPr>
      <w:r>
        <w:t xml:space="preserve">Christian Weigel von der Kanzlei Krell </w:t>
      </w:r>
      <w:proofErr w:type="spellStart"/>
      <w:r>
        <w:t>Weyland</w:t>
      </w:r>
      <w:proofErr w:type="spellEnd"/>
      <w:r>
        <w:t xml:space="preserve"> Grube Rechtsanwälte zeigte auf, wo eine gewisse Nachlässigkeit bei der Rückverfolgbarkeit von Lebensmitteln sogar zu einer Straftat werden kann.</w:t>
      </w:r>
    </w:p>
    <w:p w:rsidR="005B2EEC" w:rsidRPr="00BE1C0C" w:rsidRDefault="005B2EEC" w:rsidP="005B2EEC">
      <w:pPr>
        <w:pStyle w:val="fibltabellenbeschriftung"/>
        <w:rPr>
          <w:sz w:val="22"/>
          <w:szCs w:val="22"/>
        </w:rPr>
      </w:pPr>
      <w:r w:rsidRPr="00BE1C0C">
        <w:rPr>
          <w:sz w:val="22"/>
          <w:szCs w:val="22"/>
        </w:rPr>
        <w:t>Kombination aus Prozesskontrolle, Rückverfolgbarkeit und Analytik</w:t>
      </w:r>
    </w:p>
    <w:p w:rsidR="005B2EEC" w:rsidRDefault="005B2EEC" w:rsidP="005B2EEC">
      <w:pPr>
        <w:pStyle w:val="fiblstandard"/>
      </w:pPr>
      <w:r>
        <w:t xml:space="preserve">Wie sie die Kombination aus Prozesskontrolle, Rückverfolgbarkeit und Analytik nutzen, zeigten Franziska Aschenbach von der Gesellschaft für Ressourcenschutz und Peter </w:t>
      </w:r>
      <w:proofErr w:type="spellStart"/>
      <w:r>
        <w:t>Klingmann</w:t>
      </w:r>
      <w:proofErr w:type="spellEnd"/>
      <w:r>
        <w:t xml:space="preserve"> vom Regionalfenster e.V. auf. Sie setzen </w:t>
      </w:r>
      <w:r w:rsidR="006E0394">
        <w:t xml:space="preserve">die Stabil-Isotopen-Analyse bereits </w:t>
      </w:r>
      <w:r>
        <w:t>als An</w:t>
      </w:r>
      <w:r w:rsidR="00130E7D">
        <w:t xml:space="preserve">alysemethode </w:t>
      </w:r>
      <w:r>
        <w:t xml:space="preserve">ein, um beispielsweise die Herkunft von Obst und Gemüse zu verifizieren. </w:t>
      </w:r>
    </w:p>
    <w:p w:rsidR="005B2EEC" w:rsidRDefault="005B2EEC" w:rsidP="005B2EEC">
      <w:pPr>
        <w:pStyle w:val="fiblstandard"/>
      </w:pPr>
      <w:r>
        <w:t xml:space="preserve">Dr. Markus </w:t>
      </w:r>
      <w:proofErr w:type="spellStart"/>
      <w:r>
        <w:t>Boner</w:t>
      </w:r>
      <w:proofErr w:type="spellEnd"/>
      <w:r>
        <w:t xml:space="preserve"> vom Labor </w:t>
      </w:r>
      <w:proofErr w:type="spellStart"/>
      <w:r w:rsidR="00E43F3F">
        <w:t>A</w:t>
      </w:r>
      <w:r>
        <w:t>groisolab</w:t>
      </w:r>
      <w:proofErr w:type="spellEnd"/>
      <w:r>
        <w:t xml:space="preserve"> zeigte gemeinsam mit Kollegen aus Forschung und Technik am Projekt Wasserzeichen auf, wie die Stabil-Isotopen-Analyse zur Prüfung von Herkunftsangaben genutzt werden kann. Jede Region hat ganz spezifische Wachstumsbedingungen, die sich in der chemischen Zusammensetzung der Lebensmittel niederschlagen. Ist der Weizen aus dem Taunus, die Kartoffel aus der Rhön? Je nach Lebensmittel kann das mit Laboranalysen inzwischen schon ziemlich sicher bestimmt werden. Dazu ist eine Datenbank mit Referenzwerten notwendig. I</w:t>
      </w:r>
      <w:r w:rsidR="00130E7D">
        <w:t>m Projekt „Wasserzeichen“ wurden</w:t>
      </w:r>
      <w:r>
        <w:t xml:space="preserve"> die Referenzen für Lebensmittel von Weizen über Äpfel bis hin zu Fleisch und Milch in verschiedenen definierten Regionen in Hessen erhoben. Anschließend wurden entsprechende Testprodukte mit </w:t>
      </w:r>
      <w:r w:rsidR="00E43F3F">
        <w:t>r</w:t>
      </w:r>
      <w:r>
        <w:t>egionaler Auslobung im Einzelhandel gekauft und auf ihre Herkunft überprüft. Das Ergebnis: „Die Isotopenanalyse ermöglicht es Herstellern und Handel schon jetzt, die regionale Herkunft der Produkte effizient zu überprüfen und zu sichern“</w:t>
      </w:r>
      <w:r w:rsidR="00E43F3F">
        <w:t>,</w:t>
      </w:r>
      <w:r>
        <w:t xml:space="preserve"> erklärt Dr. Markus </w:t>
      </w:r>
      <w:proofErr w:type="spellStart"/>
      <w:r>
        <w:t>Boner</w:t>
      </w:r>
      <w:proofErr w:type="spellEnd"/>
      <w:r>
        <w:t xml:space="preserve">. Der Nachteil: </w:t>
      </w:r>
      <w:r w:rsidR="00E43F3F">
        <w:t>D</w:t>
      </w:r>
      <w:r>
        <w:t xml:space="preserve">er Aufbau von </w:t>
      </w:r>
      <w:r>
        <w:lastRenderedPageBreak/>
        <w:t>Referenzdaten für eine Region ist relativ teuer und aufwendig</w:t>
      </w:r>
      <w:r w:rsidR="00130E7D">
        <w:t>. In einem weiteren Projekt wurde</w:t>
      </w:r>
      <w:r>
        <w:t xml:space="preserve"> deshalb eine kostengünstigere Variante erprobt. Erzeuger von regional ausgelobten Waren geben Rückstellprobe</w:t>
      </w:r>
      <w:r w:rsidR="00E43F3F">
        <w:t>n</w:t>
      </w:r>
      <w:r>
        <w:t xml:space="preserve"> ab, die jeweils als Vergleich für stichprobenartige Prüfungen von Rohwarenlieferungen und Produkten des jeweiligen Erzeugers dien</w:t>
      </w:r>
      <w:r w:rsidR="00E43F3F">
        <w:t>en</w:t>
      </w:r>
      <w:r>
        <w:t>. Diese Methode wird in der Kontrolle des Regionalfenster e.V. bereits praktisch und mit Erfolg angewendet.</w:t>
      </w:r>
    </w:p>
    <w:p w:rsidR="005B2EEC" w:rsidRPr="00814AD3" w:rsidRDefault="005B2EEC" w:rsidP="005B2EEC">
      <w:pPr>
        <w:pStyle w:val="fiblstandard"/>
        <w:rPr>
          <w:b/>
        </w:rPr>
      </w:pPr>
      <w:r w:rsidRPr="00814AD3">
        <w:rPr>
          <w:b/>
        </w:rPr>
        <w:t>Vielfältig sichern</w:t>
      </w:r>
    </w:p>
    <w:p w:rsidR="005B2EEC" w:rsidRDefault="005B2EEC" w:rsidP="005B2EEC">
      <w:pPr>
        <w:pStyle w:val="fiblstandard"/>
      </w:pPr>
      <w:r>
        <w:t>Die im Projekt „Wasserzeichen“ erhobenen Daten wurden der Lebensmittelkontrolle Hessen zur Verfügung gestellt</w:t>
      </w:r>
      <w:r w:rsidR="00130E7D">
        <w:t>, um</w:t>
      </w:r>
      <w:r>
        <w:t xml:space="preserve"> eine Anwendung in der gesetzlichen Kontrolle zu prüfen. Dr. Ralf Pätzold vom Landesbetrieb Hessisches Landeslabor legte dar, dass die im Handel blind gezogenen Proben anhand der vorhandenen Datenbank in der Regel verifiziert werden konnten. Allerdings gab es einige zunächst auffällige Werte. Nach Rücksprache mit dem Labor konnten die Vorbehalte aufgelöst werden. Pätzold kam deshalb zu dem Schluss, dass die Stabil-Isotopen-Analyse mit einigen Ausnahmen derzeit eher ein Instrument für den Handel sei als für die Lebensmittelkontrolle.</w:t>
      </w:r>
    </w:p>
    <w:p w:rsidR="005B2EEC" w:rsidRDefault="005B2EEC" w:rsidP="005B2EEC">
      <w:pPr>
        <w:pStyle w:val="fiblstandard"/>
      </w:pPr>
      <w:r>
        <w:t>Um die Authentizität zu sichern, ist ein ganzer Maßnahmenkatalog notwendig. Die Stabil-Isotopen-Analyse kann dabei helfen, Betrugsfälle aufzuklären. Im Laufe ihrer Weiterentwicklung sind schon Ansätze entstanden, wie der relativ hohe Aufwand bei der Analyse risikoorientiert angewendet geringer wird. Daran gilt es weiter zu arbeiten, so das Fazit der Tagung.</w:t>
      </w:r>
    </w:p>
    <w:p w:rsidR="004843CE" w:rsidRDefault="004843CE" w:rsidP="005B2EEC">
      <w:pPr>
        <w:pStyle w:val="fiblstandard"/>
      </w:pPr>
    </w:p>
    <w:p w:rsidR="004843CE" w:rsidRDefault="004843CE" w:rsidP="005B2EEC">
      <w:pPr>
        <w:pStyle w:val="fiblstandard"/>
      </w:pPr>
      <w:r>
        <w:t>4</w:t>
      </w:r>
      <w:r w:rsidR="00F50D11">
        <w:t>.</w:t>
      </w:r>
      <w:r>
        <w:t>380 Zeichen, Abdruck honorarfrei, um ein Belegexemplar wird gebeten.</w:t>
      </w:r>
    </w:p>
    <w:p w:rsidR="004843CE" w:rsidRDefault="004843CE" w:rsidP="005B2EEC">
      <w:pPr>
        <w:pStyle w:val="fiblstandard"/>
      </w:pPr>
    </w:p>
    <w:p w:rsidR="005B2EEC" w:rsidRDefault="005B2EEC" w:rsidP="005B2EEC">
      <w:pPr>
        <w:pStyle w:val="fiblstandard"/>
      </w:pPr>
      <w:r>
        <w:t xml:space="preserve">Weitere Informationen zum Projekt Wasserzeichen erhalten Sie unter </w:t>
      </w:r>
      <w:r w:rsidRPr="005D7410">
        <w:t>www.fibl.org/de/deutschland/themen-de/qualitaet-de/wasserzeichen.html</w:t>
      </w:r>
    </w:p>
    <w:p w:rsidR="00705B1A" w:rsidRDefault="005B2EEC" w:rsidP="005B2EEC">
      <w:pPr>
        <w:pStyle w:val="fiblstandard"/>
      </w:pPr>
      <w:r>
        <w:t xml:space="preserve">Die Präsentationen stehen in den kommenden 10 Tagen unter folgendem Link zur Verfügung: </w:t>
      </w:r>
      <w:hyperlink r:id="rId13" w:history="1">
        <w:r w:rsidRPr="005D7410">
          <w:rPr>
            <w:rStyle w:val="Hyperlink"/>
          </w:rPr>
          <w:t>https://www.hidrive.strato.com/lnk/D7jArGRm</w:t>
        </w:r>
      </w:hyperlink>
    </w:p>
    <w:sectPr w:rsidR="00705B1A" w:rsidSect="00FA5EFD">
      <w:headerReference w:type="default" r:id="rId14"/>
      <w:footerReference w:type="default" r:id="rId15"/>
      <w:headerReference w:type="first" r:id="rId16"/>
      <w:footerReference w:type="first" r:id="rId17"/>
      <w:type w:val="continuous"/>
      <w:pgSz w:w="11906" w:h="16838" w:code="9"/>
      <w:pgMar w:top="1985" w:right="2835" w:bottom="1559" w:left="1474" w:header="1077" w:footer="913" w:gutter="0"/>
      <w:paperSrc w:first="2" w:other="7"/>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B2A" w:rsidRDefault="000C6B2A">
      <w:r>
        <w:separator/>
      </w:r>
    </w:p>
  </w:endnote>
  <w:endnote w:type="continuationSeparator" w:id="0">
    <w:p w:rsidR="000C6B2A" w:rsidRDefault="000C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Regular">
    <w:altName w:val="Arial Narrow"/>
    <w:panose1 w:val="00000000000000000000"/>
    <w:charset w:val="00"/>
    <w:family w:val="auto"/>
    <w:notTrueType/>
    <w:pitch w:val="variable"/>
    <w:sig w:usb0="00000003" w:usb1="00000000" w:usb2="00000000" w:usb3="00000000" w:csb0="00000001" w:csb1="00000000"/>
  </w:font>
  <w:font w:name="Formata Bold">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ormataBQ-Cond">
    <w:panose1 w:val="00000500000000000000"/>
    <w:charset w:val="00"/>
    <w:family w:val="roman"/>
    <w:notTrueType/>
    <w:pitch w:val="variable"/>
    <w:sig w:usb0="00000003" w:usb1="00000000" w:usb2="00000000" w:usb3="00000000" w:csb0="00000001" w:csb1="00000000"/>
  </w:font>
  <w:font w:name="FormataBQ-Regular">
    <w:panose1 w:val="000005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rmataBQ-Medium">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FC3F29">
    <w:pPr>
      <w:pStyle w:val="Kopfzeile"/>
      <w:jc w:val="center"/>
    </w:pPr>
    <w:r>
      <w:rPr>
        <w:noProof/>
        <w:sz w:val="20"/>
        <w:lang w:val="de-DE"/>
      </w:rPr>
      <mc:AlternateContent>
        <mc:Choice Requires="wps">
          <w:drawing>
            <wp:anchor distT="0" distB="0" distL="114300" distR="114300" simplePos="0" relativeHeight="251655168" behindDoc="0" locked="0" layoutInCell="1" allowOverlap="0">
              <wp:simplePos x="0" y="0"/>
              <wp:positionH relativeFrom="page">
                <wp:posOffset>5842635</wp:posOffset>
              </wp:positionH>
              <wp:positionV relativeFrom="page">
                <wp:posOffset>8136890</wp:posOffset>
              </wp:positionV>
              <wp:extent cx="1524000" cy="4572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AB2" w:rsidRDefault="008C6AB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26" type="#_x0000_t202" style="position:absolute;left:0;text-align:left;margin-left:460.05pt;margin-top:640.7pt;width:120pt;height: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CT&#10;6La6ggIAAA8FAAAOAAAAAAAAAAAAAAAAAC4CAABkcnMvZTJvRG9jLnhtbFBLAQItABQABgAIAAAA&#10;IQCvJAzo4QAAAA4BAAAPAAAAAAAAAAAAAAAAANwEAABkcnMvZG93bnJldi54bWxQSwUGAAAAAAQA&#10;BADzAAAA6gUAAAAA&#10;" o:allowoverlap="f" stroked="f">
              <v:textbox>
                <w:txbxContent>
                  <w:p w:rsidR="008C6AB2" w:rsidRDefault="008C6AB2">
                    <w:pPr>
                      <w:rPr>
                        <w:rFonts w:ascii="FormataBQ-Medium" w:hAnsi="FormataBQ-Medium"/>
                        <w:bCs/>
                        <w:color w:val="00B091"/>
                        <w:sz w:val="16"/>
                        <w:lang w:val="it-IT"/>
                      </w:rPr>
                    </w:pPr>
                    <w:r>
                      <w:rPr>
                        <w:rFonts w:ascii="FormataBQ-Medium" w:hAnsi="FormataBQ-Medium"/>
                        <w:bCs/>
                        <w:color w:val="00B091"/>
                        <w:sz w:val="16"/>
                        <w:lang w:val="it-IT"/>
                      </w:rPr>
                      <w:t xml:space="preserve">FiBL </w:t>
                    </w:r>
                    <w:proofErr w:type="spellStart"/>
                    <w:r>
                      <w:rPr>
                        <w:rFonts w:ascii="FormataBQ-Medium" w:hAnsi="FormataBQ-Medium"/>
                        <w:bCs/>
                        <w:color w:val="00B091"/>
                        <w:sz w:val="16"/>
                        <w:lang w:val="it-IT"/>
                      </w:rPr>
                      <w:t>Frick</w:t>
                    </w:r>
                    <w:proofErr w:type="spellEnd"/>
                  </w:p>
                  <w:p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C6AB2">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43" w:rsidRDefault="00FC3F29">
    <w:pPr>
      <w:pStyle w:val="Fuzeile"/>
    </w:pPr>
    <w:r>
      <w:rPr>
        <w:noProof/>
        <w:lang w:val="de-DE"/>
      </w:rPr>
      <w:drawing>
        <wp:anchor distT="0" distB="0" distL="114300" distR="114300" simplePos="0" relativeHeight="251659264" behindDoc="0" locked="0" layoutInCell="1" allowOverlap="1">
          <wp:simplePos x="0" y="0"/>
          <wp:positionH relativeFrom="page">
            <wp:posOffset>5976620</wp:posOffset>
          </wp:positionH>
          <wp:positionV relativeFrom="page">
            <wp:posOffset>9408160</wp:posOffset>
          </wp:positionV>
          <wp:extent cx="1094105" cy="1105535"/>
          <wp:effectExtent l="0" t="0" r="0" b="0"/>
          <wp:wrapNone/>
          <wp:docPr id="25" name="Bild 25" descr="fibl_briefpapier_rechts_unten_12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bl_briefpapier_rechts_unten_1207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0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Pr="00AF4320" w:rsidRDefault="00490336" w:rsidP="00490336">
    <w:pPr>
      <w:pStyle w:val="fiblbriefStandard"/>
      <w:jc w:val="center"/>
    </w:pPr>
    <w:r>
      <w:t xml:space="preserve">Seite </w:t>
    </w:r>
    <w:r w:rsidRPr="002145CB">
      <w:rPr>
        <w:rStyle w:val="Seitenzahl"/>
      </w:rPr>
      <w:fldChar w:fldCharType="begin"/>
    </w:r>
    <w:r w:rsidRPr="002145CB">
      <w:rPr>
        <w:rStyle w:val="Seitenzahl"/>
      </w:rPr>
      <w:instrText xml:space="preserve"> PAGE </w:instrText>
    </w:r>
    <w:r w:rsidRPr="002145CB">
      <w:rPr>
        <w:rStyle w:val="Seitenzahl"/>
      </w:rPr>
      <w:fldChar w:fldCharType="separate"/>
    </w:r>
    <w:r w:rsidR="00CD3812">
      <w:rPr>
        <w:rStyle w:val="Seitenzahl"/>
        <w:noProof/>
      </w:rPr>
      <w:t>2</w:t>
    </w:r>
    <w:r w:rsidRPr="002145CB">
      <w:rPr>
        <w:rStyle w:val="Seitenzah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8C6A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B2A" w:rsidRDefault="000C6B2A">
      <w:r>
        <w:separator/>
      </w:r>
    </w:p>
  </w:footnote>
  <w:footnote w:type="continuationSeparator" w:id="0">
    <w:p w:rsidR="000C6B2A" w:rsidRDefault="000C6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FC3F29">
    <w:pPr>
      <w:pStyle w:val="Kopfzeile"/>
    </w:pPr>
    <w:r>
      <w:rPr>
        <w:noProof/>
        <w:sz w:val="20"/>
        <w:lang w:val="de-DE"/>
      </w:rPr>
      <w:drawing>
        <wp:anchor distT="0" distB="0" distL="114300" distR="114300" simplePos="0" relativeHeight="251654144" behindDoc="0" locked="0" layoutInCell="1" allowOverlap="1">
          <wp:simplePos x="0" y="0"/>
          <wp:positionH relativeFrom="column">
            <wp:posOffset>5287645</wp:posOffset>
          </wp:positionH>
          <wp:positionV relativeFrom="paragraph">
            <wp:posOffset>345440</wp:posOffset>
          </wp:positionV>
          <wp:extent cx="1166495" cy="763905"/>
          <wp:effectExtent l="0" t="0" r="0" b="0"/>
          <wp:wrapNone/>
          <wp:docPr id="7" name="Bild 7"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Pr="00754324" w:rsidRDefault="00FC3F29">
    <w:pPr>
      <w:pStyle w:val="Kopfzeile"/>
      <w:rPr>
        <w:rFonts w:ascii="Arial" w:hAnsi="Arial" w:cs="Arial"/>
        <w:sz w:val="20"/>
        <w:lang w:val="de-DE"/>
      </w:rPr>
    </w:pPr>
    <w:r>
      <w:rPr>
        <w:rFonts w:ascii="Arial" w:hAnsi="Arial" w:cs="Arial"/>
        <w:noProof/>
        <w:sz w:val="20"/>
        <w:lang w:val="de-DE"/>
      </w:rPr>
      <w:drawing>
        <wp:anchor distT="0" distB="0" distL="114300" distR="114300" simplePos="0" relativeHeight="251660288" behindDoc="0" locked="0" layoutInCell="1" allowOverlap="1">
          <wp:simplePos x="0" y="0"/>
          <wp:positionH relativeFrom="page">
            <wp:posOffset>5976620</wp:posOffset>
          </wp:positionH>
          <wp:positionV relativeFrom="page">
            <wp:posOffset>334645</wp:posOffset>
          </wp:positionV>
          <wp:extent cx="1319530" cy="862330"/>
          <wp:effectExtent l="0" t="0" r="0" b="0"/>
          <wp:wrapNone/>
          <wp:docPr id="26" name="Bild 26" descr="fibl_briefpapier_logo_12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bl_briefpapier_logo_1207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53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val="de-DE"/>
      </w:rPr>
      <mc:AlternateContent>
        <mc:Choice Requires="wps">
          <w:drawing>
            <wp:anchor distT="0" distB="0" distL="114300" distR="114300" simplePos="0" relativeHeight="251658240" behindDoc="0" locked="0" layoutInCell="1" allowOverlap="0">
              <wp:simplePos x="0" y="0"/>
              <wp:positionH relativeFrom="page">
                <wp:posOffset>5976620</wp:posOffset>
              </wp:positionH>
              <wp:positionV relativeFrom="page">
                <wp:posOffset>6246495</wp:posOffset>
              </wp:positionV>
              <wp:extent cx="1501140" cy="79184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743" w:rsidRDefault="00884743" w:rsidP="00884743">
                          <w:pPr>
                            <w:pStyle w:val="fiblbriefMarginale"/>
                          </w:pPr>
                          <w:r>
                            <w:t>Ihr Ansprechpartner:</w:t>
                          </w:r>
                        </w:p>
                        <w:p w:rsidR="00884743" w:rsidRDefault="00884743" w:rsidP="00884743">
                          <w:pPr>
                            <w:pStyle w:val="fiblbriefMarginale"/>
                          </w:pPr>
                        </w:p>
                        <w:p w:rsidR="00884743" w:rsidRPr="00EF34FD" w:rsidRDefault="005B2EEC" w:rsidP="00884743">
                          <w:pPr>
                            <w:pStyle w:val="fiblbriefMarginale"/>
                          </w:pPr>
                          <w:r>
                            <w:t>Robert Hermanowski</w:t>
                          </w:r>
                        </w:p>
                        <w:p w:rsidR="00884743" w:rsidRDefault="00884743" w:rsidP="00884743">
                          <w:pPr>
                            <w:pStyle w:val="fiblbriefMarginale"/>
                          </w:pPr>
                          <w:r>
                            <w:t>Tel.</w:t>
                          </w:r>
                          <w:r w:rsidRPr="00710F7B">
                            <w:tab/>
                            <w:t>+</w:t>
                          </w:r>
                          <w:r>
                            <w:t>49</w:t>
                          </w:r>
                          <w:r w:rsidRPr="00710F7B">
                            <w:t xml:space="preserve"> </w:t>
                          </w:r>
                          <w:r>
                            <w:t>69 7137699-</w:t>
                          </w:r>
                          <w:r w:rsidR="005B2EEC">
                            <w:t>73</w:t>
                          </w:r>
                        </w:p>
                        <w:p w:rsidR="00884743" w:rsidRPr="00710F7B" w:rsidRDefault="005B2EEC" w:rsidP="00884743">
                          <w:pPr>
                            <w:pStyle w:val="fiblbriefMarginale"/>
                          </w:pPr>
                          <w:r>
                            <w:t>robert</w:t>
                          </w:r>
                          <w:r w:rsidR="00D40CF0">
                            <w:t>.</w:t>
                          </w:r>
                          <w:r>
                            <w:t>hermanowski</w:t>
                          </w:r>
                          <w:r w:rsidR="00884743">
                            <w:t>@fibl.org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4" o:spid="_x0000_s1027" type="#_x0000_t202" style="position:absolute;margin-left:470.6pt;margin-top:491.85pt;width:118.2pt;height:6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" o:allowoverlap="f" stroked="f">
              <v:textbox inset="0,0,0,0">
                <w:txbxContent>
                  <w:p w:rsidR="00884743" w:rsidRDefault="00884743" w:rsidP="00884743">
                    <w:pPr>
                      <w:pStyle w:val="fiblbriefMarginale"/>
                    </w:pPr>
                    <w:r>
                      <w:t>Ihr Ansprechpartner:</w:t>
                    </w:r>
                  </w:p>
                  <w:p w:rsidR="00884743" w:rsidRDefault="00884743" w:rsidP="00884743">
                    <w:pPr>
                      <w:pStyle w:val="fiblbriefMarginale"/>
                    </w:pPr>
                  </w:p>
                  <w:p w:rsidR="00884743" w:rsidRPr="00EF34FD" w:rsidRDefault="005B2EEC" w:rsidP="00884743">
                    <w:pPr>
                      <w:pStyle w:val="fiblbriefMarginale"/>
                    </w:pPr>
                    <w:r>
                      <w:t>Robert Hermanowski</w:t>
                    </w:r>
                  </w:p>
                  <w:p w:rsidR="00884743" w:rsidRDefault="00884743" w:rsidP="00884743">
                    <w:pPr>
                      <w:pStyle w:val="fiblbriefMarginale"/>
                    </w:pPr>
                    <w:r>
                      <w:t>Tel.</w:t>
                    </w:r>
                    <w:r w:rsidRPr="00710F7B">
                      <w:tab/>
                      <w:t>+</w:t>
                    </w:r>
                    <w:r>
                      <w:t>49</w:t>
                    </w:r>
                    <w:r w:rsidRPr="00710F7B">
                      <w:t xml:space="preserve"> </w:t>
                    </w:r>
                    <w:r>
                      <w:t>69 7137699-</w:t>
                    </w:r>
                    <w:r w:rsidR="005B2EEC">
                      <w:t>73</w:t>
                    </w:r>
                  </w:p>
                  <w:p w:rsidR="00884743" w:rsidRPr="00710F7B" w:rsidRDefault="005B2EEC" w:rsidP="00884743">
                    <w:pPr>
                      <w:pStyle w:val="fiblbriefMarginale"/>
                    </w:pPr>
                    <w:r>
                      <w:t>robert</w:t>
                    </w:r>
                    <w:r w:rsidR="00D40CF0">
                      <w:t>.</w:t>
                    </w:r>
                    <w:r>
                      <w:t>hermanowski</w:t>
                    </w:r>
                    <w:r w:rsidR="00884743">
                      <w:t>@fibl.org</w:t>
                    </w:r>
                  </w:p>
                </w:txbxContent>
              </v:textbox>
              <w10:wrap anchorx="page" anchory="page"/>
            </v:shape>
          </w:pict>
        </mc:Fallback>
      </mc:AlternateContent>
    </w:r>
    <w:r>
      <w:rPr>
        <w:rFonts w:ascii="Arial" w:hAnsi="Arial" w:cs="Arial"/>
        <w:noProof/>
        <w:sz w:val="20"/>
        <w:lang w:val="de-DE"/>
      </w:rPr>
      <w:drawing>
        <wp:anchor distT="0" distB="0" distL="114300" distR="114300" simplePos="0" relativeHeight="251657216" behindDoc="0" locked="0" layoutInCell="1" allowOverlap="1">
          <wp:simplePos x="0" y="0"/>
          <wp:positionH relativeFrom="page">
            <wp:posOffset>5976620</wp:posOffset>
          </wp:positionH>
          <wp:positionV relativeFrom="page">
            <wp:posOffset>3978275</wp:posOffset>
          </wp:positionV>
          <wp:extent cx="1160780" cy="1594485"/>
          <wp:effectExtent l="0" t="0" r="1270" b="5715"/>
          <wp:wrapNone/>
          <wp:docPr id="23" name="Bild 23" descr="fibl_briefpapier_rechts_mitte_12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bl_briefpapier_rechts_mitte_1207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780"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6AB2" w:rsidRPr="00754324">
      <w:rPr>
        <w:rFonts w:ascii="Arial" w:hAnsi="Arial" w:cs="Arial"/>
        <w:b/>
        <w:szCs w:val="24"/>
      </w:rPr>
      <w:t>Pressemitteilung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FC3F29">
    <w:pPr>
      <w:pStyle w:val="Kopfzeile"/>
    </w:pPr>
    <w:r>
      <w:rPr>
        <w:noProof/>
        <w:lang w:val="de-DE"/>
      </w:rPr>
      <w:drawing>
        <wp:anchor distT="0" distB="0" distL="114300" distR="114300" simplePos="0" relativeHeight="251661312" behindDoc="0" locked="0" layoutInCell="1" allowOverlap="1">
          <wp:simplePos x="0" y="0"/>
          <wp:positionH relativeFrom="page">
            <wp:posOffset>5976620</wp:posOffset>
          </wp:positionH>
          <wp:positionV relativeFrom="page">
            <wp:posOffset>334645</wp:posOffset>
          </wp:positionV>
          <wp:extent cx="1319530" cy="862330"/>
          <wp:effectExtent l="0" t="0" r="0" b="0"/>
          <wp:wrapNone/>
          <wp:docPr id="33" name="Bild 33" descr="fibl_briefpapier_logo_12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ibl_briefpapier_logo_1207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530" cy="862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B2" w:rsidRDefault="00FC3F29">
    <w:pPr>
      <w:pStyle w:val="Kopfzeile"/>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6192" behindDoc="0" locked="0" layoutInCell="1" allowOverlap="1">
          <wp:simplePos x="0" y="0"/>
          <wp:positionH relativeFrom="column">
            <wp:posOffset>5135245</wp:posOffset>
          </wp:positionH>
          <wp:positionV relativeFrom="paragraph">
            <wp:posOffset>193040</wp:posOffset>
          </wp:positionV>
          <wp:extent cx="1166495" cy="763905"/>
          <wp:effectExtent l="0" t="0" r="0" b="0"/>
          <wp:wrapNone/>
          <wp:docPr id="10" name="Bild 10"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C6AB2">
      <w:rPr>
        <w:rFonts w:ascii="FormataBQ-Cond" w:hAnsi="FormataBQ-Cond"/>
        <w:sz w:val="22"/>
        <w:szCs w:val="22"/>
      </w:rPr>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5pt;height:28pt" o:bullet="t">
        <v:imagedata r:id="rId1" o:title="fibl_pfeil_gruen"/>
      </v:shape>
    </w:pict>
  </w:numPicBullet>
  <w:numPicBullet w:numPicBulletId="1">
    <w:pict>
      <v:shape id="_x0000_i1039" type="#_x0000_t75" style="width:18.5pt;height:28pt" o:bullet="t">
        <v:imagedata r:id="rId2" o:title="fibl_pfeil"/>
      </v:shape>
    </w:pict>
  </w:numPicBullet>
  <w:numPicBullet w:numPicBulletId="2">
    <w:pict>
      <v:shape id="_x0000_i1040" type="#_x0000_t75" style="width:18.5pt;height:28pt" o:bullet="t">
        <v:imagedata r:id="rId3" o:title="fiblpfeil_178231222"/>
      </v:shape>
    </w:pict>
  </w:numPicBullet>
  <w:numPicBullet w:numPicBulletId="3">
    <w:pict>
      <v:shape id="_x0000_i1041" type="#_x0000_t75" style="width:18.5pt;height:28pt" o:bullet="t">
        <v:imagedata r:id="rId4" o:title="fiblpfeil_204239233"/>
      </v:shape>
    </w:pict>
  </w:numPicBullet>
  <w:abstractNum w:abstractNumId="0">
    <w:nsid w:val="FFFFFF81"/>
    <w:multiLevelType w:val="singleLevel"/>
    <w:tmpl w:val="00E24DA8"/>
    <w:lvl w:ilvl="0">
      <w:start w:val="1"/>
      <w:numFmt w:val="bullet"/>
      <w:lvlText w:val=""/>
      <w:lvlJc w:val="left"/>
      <w:pPr>
        <w:tabs>
          <w:tab w:val="num" w:pos="1209"/>
        </w:tabs>
        <w:ind w:left="1209" w:hanging="360"/>
      </w:pPr>
      <w:rPr>
        <w:rFonts w:ascii="Symbol" w:hAnsi="Symbol" w:hint="default"/>
      </w:rPr>
    </w:lvl>
  </w:abstractNum>
  <w:abstractNum w:abstractNumId="1">
    <w:nsid w:val="06EF26C4"/>
    <w:multiLevelType w:val="hybridMultilevel"/>
    <w:tmpl w:val="F3E08DFA"/>
    <w:lvl w:ilvl="0" w:tplc="58C299A4">
      <w:start w:val="1"/>
      <w:numFmt w:val="bullet"/>
      <w:lvlText w:val=""/>
      <w:lvlPicBulletId w:val="1"/>
      <w:lvlJc w:val="left"/>
      <w:pPr>
        <w:ind w:left="1659" w:hanging="360"/>
      </w:pPr>
      <w:rPr>
        <w:rFonts w:ascii="Symbol" w:hAnsi="Symbol" w:hint="default"/>
        <w:color w:val="auto"/>
      </w:rPr>
    </w:lvl>
    <w:lvl w:ilvl="1" w:tplc="04070003" w:tentative="1">
      <w:start w:val="1"/>
      <w:numFmt w:val="bullet"/>
      <w:lvlText w:val="o"/>
      <w:lvlJc w:val="left"/>
      <w:pPr>
        <w:ind w:left="2379" w:hanging="360"/>
      </w:pPr>
      <w:rPr>
        <w:rFonts w:ascii="Courier New" w:hAnsi="Courier New" w:cs="Courier New" w:hint="default"/>
      </w:rPr>
    </w:lvl>
    <w:lvl w:ilvl="2" w:tplc="04070005" w:tentative="1">
      <w:start w:val="1"/>
      <w:numFmt w:val="bullet"/>
      <w:lvlText w:val=""/>
      <w:lvlJc w:val="left"/>
      <w:pPr>
        <w:ind w:left="3099" w:hanging="360"/>
      </w:pPr>
      <w:rPr>
        <w:rFonts w:ascii="Wingdings" w:hAnsi="Wingdings" w:hint="default"/>
      </w:rPr>
    </w:lvl>
    <w:lvl w:ilvl="3" w:tplc="04070001" w:tentative="1">
      <w:start w:val="1"/>
      <w:numFmt w:val="bullet"/>
      <w:lvlText w:val=""/>
      <w:lvlJc w:val="left"/>
      <w:pPr>
        <w:ind w:left="3819" w:hanging="360"/>
      </w:pPr>
      <w:rPr>
        <w:rFonts w:ascii="Symbol" w:hAnsi="Symbol" w:hint="default"/>
      </w:rPr>
    </w:lvl>
    <w:lvl w:ilvl="4" w:tplc="04070003" w:tentative="1">
      <w:start w:val="1"/>
      <w:numFmt w:val="bullet"/>
      <w:lvlText w:val="o"/>
      <w:lvlJc w:val="left"/>
      <w:pPr>
        <w:ind w:left="4539" w:hanging="360"/>
      </w:pPr>
      <w:rPr>
        <w:rFonts w:ascii="Courier New" w:hAnsi="Courier New" w:cs="Courier New" w:hint="default"/>
      </w:rPr>
    </w:lvl>
    <w:lvl w:ilvl="5" w:tplc="04070005" w:tentative="1">
      <w:start w:val="1"/>
      <w:numFmt w:val="bullet"/>
      <w:lvlText w:val=""/>
      <w:lvlJc w:val="left"/>
      <w:pPr>
        <w:ind w:left="5259" w:hanging="360"/>
      </w:pPr>
      <w:rPr>
        <w:rFonts w:ascii="Wingdings" w:hAnsi="Wingdings" w:hint="default"/>
      </w:rPr>
    </w:lvl>
    <w:lvl w:ilvl="6" w:tplc="04070001" w:tentative="1">
      <w:start w:val="1"/>
      <w:numFmt w:val="bullet"/>
      <w:lvlText w:val=""/>
      <w:lvlJc w:val="left"/>
      <w:pPr>
        <w:ind w:left="5979" w:hanging="360"/>
      </w:pPr>
      <w:rPr>
        <w:rFonts w:ascii="Symbol" w:hAnsi="Symbol" w:hint="default"/>
      </w:rPr>
    </w:lvl>
    <w:lvl w:ilvl="7" w:tplc="04070003" w:tentative="1">
      <w:start w:val="1"/>
      <w:numFmt w:val="bullet"/>
      <w:lvlText w:val="o"/>
      <w:lvlJc w:val="left"/>
      <w:pPr>
        <w:ind w:left="6699" w:hanging="360"/>
      </w:pPr>
      <w:rPr>
        <w:rFonts w:ascii="Courier New" w:hAnsi="Courier New" w:cs="Courier New" w:hint="default"/>
      </w:rPr>
    </w:lvl>
    <w:lvl w:ilvl="8" w:tplc="04070005" w:tentative="1">
      <w:start w:val="1"/>
      <w:numFmt w:val="bullet"/>
      <w:lvlText w:val=""/>
      <w:lvlJc w:val="left"/>
      <w:pPr>
        <w:ind w:left="7419" w:hanging="360"/>
      </w:pPr>
      <w:rPr>
        <w:rFonts w:ascii="Wingdings" w:hAnsi="Wingdings" w:hint="default"/>
      </w:rPr>
    </w:lvl>
  </w:abstractNum>
  <w:abstractNum w:abstractNumId="2">
    <w:nsid w:val="10720C9A"/>
    <w:multiLevelType w:val="multilevel"/>
    <w:tmpl w:val="AD8C53FE"/>
    <w:lvl w:ilvl="0">
      <w:start w:val="1"/>
      <w:numFmt w:val="decimal"/>
      <w:pStyle w:val="fiblu1"/>
      <w:lvlText w:val="%1"/>
      <w:lvlJc w:val="left"/>
      <w:pPr>
        <w:tabs>
          <w:tab w:val="num" w:pos="1077"/>
        </w:tabs>
        <w:ind w:left="1077" w:hanging="1077"/>
      </w:pPr>
      <w:rPr>
        <w:rFonts w:cs="Times New Roman" w:hint="default"/>
      </w:rPr>
    </w:lvl>
    <w:lvl w:ilvl="1">
      <w:start w:val="1"/>
      <w:numFmt w:val="ordinal"/>
      <w:pStyle w:val="fiblu2"/>
      <w:isLgl/>
      <w:lvlText w:val="%1.%2"/>
      <w:lvlJc w:val="left"/>
      <w:pPr>
        <w:tabs>
          <w:tab w:val="num" w:pos="1077"/>
        </w:tabs>
        <w:ind w:left="1077" w:hanging="1077"/>
      </w:pPr>
      <w:rPr>
        <w:rFonts w:cs="Times New Roman" w:hint="default"/>
      </w:rPr>
    </w:lvl>
    <w:lvl w:ilvl="2">
      <w:start w:val="1"/>
      <w:numFmt w:val="decimal"/>
      <w:pStyle w:val="fiblu3"/>
      <w:lvlText w:val="%1.%2%3"/>
      <w:lvlJc w:val="left"/>
      <w:pPr>
        <w:tabs>
          <w:tab w:val="num" w:pos="1077"/>
        </w:tabs>
        <w:ind w:left="1077" w:hanging="1077"/>
      </w:pPr>
      <w:rPr>
        <w:rFonts w:cs="Times New Roman" w:hint="default"/>
      </w:rPr>
    </w:lvl>
    <w:lvl w:ilvl="3">
      <w:start w:val="1"/>
      <w:numFmt w:val="decimal"/>
      <w:lvlText w:val="%1.%2%3.%4"/>
      <w:lvlJc w:val="left"/>
      <w:pPr>
        <w:tabs>
          <w:tab w:val="num" w:pos="1077"/>
        </w:tabs>
        <w:ind w:left="1077" w:hanging="107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49A0089"/>
    <w:multiLevelType w:val="hybridMultilevel"/>
    <w:tmpl w:val="C0EEEB70"/>
    <w:lvl w:ilvl="0" w:tplc="79227FC8">
      <w:start w:val="1"/>
      <w:numFmt w:val="bullet"/>
      <w:pStyle w:val="fibltabaufhell"/>
      <w:lvlText w:val=""/>
      <w:lvlPicBulletId w:val="3"/>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5">
    <w:nsid w:val="30C94286"/>
    <w:multiLevelType w:val="hybridMultilevel"/>
    <w:tmpl w:val="525022A2"/>
    <w:lvl w:ilvl="0" w:tplc="8AE853E8">
      <w:start w:val="1"/>
      <w:numFmt w:val="bullet"/>
      <w:lvlText w:val=""/>
      <w:lvlJc w:val="left"/>
      <w:pPr>
        <w:ind w:left="360" w:hanging="360"/>
      </w:pPr>
      <w:rPr>
        <w:rFonts w:ascii="Wingdings" w:hAnsi="Wingdings" w:hint="default"/>
        <w:color w:val="97BF0D"/>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3B020966"/>
    <w:multiLevelType w:val="hybridMultilevel"/>
    <w:tmpl w:val="C65074FA"/>
    <w:lvl w:ilvl="0" w:tplc="20DE47C2">
      <w:start w:val="1"/>
      <w:numFmt w:val="decimal"/>
      <w:pStyle w:val="fiblkastenaufzN1"/>
      <w:lvlText w:val="%1."/>
      <w:lvlJc w:val="left"/>
      <w:pPr>
        <w:ind w:left="479" w:hanging="360"/>
      </w:pPr>
    </w:lvl>
    <w:lvl w:ilvl="1" w:tplc="04070019" w:tentative="1">
      <w:start w:val="1"/>
      <w:numFmt w:val="lowerLetter"/>
      <w:lvlText w:val="%2."/>
      <w:lvlJc w:val="left"/>
      <w:pPr>
        <w:ind w:left="1199" w:hanging="360"/>
      </w:pPr>
    </w:lvl>
    <w:lvl w:ilvl="2" w:tplc="0407001B" w:tentative="1">
      <w:start w:val="1"/>
      <w:numFmt w:val="lowerRoman"/>
      <w:lvlText w:val="%3."/>
      <w:lvlJc w:val="right"/>
      <w:pPr>
        <w:ind w:left="1919" w:hanging="180"/>
      </w:pPr>
    </w:lvl>
    <w:lvl w:ilvl="3" w:tplc="0407000F" w:tentative="1">
      <w:start w:val="1"/>
      <w:numFmt w:val="decimal"/>
      <w:lvlText w:val="%4."/>
      <w:lvlJc w:val="left"/>
      <w:pPr>
        <w:ind w:left="2639" w:hanging="360"/>
      </w:pPr>
    </w:lvl>
    <w:lvl w:ilvl="4" w:tplc="04070019" w:tentative="1">
      <w:start w:val="1"/>
      <w:numFmt w:val="lowerLetter"/>
      <w:lvlText w:val="%5."/>
      <w:lvlJc w:val="left"/>
      <w:pPr>
        <w:ind w:left="3359" w:hanging="360"/>
      </w:pPr>
    </w:lvl>
    <w:lvl w:ilvl="5" w:tplc="0407001B" w:tentative="1">
      <w:start w:val="1"/>
      <w:numFmt w:val="lowerRoman"/>
      <w:lvlText w:val="%6."/>
      <w:lvlJc w:val="right"/>
      <w:pPr>
        <w:ind w:left="4079" w:hanging="180"/>
      </w:pPr>
    </w:lvl>
    <w:lvl w:ilvl="6" w:tplc="0407000F" w:tentative="1">
      <w:start w:val="1"/>
      <w:numFmt w:val="decimal"/>
      <w:lvlText w:val="%7."/>
      <w:lvlJc w:val="left"/>
      <w:pPr>
        <w:ind w:left="4799" w:hanging="360"/>
      </w:pPr>
    </w:lvl>
    <w:lvl w:ilvl="7" w:tplc="04070019" w:tentative="1">
      <w:start w:val="1"/>
      <w:numFmt w:val="lowerLetter"/>
      <w:lvlText w:val="%8."/>
      <w:lvlJc w:val="left"/>
      <w:pPr>
        <w:ind w:left="5519" w:hanging="360"/>
      </w:pPr>
    </w:lvl>
    <w:lvl w:ilvl="8" w:tplc="0407001B" w:tentative="1">
      <w:start w:val="1"/>
      <w:numFmt w:val="lowerRoman"/>
      <w:lvlText w:val="%9."/>
      <w:lvlJc w:val="right"/>
      <w:pPr>
        <w:ind w:left="6239" w:hanging="180"/>
      </w:pPr>
    </w:lvl>
  </w:abstractNum>
  <w:abstractNum w:abstractNumId="7">
    <w:nsid w:val="4E7D645F"/>
    <w:multiLevelType w:val="hybridMultilevel"/>
    <w:tmpl w:val="48E027CA"/>
    <w:lvl w:ilvl="0" w:tplc="ECF4DD22">
      <w:start w:val="1"/>
      <w:numFmt w:val="bullet"/>
      <w:pStyle w:val="fiblbriefaufzZ1"/>
      <w:lvlText w:val=""/>
      <w:lvlPicBulletId w:val="0"/>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12A78B5"/>
    <w:multiLevelType w:val="multilevel"/>
    <w:tmpl w:val="E196CC7A"/>
    <w:lvl w:ilvl="0">
      <w:start w:val="1"/>
      <w:numFmt w:val="decimal"/>
      <w:pStyle w:val="fiblbriefaufzN1"/>
      <w:lvlText w:val="%1."/>
      <w:lvlJc w:val="left"/>
      <w:pPr>
        <w:ind w:left="360" w:hanging="360"/>
      </w:pPr>
      <w:rPr>
        <w:rFonts w:hint="default"/>
        <w:color w:val="auto"/>
      </w:rPr>
    </w:lvl>
    <w:lvl w:ilvl="1">
      <w:start w:val="1"/>
      <w:numFmt w:val="decimal"/>
      <w:pStyle w:val="fiblbriefaufzN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E967341"/>
    <w:multiLevelType w:val="hybridMultilevel"/>
    <w:tmpl w:val="1656648C"/>
    <w:lvl w:ilvl="0" w:tplc="310E36B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26608C1"/>
    <w:multiLevelType w:val="hybridMultilevel"/>
    <w:tmpl w:val="F794B490"/>
    <w:lvl w:ilvl="0" w:tplc="6E02BCC2">
      <w:start w:val="1"/>
      <w:numFmt w:val="bullet"/>
      <w:pStyle w:val="fibltabaufzdunkel"/>
      <w:lvlText w:val=""/>
      <w:lvlPicBulletId w:val="2"/>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FFB04F7"/>
    <w:multiLevelType w:val="hybridMultilevel"/>
    <w:tmpl w:val="41DCE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8"/>
  </w:num>
  <w:num w:numId="5">
    <w:abstractNumId w:val="5"/>
  </w:num>
  <w:num w:numId="6">
    <w:abstractNumId w:val="5"/>
    <w:lvlOverride w:ilvl="0">
      <w:startOverride w:val="1"/>
    </w:lvlOverride>
  </w:num>
  <w:num w:numId="7">
    <w:abstractNumId w:val="8"/>
  </w:num>
  <w:num w:numId="8">
    <w:abstractNumId w:val="8"/>
  </w:num>
  <w:num w:numId="9">
    <w:abstractNumId w:val="7"/>
  </w:num>
  <w:num w:numId="10">
    <w:abstractNumId w:val="7"/>
  </w:num>
  <w:num w:numId="11">
    <w:abstractNumId w:val="6"/>
  </w:num>
  <w:num w:numId="12">
    <w:abstractNumId w:val="1"/>
  </w:num>
  <w:num w:numId="13">
    <w:abstractNumId w:val="10"/>
  </w:num>
  <w:num w:numId="14">
    <w:abstractNumId w:val="3"/>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it-IT" w:vendorID="64" w:dllVersion="131078" w:nlCheck="1" w:checkStyle="0"/>
  <w:activeWritingStyle w:appName="MSWord" w:lang="de-DE" w:vendorID="64" w:dllVersion="131078" w:nlCheck="1" w:checkStyle="1"/>
  <w:activeWritingStyle w:appName="MSWord" w:lang="de-CH"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D2"/>
    <w:rsid w:val="00001750"/>
    <w:rsid w:val="00025A3E"/>
    <w:rsid w:val="00045DD0"/>
    <w:rsid w:val="000717CB"/>
    <w:rsid w:val="00071EC0"/>
    <w:rsid w:val="000A7BED"/>
    <w:rsid w:val="000C6B2A"/>
    <w:rsid w:val="0012762F"/>
    <w:rsid w:val="00130E7D"/>
    <w:rsid w:val="00142996"/>
    <w:rsid w:val="00176AF1"/>
    <w:rsid w:val="001A3BE5"/>
    <w:rsid w:val="001A6AE7"/>
    <w:rsid w:val="001C1A1F"/>
    <w:rsid w:val="001D44A6"/>
    <w:rsid w:val="001E5DBA"/>
    <w:rsid w:val="002037A7"/>
    <w:rsid w:val="002066AB"/>
    <w:rsid w:val="00212FA5"/>
    <w:rsid w:val="002541B8"/>
    <w:rsid w:val="002B6CD6"/>
    <w:rsid w:val="002C39D2"/>
    <w:rsid w:val="002E6555"/>
    <w:rsid w:val="002E6EC6"/>
    <w:rsid w:val="003037BC"/>
    <w:rsid w:val="0031674D"/>
    <w:rsid w:val="00325136"/>
    <w:rsid w:val="00340B2B"/>
    <w:rsid w:val="003439DE"/>
    <w:rsid w:val="00351134"/>
    <w:rsid w:val="00397F79"/>
    <w:rsid w:val="003C53CB"/>
    <w:rsid w:val="004843CE"/>
    <w:rsid w:val="004878E9"/>
    <w:rsid w:val="00490336"/>
    <w:rsid w:val="004941D4"/>
    <w:rsid w:val="004A2578"/>
    <w:rsid w:val="004D3E62"/>
    <w:rsid w:val="004D43C3"/>
    <w:rsid w:val="00533826"/>
    <w:rsid w:val="005559FF"/>
    <w:rsid w:val="00583405"/>
    <w:rsid w:val="005B1310"/>
    <w:rsid w:val="005B2EEC"/>
    <w:rsid w:val="00615B11"/>
    <w:rsid w:val="006C2279"/>
    <w:rsid w:val="006D660D"/>
    <w:rsid w:val="006E0394"/>
    <w:rsid w:val="006F0608"/>
    <w:rsid w:val="00705B1A"/>
    <w:rsid w:val="00707407"/>
    <w:rsid w:val="00716308"/>
    <w:rsid w:val="00754324"/>
    <w:rsid w:val="00797C5D"/>
    <w:rsid w:val="00806780"/>
    <w:rsid w:val="00822392"/>
    <w:rsid w:val="008343DA"/>
    <w:rsid w:val="00840069"/>
    <w:rsid w:val="00867556"/>
    <w:rsid w:val="008770A9"/>
    <w:rsid w:val="00884743"/>
    <w:rsid w:val="00887FA3"/>
    <w:rsid w:val="008A6F2C"/>
    <w:rsid w:val="008C6AB2"/>
    <w:rsid w:val="008D0321"/>
    <w:rsid w:val="00935499"/>
    <w:rsid w:val="00965B12"/>
    <w:rsid w:val="00982E42"/>
    <w:rsid w:val="00984E34"/>
    <w:rsid w:val="00991409"/>
    <w:rsid w:val="00997D0E"/>
    <w:rsid w:val="009A5CA7"/>
    <w:rsid w:val="009A6765"/>
    <w:rsid w:val="009E54B4"/>
    <w:rsid w:val="00A34C97"/>
    <w:rsid w:val="00A40EE1"/>
    <w:rsid w:val="00A42A22"/>
    <w:rsid w:val="00A85A8A"/>
    <w:rsid w:val="00AB0CDB"/>
    <w:rsid w:val="00AC1BF4"/>
    <w:rsid w:val="00AF4320"/>
    <w:rsid w:val="00B37332"/>
    <w:rsid w:val="00B71878"/>
    <w:rsid w:val="00B863D2"/>
    <w:rsid w:val="00B91039"/>
    <w:rsid w:val="00BA11ED"/>
    <w:rsid w:val="00BA2AC6"/>
    <w:rsid w:val="00BD67F9"/>
    <w:rsid w:val="00BE1C0C"/>
    <w:rsid w:val="00BE3DE7"/>
    <w:rsid w:val="00C008C2"/>
    <w:rsid w:val="00C6162E"/>
    <w:rsid w:val="00C851A5"/>
    <w:rsid w:val="00C90B1A"/>
    <w:rsid w:val="00CB70F9"/>
    <w:rsid w:val="00CD3812"/>
    <w:rsid w:val="00CD3C1D"/>
    <w:rsid w:val="00CD440F"/>
    <w:rsid w:val="00CF5270"/>
    <w:rsid w:val="00D40CF0"/>
    <w:rsid w:val="00D50BA2"/>
    <w:rsid w:val="00DC431D"/>
    <w:rsid w:val="00DD36D2"/>
    <w:rsid w:val="00DD3CE4"/>
    <w:rsid w:val="00E01DAE"/>
    <w:rsid w:val="00E37FD2"/>
    <w:rsid w:val="00E43F3F"/>
    <w:rsid w:val="00EA7345"/>
    <w:rsid w:val="00EB63FD"/>
    <w:rsid w:val="00ED2F03"/>
    <w:rsid w:val="00EE25F7"/>
    <w:rsid w:val="00EF2986"/>
    <w:rsid w:val="00F44581"/>
    <w:rsid w:val="00F50B21"/>
    <w:rsid w:val="00F50D11"/>
    <w:rsid w:val="00F60E01"/>
    <w:rsid w:val="00F62E46"/>
    <w:rsid w:val="00F65563"/>
    <w:rsid w:val="00F65EF4"/>
    <w:rsid w:val="00F66695"/>
    <w:rsid w:val="00F931E2"/>
    <w:rsid w:val="00FA3FBB"/>
    <w:rsid w:val="00FA5EFD"/>
    <w:rsid w:val="00FB4595"/>
    <w:rsid w:val="00FB5195"/>
    <w:rsid w:val="00FB7A57"/>
    <w:rsid w:val="00FC05B1"/>
    <w:rsid w:val="00FC3F29"/>
    <w:rsid w:val="00FE4CCF"/>
    <w:rsid w:val="00FE75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9"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82E42"/>
    <w:pPr>
      <w:spacing w:line="288" w:lineRule="auto"/>
    </w:pPr>
    <w:rPr>
      <w:rFonts w:ascii="Formata Regular" w:hAnsi="Formata Regular"/>
      <w:color w:val="000000"/>
      <w:sz w:val="24"/>
      <w:lang w:val="de-CH"/>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uiPriority w:val="99"/>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paragraph" w:styleId="Standardeinzug">
    <w:name w:val="Normal Indent"/>
    <w:basedOn w:val="Standard"/>
    <w:semiHidden/>
    <w:pPr>
      <w:ind w:left="708"/>
    </w:pPr>
  </w:style>
  <w:style w:type="paragraph" w:styleId="Textkrper">
    <w:name w:val="Body Text"/>
    <w:basedOn w:val="Standard"/>
    <w:semiHidden/>
    <w:pPr>
      <w:tabs>
        <w:tab w:val="left" w:pos="426"/>
      </w:tabs>
    </w:pPr>
    <w:rPr>
      <w:b/>
      <w:sz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character" w:styleId="Hyperlink">
    <w:name w:val="Hyperlink"/>
    <w:semiHidden/>
    <w:rPr>
      <w:color w:val="0000FF"/>
      <w:u w:val="single"/>
    </w:rPr>
  </w:style>
  <w:style w:type="paragraph" w:customStyle="1" w:styleId="fiblbriefaufzN1">
    <w:name w:val="fibl_brief_aufz_N1"/>
    <w:basedOn w:val="Standard"/>
    <w:qFormat/>
    <w:rsid w:val="00FB4595"/>
    <w:pPr>
      <w:numPr>
        <w:numId w:val="8"/>
      </w:numPr>
      <w:tabs>
        <w:tab w:val="left" w:pos="340"/>
      </w:tabs>
      <w:spacing w:after="120" w:line="264" w:lineRule="auto"/>
    </w:pPr>
    <w:rPr>
      <w:rFonts w:ascii="Arial" w:hAnsi="Arial"/>
      <w:sz w:val="22"/>
      <w:lang w:val="de-DE"/>
    </w:rPr>
  </w:style>
  <w:style w:type="paragraph" w:customStyle="1" w:styleId="fiblbriefpapierFuzeile">
    <w:name w:val="fibl briefpapier Fußzeile"/>
    <w:basedOn w:val="Standard"/>
    <w:semiHidden/>
    <w:qFormat/>
    <w:rsid w:val="004878E9"/>
    <w:pPr>
      <w:jc w:val="center"/>
    </w:pPr>
    <w:rPr>
      <w:rFonts w:ascii="FormataBQ-Regular" w:hAnsi="FormataBQ-Regular"/>
      <w:sz w:val="20"/>
      <w:szCs w:val="22"/>
      <w:lang w:val="de-DE"/>
    </w:rPr>
  </w:style>
  <w:style w:type="paragraph" w:customStyle="1" w:styleId="fiblbriefpapierAbsender">
    <w:name w:val="fibl briefpapier Absender"/>
    <w:basedOn w:val="Standard"/>
    <w:semiHidden/>
    <w:qFormat/>
    <w:rsid w:val="004878E9"/>
    <w:rPr>
      <w:rFonts w:ascii="Arial" w:hAnsi="Arial" w:cs="Arial"/>
      <w:sz w:val="12"/>
      <w:szCs w:val="14"/>
      <w:lang w:val="de-DE"/>
    </w:rPr>
  </w:style>
  <w:style w:type="paragraph" w:customStyle="1" w:styleId="fiblbriefpapierAdressblock">
    <w:name w:val="fibl briefpapier Adressblock"/>
    <w:basedOn w:val="Standard"/>
    <w:semiHidden/>
    <w:qFormat/>
    <w:rsid w:val="004878E9"/>
    <w:pPr>
      <w:framePr w:w="3062" w:h="1985" w:hSpace="142" w:wrap="around" w:vAnchor="page" w:hAnchor="page" w:x="1515" w:y="2836"/>
    </w:pPr>
    <w:rPr>
      <w:rFonts w:ascii="Arial" w:hAnsi="Arial"/>
      <w:sz w:val="20"/>
      <w:lang w:val="de-DE"/>
    </w:rPr>
  </w:style>
  <w:style w:type="paragraph" w:customStyle="1" w:styleId="fiblbriefpapierDatum">
    <w:name w:val="fibl briefpapier Datum"/>
    <w:basedOn w:val="Standard"/>
    <w:semiHidden/>
    <w:qFormat/>
    <w:rsid w:val="004878E9"/>
    <w:pPr>
      <w:framePr w:wrap="around" w:vAnchor="page" w:hAnchor="margin" w:y="5405"/>
      <w:shd w:val="solid" w:color="FFFFFF" w:fill="FFFFFF"/>
    </w:pPr>
    <w:rPr>
      <w:rFonts w:ascii="Arial" w:hAnsi="Arial"/>
      <w:sz w:val="20"/>
      <w:lang w:val="de-DE"/>
    </w:r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fiblbriefaufzN2">
    <w:name w:val="fibl_brief_aufz_N2"/>
    <w:basedOn w:val="fiblbriefaufzN1"/>
    <w:qFormat/>
    <w:rsid w:val="00FB4595"/>
    <w:pPr>
      <w:numPr>
        <w:ilvl w:val="1"/>
      </w:numPr>
      <w:tabs>
        <w:tab w:val="clear" w:pos="340"/>
        <w:tab w:val="left" w:pos="510"/>
      </w:tabs>
    </w:pPr>
  </w:style>
  <w:style w:type="paragraph" w:customStyle="1" w:styleId="fiblbriefMarginale">
    <w:name w:val="fibl brief Marginale"/>
    <w:basedOn w:val="Standard"/>
    <w:qFormat/>
    <w:rsid w:val="00884743"/>
    <w:pPr>
      <w:pBdr>
        <w:left w:val="single" w:sz="24" w:space="2" w:color="009E7E"/>
      </w:pBdr>
      <w:tabs>
        <w:tab w:val="left" w:pos="284"/>
      </w:tabs>
      <w:spacing w:line="348" w:lineRule="auto"/>
    </w:pPr>
    <w:rPr>
      <w:rFonts w:ascii="Arial" w:hAnsi="Arial"/>
      <w:bCs/>
      <w:sz w:val="16"/>
      <w:lang w:val="de-DE"/>
    </w:rPr>
  </w:style>
  <w:style w:type="paragraph" w:customStyle="1" w:styleId="fiblbriefStandard">
    <w:name w:val="fibl brief Standard"/>
    <w:basedOn w:val="Standard"/>
    <w:qFormat/>
    <w:rsid w:val="00490336"/>
    <w:pPr>
      <w:spacing w:after="120" w:line="264" w:lineRule="auto"/>
    </w:pPr>
    <w:rPr>
      <w:rFonts w:ascii="Arial" w:hAnsi="Arial"/>
      <w:sz w:val="22"/>
      <w:lang w:val="de-DE"/>
    </w:rPr>
  </w:style>
  <w:style w:type="paragraph" w:customStyle="1" w:styleId="fiblbriefaufzZ1">
    <w:name w:val="fibl_brief_aufz_Z1"/>
    <w:basedOn w:val="Standard"/>
    <w:rsid w:val="00FB4595"/>
    <w:pPr>
      <w:numPr>
        <w:numId w:val="10"/>
      </w:numPr>
      <w:tabs>
        <w:tab w:val="left" w:pos="170"/>
      </w:tabs>
      <w:spacing w:after="120" w:line="264" w:lineRule="auto"/>
    </w:pPr>
    <w:rPr>
      <w:rFonts w:ascii="Arial" w:hAnsi="Arial" w:cs="Arial"/>
      <w:color w:val="auto"/>
      <w:sz w:val="22"/>
      <w:szCs w:val="22"/>
      <w:lang w:val="de-DE"/>
    </w:rPr>
  </w:style>
  <w:style w:type="paragraph" w:customStyle="1" w:styleId="fiblpmmarginale">
    <w:name w:val="fibl_pm_marginale"/>
    <w:basedOn w:val="Standard"/>
    <w:qFormat/>
    <w:rsid w:val="008D0321"/>
    <w:pPr>
      <w:tabs>
        <w:tab w:val="left" w:pos="504"/>
      </w:tabs>
      <w:spacing w:line="300" w:lineRule="auto"/>
    </w:pPr>
    <w:rPr>
      <w:rFonts w:ascii="Arial" w:hAnsi="Arial"/>
      <w:bCs/>
      <w:sz w:val="15"/>
    </w:rPr>
  </w:style>
  <w:style w:type="character" w:customStyle="1" w:styleId="fiblstandardZchn1">
    <w:name w:val="fibl_standard Zchn1"/>
    <w:link w:val="fiblstandard"/>
    <w:locked/>
    <w:rsid w:val="00806780"/>
    <w:rPr>
      <w:rFonts w:ascii="Arial" w:hAnsi="Arial"/>
      <w:sz w:val="22"/>
      <w:szCs w:val="22"/>
      <w:lang w:bidi="ar-SA"/>
    </w:rPr>
  </w:style>
  <w:style w:type="paragraph" w:customStyle="1" w:styleId="fiblstandard">
    <w:name w:val="fibl_standard"/>
    <w:basedOn w:val="Standard"/>
    <w:link w:val="fiblstandardZchn1"/>
    <w:uiPriority w:val="99"/>
    <w:rsid w:val="00806780"/>
    <w:pPr>
      <w:spacing w:after="120" w:line="264" w:lineRule="auto"/>
      <w:jc w:val="both"/>
    </w:pPr>
    <w:rPr>
      <w:rFonts w:ascii="Arial" w:hAnsi="Arial"/>
      <w:color w:val="auto"/>
      <w:sz w:val="22"/>
      <w:szCs w:val="22"/>
      <w:lang w:val="de-DE"/>
    </w:rPr>
  </w:style>
  <w:style w:type="paragraph" w:customStyle="1" w:styleId="fiblpmueberschrift">
    <w:name w:val="fibl_pm_ueberschrift"/>
    <w:basedOn w:val="fiblstandard"/>
    <w:next w:val="Standard"/>
    <w:rsid w:val="001E5DBA"/>
    <w:pPr>
      <w:jc w:val="left"/>
    </w:pPr>
    <w:rPr>
      <w:b/>
      <w:color w:val="000000"/>
      <w:sz w:val="32"/>
      <w:szCs w:val="36"/>
    </w:rPr>
  </w:style>
  <w:style w:type="paragraph" w:customStyle="1" w:styleId="fiblpmteaser">
    <w:name w:val="fibl_pm_teaser"/>
    <w:basedOn w:val="fiblstandard"/>
    <w:rsid w:val="00806780"/>
    <w:rPr>
      <w:b/>
      <w:bCs/>
    </w:rPr>
  </w:style>
  <w:style w:type="paragraph" w:customStyle="1" w:styleId="fiblkastenaufzZ1">
    <w:name w:val="fibl_kasten_aufz_Z1"/>
    <w:basedOn w:val="fiblkastenaufzN1"/>
    <w:qFormat/>
    <w:rsid w:val="00490336"/>
    <w:pPr>
      <w:numPr>
        <w:numId w:val="0"/>
      </w:numPr>
      <w:ind w:left="289" w:hanging="170"/>
    </w:pPr>
  </w:style>
  <w:style w:type="paragraph" w:customStyle="1" w:styleId="fiblbriefBetreff">
    <w:name w:val="fibl_brief_Betreff"/>
    <w:basedOn w:val="Beschriftung"/>
    <w:semiHidden/>
    <w:qFormat/>
    <w:rsid w:val="00FB4595"/>
    <w:pPr>
      <w:framePr w:hRule="auto" w:vSpace="397" w:wrap="around" w:vAnchor="page" w:hAnchor="text" w:y="5955"/>
    </w:pPr>
    <w:rPr>
      <w:rFonts w:ascii="Arial" w:hAnsi="Arial"/>
      <w:szCs w:val="22"/>
    </w:rPr>
  </w:style>
  <w:style w:type="paragraph" w:customStyle="1" w:styleId="fiblbriefDatum">
    <w:name w:val="fibl_brief_Datum"/>
    <w:basedOn w:val="Standard"/>
    <w:semiHidden/>
    <w:qFormat/>
    <w:rsid w:val="00FB4595"/>
    <w:pPr>
      <w:framePr w:w="3969" w:vSpace="170" w:wrap="around" w:vAnchor="page" w:hAnchor="margin" w:y="5405"/>
      <w:shd w:val="solid" w:color="FFFFFF" w:fill="FFFFFF"/>
      <w:spacing w:after="120" w:line="264" w:lineRule="auto"/>
    </w:pPr>
    <w:rPr>
      <w:rFonts w:ascii="Arial" w:hAnsi="Arial"/>
      <w:sz w:val="22"/>
      <w:lang w:val="de-DE"/>
    </w:rPr>
  </w:style>
  <w:style w:type="paragraph" w:customStyle="1" w:styleId="fiblkastenText">
    <w:name w:val="fibl_kasten_Text"/>
    <w:basedOn w:val="Standard"/>
    <w:qFormat/>
    <w:rsid w:val="00FB4595"/>
    <w:pPr>
      <w:pBdr>
        <w:left w:val="single" w:sz="24" w:space="1" w:color="00B091"/>
      </w:pBdr>
      <w:shd w:val="clear" w:color="auto" w:fill="F3F3F3"/>
      <w:spacing w:before="120" w:after="120" w:line="264" w:lineRule="auto"/>
      <w:ind w:left="119"/>
    </w:pPr>
    <w:rPr>
      <w:rFonts w:ascii="Arial" w:hAnsi="Arial" w:cs="Arial"/>
      <w:color w:val="auto"/>
      <w:sz w:val="22"/>
      <w:lang w:val="de-DE"/>
    </w:rPr>
  </w:style>
  <w:style w:type="paragraph" w:customStyle="1" w:styleId="fiblkastenaufzN1">
    <w:name w:val="fibl_kasten_aufz_N1"/>
    <w:basedOn w:val="fiblkastenText"/>
    <w:qFormat/>
    <w:rsid w:val="00FB4595"/>
    <w:pPr>
      <w:numPr>
        <w:numId w:val="11"/>
      </w:numPr>
    </w:pPr>
  </w:style>
  <w:style w:type="paragraph" w:customStyle="1" w:styleId="fibltabaufzdunkel">
    <w:name w:val="fibl_tab_aufz_dunkel"/>
    <w:basedOn w:val="fiblbriefaufzZ1"/>
    <w:rsid w:val="00FB4595"/>
    <w:pPr>
      <w:numPr>
        <w:numId w:val="13"/>
      </w:numPr>
      <w:spacing w:before="40" w:after="40"/>
    </w:pPr>
    <w:rPr>
      <w:sz w:val="18"/>
    </w:rPr>
  </w:style>
  <w:style w:type="paragraph" w:customStyle="1" w:styleId="fibltabaufhell">
    <w:name w:val="fibl_tab_auf_hell"/>
    <w:basedOn w:val="fibltabaufzdunkel"/>
    <w:rsid w:val="00FB4595"/>
    <w:pPr>
      <w:numPr>
        <w:numId w:val="14"/>
      </w:numPr>
    </w:pPr>
  </w:style>
  <w:style w:type="paragraph" w:customStyle="1" w:styleId="fibltabaufzhell">
    <w:name w:val="fibl_tab_aufz_hell"/>
    <w:basedOn w:val="fibltabaufzdunkel"/>
    <w:rsid w:val="00FB4595"/>
    <w:pPr>
      <w:numPr>
        <w:numId w:val="0"/>
      </w:numPr>
    </w:pPr>
  </w:style>
  <w:style w:type="paragraph" w:customStyle="1" w:styleId="fibltabtext">
    <w:name w:val="fibl_tab_text"/>
    <w:basedOn w:val="Standard"/>
    <w:rsid w:val="00FB4595"/>
    <w:pPr>
      <w:spacing w:before="40" w:after="40" w:line="240" w:lineRule="auto"/>
    </w:pPr>
    <w:rPr>
      <w:rFonts w:ascii="Arial" w:hAnsi="Arial"/>
      <w:color w:val="auto"/>
      <w:sz w:val="18"/>
      <w:szCs w:val="24"/>
      <w:lang w:val="de-DE"/>
    </w:rPr>
  </w:style>
  <w:style w:type="table" w:customStyle="1" w:styleId="fibltabellestandard">
    <w:name w:val="fibl_tabelle_standard"/>
    <w:basedOn w:val="TabelleRaster6"/>
    <w:rsid w:val="00FB4595"/>
    <w:pPr>
      <w:spacing w:before="40" w:after="40"/>
      <w:contextualSpacing/>
    </w:pPr>
    <w:rPr>
      <w:rFonts w:ascii="Arial" w:hAnsi="Arial"/>
      <w:sz w:val="18"/>
      <w:szCs w:val="18"/>
    </w:rPr>
    <w:tblPr>
      <w:tblStyleRowBandSize w:val="1"/>
      <w:tblStyleColBandSize w:val="1"/>
      <w:tblInd w:w="57"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57" w:type="dxa"/>
        <w:right w:w="57" w:type="dxa"/>
      </w:tblCellMar>
    </w:tblPr>
    <w:tcPr>
      <w:shd w:val="clear" w:color="auto" w:fill="auto"/>
    </w:tcPr>
    <w:tblStylePr w:type="firstRow">
      <w:pPr>
        <w:wordWrap/>
        <w:spacing w:beforeLines="40" w:before="40" w:beforeAutospacing="0" w:afterLines="40" w:after="40" w:afterAutospacing="0" w:line="240" w:lineRule="auto"/>
      </w:pPr>
      <w:rPr>
        <w:rFonts w:ascii="Arial" w:hAnsi="Arial"/>
        <w:b/>
        <w:bCs/>
        <w:color w:val="auto"/>
        <w:sz w:val="18"/>
        <w:szCs w:val="18"/>
      </w:rPr>
      <w:tblPr/>
      <w:tcPr>
        <w:tcBorders>
          <w:bottom w:val="single" w:sz="6" w:space="0" w:color="000000"/>
          <w:tl2br w:val="none" w:sz="0" w:space="0" w:color="auto"/>
          <w:tr2bl w:val="none" w:sz="0" w:space="0" w:color="auto"/>
        </w:tcBorders>
        <w:shd w:val="clear" w:color="auto" w:fill="B2E7DE"/>
      </w:tcPr>
    </w:tblStylePr>
    <w:tblStylePr w:type="lastRow">
      <w:rPr>
        <w:color w:val="auto"/>
      </w:rPr>
      <w:tblPr/>
      <w:tcPr>
        <w:tcBorders>
          <w:top w:val="single" w:sz="6" w:space="0" w:color="000000"/>
          <w:tl2br w:val="none" w:sz="0" w:space="0" w:color="auto"/>
          <w:tr2bl w:val="none" w:sz="0" w:space="0" w:color="auto"/>
        </w:tcBorders>
        <w:shd w:val="clear" w:color="auto" w:fill="B2E7DE"/>
      </w:tcPr>
    </w:tblStylePr>
    <w:tblStylePr w:type="firstCol">
      <w:rPr>
        <w:b/>
        <w:bCs/>
      </w:rPr>
      <w:tblPr/>
      <w:tcPr>
        <w:tcBorders>
          <w:tl2br w:val="none" w:sz="0" w:space="0" w:color="auto"/>
          <w:tr2bl w:val="none" w:sz="0" w:space="0" w:color="auto"/>
        </w:tcBorders>
        <w:shd w:val="clear" w:color="auto" w:fill="B2E7DE"/>
      </w:tcPr>
    </w:tblStylePr>
    <w:tblStylePr w:type="lastCol">
      <w:tblPr/>
      <w:tcPr>
        <w:shd w:val="clear" w:color="auto" w:fill="B2E7DE"/>
      </w:tcPr>
    </w:tblStylePr>
    <w:tblStylePr w:type="band1Horz">
      <w:tblPr/>
      <w:tcPr>
        <w:shd w:val="clear" w:color="auto" w:fill="CCEFE9"/>
      </w:tcPr>
    </w:tblStylePr>
    <w:tblStylePr w:type="band2Horz">
      <w:tblPr/>
      <w:tcPr>
        <w:shd w:val="clear" w:color="auto" w:fill="B2E7DE"/>
      </w:tcPr>
    </w:tblStylePr>
    <w:tblStylePr w:type="neCell">
      <w:tblPr/>
      <w:tcPr>
        <w:shd w:val="clear" w:color="auto" w:fill="B2E7DE"/>
      </w:tcPr>
    </w:tblStylePr>
    <w:tblStylePr w:type="nwCell">
      <w:tblPr/>
      <w:tcPr>
        <w:tcBorders>
          <w:tl2br w:val="single" w:sz="6" w:space="0" w:color="000000"/>
          <w:tr2bl w:val="none" w:sz="0" w:space="0" w:color="auto"/>
        </w:tcBorders>
        <w:shd w:val="clear" w:color="auto" w:fill="B2E7DE"/>
      </w:tcPr>
    </w:tblStylePr>
    <w:tblStylePr w:type="seCell">
      <w:tblPr/>
      <w:tcPr>
        <w:shd w:val="clear" w:color="auto" w:fill="B2E7DE"/>
      </w:tcPr>
    </w:tblStylePr>
    <w:tblStylePr w:type="swCell">
      <w:tblPr/>
      <w:tcPr>
        <w:shd w:val="clear" w:color="auto" w:fill="B2E7DE"/>
      </w:tcPr>
    </w:tblStylePr>
  </w:style>
  <w:style w:type="table" w:styleId="TabelleRaster6">
    <w:name w:val="Table Grid 6"/>
    <w:basedOn w:val="NormaleTabelle"/>
    <w:rsid w:val="00FB4595"/>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bltabellenbeschriftung">
    <w:name w:val="fibl_tabellenbeschriftung"/>
    <w:basedOn w:val="Beschriftung"/>
    <w:next w:val="Standard"/>
    <w:uiPriority w:val="99"/>
    <w:rsid w:val="00FB4595"/>
    <w:pPr>
      <w:framePr w:w="0" w:hRule="auto" w:wrap="auto" w:hAnchor="text" w:yAlign="inline"/>
      <w:shd w:val="clear" w:color="auto" w:fill="auto"/>
      <w:spacing w:before="120" w:after="120" w:line="240" w:lineRule="auto"/>
    </w:pPr>
    <w:rPr>
      <w:rFonts w:ascii="Arial" w:hAnsi="Arial" w:cs="Arial"/>
      <w:bCs/>
      <w:color w:val="auto"/>
      <w:sz w:val="20"/>
      <w:szCs w:val="16"/>
    </w:rPr>
  </w:style>
  <w:style w:type="paragraph" w:customStyle="1" w:styleId="fiblu1">
    <w:name w:val="fibl_u1"/>
    <w:basedOn w:val="fiblstandard"/>
    <w:next w:val="fiblstandard"/>
    <w:uiPriority w:val="99"/>
    <w:rsid w:val="005B2EEC"/>
    <w:pPr>
      <w:numPr>
        <w:numId w:val="16"/>
      </w:numPr>
      <w:tabs>
        <w:tab w:val="clear" w:pos="1077"/>
        <w:tab w:val="left" w:pos="709"/>
      </w:tabs>
      <w:suppressAutoHyphens/>
      <w:spacing w:after="360"/>
      <w:ind w:left="709" w:hanging="709"/>
      <w:contextualSpacing/>
      <w:jc w:val="left"/>
      <w:outlineLvl w:val="0"/>
    </w:pPr>
    <w:rPr>
      <w:rFonts w:cs="Arial"/>
      <w:b/>
      <w:color w:val="00B091"/>
      <w:sz w:val="36"/>
      <w:szCs w:val="36"/>
    </w:rPr>
  </w:style>
  <w:style w:type="paragraph" w:customStyle="1" w:styleId="fiblu2">
    <w:name w:val="fibl_u2"/>
    <w:basedOn w:val="fiblu1"/>
    <w:next w:val="fiblstandard"/>
    <w:uiPriority w:val="99"/>
    <w:rsid w:val="005B2EEC"/>
    <w:pPr>
      <w:numPr>
        <w:ilvl w:val="1"/>
      </w:numPr>
      <w:tabs>
        <w:tab w:val="clear" w:pos="1077"/>
      </w:tabs>
      <w:ind w:left="360" w:hanging="360"/>
      <w:outlineLvl w:val="1"/>
    </w:pPr>
    <w:rPr>
      <w:color w:val="000000"/>
      <w:sz w:val="28"/>
    </w:rPr>
  </w:style>
  <w:style w:type="paragraph" w:customStyle="1" w:styleId="fiblu3">
    <w:name w:val="fibl_u3"/>
    <w:basedOn w:val="fiblu2"/>
    <w:next w:val="fiblstandard"/>
    <w:uiPriority w:val="99"/>
    <w:rsid w:val="005B2EEC"/>
    <w:pPr>
      <w:numPr>
        <w:ilvl w:val="2"/>
      </w:numPr>
      <w:tabs>
        <w:tab w:val="clear" w:pos="1077"/>
      </w:tabs>
      <w:ind w:left="360" w:hanging="360"/>
      <w:outlineLvl w:val="2"/>
    </w:pPr>
    <w:rPr>
      <w:sz w:val="24"/>
      <w:szCs w:val="24"/>
    </w:rPr>
  </w:style>
  <w:style w:type="paragraph" w:styleId="NurText">
    <w:name w:val="Plain Text"/>
    <w:basedOn w:val="Standard"/>
    <w:link w:val="NurTextZchn"/>
    <w:uiPriority w:val="99"/>
    <w:rsid w:val="005B2EEC"/>
    <w:pPr>
      <w:spacing w:line="240" w:lineRule="auto"/>
    </w:pPr>
    <w:rPr>
      <w:rFonts w:ascii="Courier New" w:hAnsi="Courier New" w:cs="Courier New"/>
      <w:color w:val="auto"/>
      <w:sz w:val="20"/>
      <w:lang w:val="de-DE"/>
    </w:rPr>
  </w:style>
  <w:style w:type="character" w:customStyle="1" w:styleId="NurTextZchn">
    <w:name w:val="Nur Text Zchn"/>
    <w:basedOn w:val="Absatz-Standardschriftart"/>
    <w:link w:val="NurText"/>
    <w:uiPriority w:val="99"/>
    <w:rsid w:val="005B2EEC"/>
    <w:rPr>
      <w:rFonts w:ascii="Courier New" w:hAnsi="Courier New" w:cs="Courier New"/>
    </w:rPr>
  </w:style>
  <w:style w:type="character" w:styleId="BesuchterHyperlink">
    <w:name w:val="FollowedHyperlink"/>
    <w:basedOn w:val="Absatz-Standardschriftart"/>
    <w:rsid w:val="00F50D11"/>
    <w:rPr>
      <w:color w:val="954F72" w:themeColor="followedHyperlink"/>
      <w:u w:val="single"/>
    </w:rPr>
  </w:style>
  <w:style w:type="paragraph" w:styleId="Sprechblasentext">
    <w:name w:val="Balloon Text"/>
    <w:basedOn w:val="Standard"/>
    <w:link w:val="SprechblasentextZchn"/>
    <w:rsid w:val="00BE1C0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BE1C0C"/>
    <w:rPr>
      <w:rFonts w:ascii="Segoe UI" w:hAnsi="Segoe UI" w:cs="Segoe UI"/>
      <w:color w:val="000000"/>
      <w:sz w:val="18"/>
      <w:szCs w:val="18"/>
      <w:lang w:val="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9"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82E42"/>
    <w:pPr>
      <w:spacing w:line="288" w:lineRule="auto"/>
    </w:pPr>
    <w:rPr>
      <w:rFonts w:ascii="Formata Regular" w:hAnsi="Formata Regular"/>
      <w:color w:val="000000"/>
      <w:sz w:val="24"/>
      <w:lang w:val="de-CH"/>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uiPriority w:val="99"/>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paragraph" w:styleId="Standardeinzug">
    <w:name w:val="Normal Indent"/>
    <w:basedOn w:val="Standard"/>
    <w:semiHidden/>
    <w:pPr>
      <w:ind w:left="708"/>
    </w:pPr>
  </w:style>
  <w:style w:type="paragraph" w:styleId="Textkrper">
    <w:name w:val="Body Text"/>
    <w:basedOn w:val="Standard"/>
    <w:semiHidden/>
    <w:pPr>
      <w:tabs>
        <w:tab w:val="left" w:pos="426"/>
      </w:tabs>
    </w:pPr>
    <w:rPr>
      <w:b/>
      <w:sz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character" w:styleId="Hyperlink">
    <w:name w:val="Hyperlink"/>
    <w:semiHidden/>
    <w:rPr>
      <w:color w:val="0000FF"/>
      <w:u w:val="single"/>
    </w:rPr>
  </w:style>
  <w:style w:type="paragraph" w:customStyle="1" w:styleId="fiblbriefaufzN1">
    <w:name w:val="fibl_brief_aufz_N1"/>
    <w:basedOn w:val="Standard"/>
    <w:qFormat/>
    <w:rsid w:val="00FB4595"/>
    <w:pPr>
      <w:numPr>
        <w:numId w:val="8"/>
      </w:numPr>
      <w:tabs>
        <w:tab w:val="left" w:pos="340"/>
      </w:tabs>
      <w:spacing w:after="120" w:line="264" w:lineRule="auto"/>
    </w:pPr>
    <w:rPr>
      <w:rFonts w:ascii="Arial" w:hAnsi="Arial"/>
      <w:sz w:val="22"/>
      <w:lang w:val="de-DE"/>
    </w:rPr>
  </w:style>
  <w:style w:type="paragraph" w:customStyle="1" w:styleId="fiblbriefpapierFuzeile">
    <w:name w:val="fibl briefpapier Fußzeile"/>
    <w:basedOn w:val="Standard"/>
    <w:semiHidden/>
    <w:qFormat/>
    <w:rsid w:val="004878E9"/>
    <w:pPr>
      <w:jc w:val="center"/>
    </w:pPr>
    <w:rPr>
      <w:rFonts w:ascii="FormataBQ-Regular" w:hAnsi="FormataBQ-Regular"/>
      <w:sz w:val="20"/>
      <w:szCs w:val="22"/>
      <w:lang w:val="de-DE"/>
    </w:rPr>
  </w:style>
  <w:style w:type="paragraph" w:customStyle="1" w:styleId="fiblbriefpapierAbsender">
    <w:name w:val="fibl briefpapier Absender"/>
    <w:basedOn w:val="Standard"/>
    <w:semiHidden/>
    <w:qFormat/>
    <w:rsid w:val="004878E9"/>
    <w:rPr>
      <w:rFonts w:ascii="Arial" w:hAnsi="Arial" w:cs="Arial"/>
      <w:sz w:val="12"/>
      <w:szCs w:val="14"/>
      <w:lang w:val="de-DE"/>
    </w:rPr>
  </w:style>
  <w:style w:type="paragraph" w:customStyle="1" w:styleId="fiblbriefpapierAdressblock">
    <w:name w:val="fibl briefpapier Adressblock"/>
    <w:basedOn w:val="Standard"/>
    <w:semiHidden/>
    <w:qFormat/>
    <w:rsid w:val="004878E9"/>
    <w:pPr>
      <w:framePr w:w="3062" w:h="1985" w:hSpace="142" w:wrap="around" w:vAnchor="page" w:hAnchor="page" w:x="1515" w:y="2836"/>
    </w:pPr>
    <w:rPr>
      <w:rFonts w:ascii="Arial" w:hAnsi="Arial"/>
      <w:sz w:val="20"/>
      <w:lang w:val="de-DE"/>
    </w:rPr>
  </w:style>
  <w:style w:type="paragraph" w:customStyle="1" w:styleId="fiblbriefpapierDatum">
    <w:name w:val="fibl briefpapier Datum"/>
    <w:basedOn w:val="Standard"/>
    <w:semiHidden/>
    <w:qFormat/>
    <w:rsid w:val="004878E9"/>
    <w:pPr>
      <w:framePr w:wrap="around" w:vAnchor="page" w:hAnchor="margin" w:y="5405"/>
      <w:shd w:val="solid" w:color="FFFFFF" w:fill="FFFFFF"/>
    </w:pPr>
    <w:rPr>
      <w:rFonts w:ascii="Arial" w:hAnsi="Arial"/>
      <w:sz w:val="20"/>
      <w:lang w:val="de-DE"/>
    </w:r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fiblbriefaufzN2">
    <w:name w:val="fibl_brief_aufz_N2"/>
    <w:basedOn w:val="fiblbriefaufzN1"/>
    <w:qFormat/>
    <w:rsid w:val="00FB4595"/>
    <w:pPr>
      <w:numPr>
        <w:ilvl w:val="1"/>
      </w:numPr>
      <w:tabs>
        <w:tab w:val="clear" w:pos="340"/>
        <w:tab w:val="left" w:pos="510"/>
      </w:tabs>
    </w:pPr>
  </w:style>
  <w:style w:type="paragraph" w:customStyle="1" w:styleId="fiblbriefMarginale">
    <w:name w:val="fibl brief Marginale"/>
    <w:basedOn w:val="Standard"/>
    <w:qFormat/>
    <w:rsid w:val="00884743"/>
    <w:pPr>
      <w:pBdr>
        <w:left w:val="single" w:sz="24" w:space="2" w:color="009E7E"/>
      </w:pBdr>
      <w:tabs>
        <w:tab w:val="left" w:pos="284"/>
      </w:tabs>
      <w:spacing w:line="348" w:lineRule="auto"/>
    </w:pPr>
    <w:rPr>
      <w:rFonts w:ascii="Arial" w:hAnsi="Arial"/>
      <w:bCs/>
      <w:sz w:val="16"/>
      <w:lang w:val="de-DE"/>
    </w:rPr>
  </w:style>
  <w:style w:type="paragraph" w:customStyle="1" w:styleId="fiblbriefStandard">
    <w:name w:val="fibl brief Standard"/>
    <w:basedOn w:val="Standard"/>
    <w:qFormat/>
    <w:rsid w:val="00490336"/>
    <w:pPr>
      <w:spacing w:after="120" w:line="264" w:lineRule="auto"/>
    </w:pPr>
    <w:rPr>
      <w:rFonts w:ascii="Arial" w:hAnsi="Arial"/>
      <w:sz w:val="22"/>
      <w:lang w:val="de-DE"/>
    </w:rPr>
  </w:style>
  <w:style w:type="paragraph" w:customStyle="1" w:styleId="fiblbriefaufzZ1">
    <w:name w:val="fibl_brief_aufz_Z1"/>
    <w:basedOn w:val="Standard"/>
    <w:rsid w:val="00FB4595"/>
    <w:pPr>
      <w:numPr>
        <w:numId w:val="10"/>
      </w:numPr>
      <w:tabs>
        <w:tab w:val="left" w:pos="170"/>
      </w:tabs>
      <w:spacing w:after="120" w:line="264" w:lineRule="auto"/>
    </w:pPr>
    <w:rPr>
      <w:rFonts w:ascii="Arial" w:hAnsi="Arial" w:cs="Arial"/>
      <w:color w:val="auto"/>
      <w:sz w:val="22"/>
      <w:szCs w:val="22"/>
      <w:lang w:val="de-DE"/>
    </w:rPr>
  </w:style>
  <w:style w:type="paragraph" w:customStyle="1" w:styleId="fiblpmmarginale">
    <w:name w:val="fibl_pm_marginale"/>
    <w:basedOn w:val="Standard"/>
    <w:qFormat/>
    <w:rsid w:val="008D0321"/>
    <w:pPr>
      <w:tabs>
        <w:tab w:val="left" w:pos="504"/>
      </w:tabs>
      <w:spacing w:line="300" w:lineRule="auto"/>
    </w:pPr>
    <w:rPr>
      <w:rFonts w:ascii="Arial" w:hAnsi="Arial"/>
      <w:bCs/>
      <w:sz w:val="15"/>
    </w:rPr>
  </w:style>
  <w:style w:type="character" w:customStyle="1" w:styleId="fiblstandardZchn1">
    <w:name w:val="fibl_standard Zchn1"/>
    <w:link w:val="fiblstandard"/>
    <w:locked/>
    <w:rsid w:val="00806780"/>
    <w:rPr>
      <w:rFonts w:ascii="Arial" w:hAnsi="Arial"/>
      <w:sz w:val="22"/>
      <w:szCs w:val="22"/>
      <w:lang w:bidi="ar-SA"/>
    </w:rPr>
  </w:style>
  <w:style w:type="paragraph" w:customStyle="1" w:styleId="fiblstandard">
    <w:name w:val="fibl_standard"/>
    <w:basedOn w:val="Standard"/>
    <w:link w:val="fiblstandardZchn1"/>
    <w:uiPriority w:val="99"/>
    <w:rsid w:val="00806780"/>
    <w:pPr>
      <w:spacing w:after="120" w:line="264" w:lineRule="auto"/>
      <w:jc w:val="both"/>
    </w:pPr>
    <w:rPr>
      <w:rFonts w:ascii="Arial" w:hAnsi="Arial"/>
      <w:color w:val="auto"/>
      <w:sz w:val="22"/>
      <w:szCs w:val="22"/>
      <w:lang w:val="de-DE"/>
    </w:rPr>
  </w:style>
  <w:style w:type="paragraph" w:customStyle="1" w:styleId="fiblpmueberschrift">
    <w:name w:val="fibl_pm_ueberschrift"/>
    <w:basedOn w:val="fiblstandard"/>
    <w:next w:val="Standard"/>
    <w:rsid w:val="001E5DBA"/>
    <w:pPr>
      <w:jc w:val="left"/>
    </w:pPr>
    <w:rPr>
      <w:b/>
      <w:color w:val="000000"/>
      <w:sz w:val="32"/>
      <w:szCs w:val="36"/>
    </w:rPr>
  </w:style>
  <w:style w:type="paragraph" w:customStyle="1" w:styleId="fiblpmteaser">
    <w:name w:val="fibl_pm_teaser"/>
    <w:basedOn w:val="fiblstandard"/>
    <w:rsid w:val="00806780"/>
    <w:rPr>
      <w:b/>
      <w:bCs/>
    </w:rPr>
  </w:style>
  <w:style w:type="paragraph" w:customStyle="1" w:styleId="fiblkastenaufzZ1">
    <w:name w:val="fibl_kasten_aufz_Z1"/>
    <w:basedOn w:val="fiblkastenaufzN1"/>
    <w:qFormat/>
    <w:rsid w:val="00490336"/>
    <w:pPr>
      <w:numPr>
        <w:numId w:val="0"/>
      </w:numPr>
      <w:ind w:left="289" w:hanging="170"/>
    </w:pPr>
  </w:style>
  <w:style w:type="paragraph" w:customStyle="1" w:styleId="fiblbriefBetreff">
    <w:name w:val="fibl_brief_Betreff"/>
    <w:basedOn w:val="Beschriftung"/>
    <w:semiHidden/>
    <w:qFormat/>
    <w:rsid w:val="00FB4595"/>
    <w:pPr>
      <w:framePr w:hRule="auto" w:vSpace="397" w:wrap="around" w:vAnchor="page" w:hAnchor="text" w:y="5955"/>
    </w:pPr>
    <w:rPr>
      <w:rFonts w:ascii="Arial" w:hAnsi="Arial"/>
      <w:szCs w:val="22"/>
    </w:rPr>
  </w:style>
  <w:style w:type="paragraph" w:customStyle="1" w:styleId="fiblbriefDatum">
    <w:name w:val="fibl_brief_Datum"/>
    <w:basedOn w:val="Standard"/>
    <w:semiHidden/>
    <w:qFormat/>
    <w:rsid w:val="00FB4595"/>
    <w:pPr>
      <w:framePr w:w="3969" w:vSpace="170" w:wrap="around" w:vAnchor="page" w:hAnchor="margin" w:y="5405"/>
      <w:shd w:val="solid" w:color="FFFFFF" w:fill="FFFFFF"/>
      <w:spacing w:after="120" w:line="264" w:lineRule="auto"/>
    </w:pPr>
    <w:rPr>
      <w:rFonts w:ascii="Arial" w:hAnsi="Arial"/>
      <w:sz w:val="22"/>
      <w:lang w:val="de-DE"/>
    </w:rPr>
  </w:style>
  <w:style w:type="paragraph" w:customStyle="1" w:styleId="fiblkastenText">
    <w:name w:val="fibl_kasten_Text"/>
    <w:basedOn w:val="Standard"/>
    <w:qFormat/>
    <w:rsid w:val="00FB4595"/>
    <w:pPr>
      <w:pBdr>
        <w:left w:val="single" w:sz="24" w:space="1" w:color="00B091"/>
      </w:pBdr>
      <w:shd w:val="clear" w:color="auto" w:fill="F3F3F3"/>
      <w:spacing w:before="120" w:after="120" w:line="264" w:lineRule="auto"/>
      <w:ind w:left="119"/>
    </w:pPr>
    <w:rPr>
      <w:rFonts w:ascii="Arial" w:hAnsi="Arial" w:cs="Arial"/>
      <w:color w:val="auto"/>
      <w:sz w:val="22"/>
      <w:lang w:val="de-DE"/>
    </w:rPr>
  </w:style>
  <w:style w:type="paragraph" w:customStyle="1" w:styleId="fiblkastenaufzN1">
    <w:name w:val="fibl_kasten_aufz_N1"/>
    <w:basedOn w:val="fiblkastenText"/>
    <w:qFormat/>
    <w:rsid w:val="00FB4595"/>
    <w:pPr>
      <w:numPr>
        <w:numId w:val="11"/>
      </w:numPr>
    </w:pPr>
  </w:style>
  <w:style w:type="paragraph" w:customStyle="1" w:styleId="fibltabaufzdunkel">
    <w:name w:val="fibl_tab_aufz_dunkel"/>
    <w:basedOn w:val="fiblbriefaufzZ1"/>
    <w:rsid w:val="00FB4595"/>
    <w:pPr>
      <w:numPr>
        <w:numId w:val="13"/>
      </w:numPr>
      <w:spacing w:before="40" w:after="40"/>
    </w:pPr>
    <w:rPr>
      <w:sz w:val="18"/>
    </w:rPr>
  </w:style>
  <w:style w:type="paragraph" w:customStyle="1" w:styleId="fibltabaufhell">
    <w:name w:val="fibl_tab_auf_hell"/>
    <w:basedOn w:val="fibltabaufzdunkel"/>
    <w:rsid w:val="00FB4595"/>
    <w:pPr>
      <w:numPr>
        <w:numId w:val="14"/>
      </w:numPr>
    </w:pPr>
  </w:style>
  <w:style w:type="paragraph" w:customStyle="1" w:styleId="fibltabaufzhell">
    <w:name w:val="fibl_tab_aufz_hell"/>
    <w:basedOn w:val="fibltabaufzdunkel"/>
    <w:rsid w:val="00FB4595"/>
    <w:pPr>
      <w:numPr>
        <w:numId w:val="0"/>
      </w:numPr>
    </w:pPr>
  </w:style>
  <w:style w:type="paragraph" w:customStyle="1" w:styleId="fibltabtext">
    <w:name w:val="fibl_tab_text"/>
    <w:basedOn w:val="Standard"/>
    <w:rsid w:val="00FB4595"/>
    <w:pPr>
      <w:spacing w:before="40" w:after="40" w:line="240" w:lineRule="auto"/>
    </w:pPr>
    <w:rPr>
      <w:rFonts w:ascii="Arial" w:hAnsi="Arial"/>
      <w:color w:val="auto"/>
      <w:sz w:val="18"/>
      <w:szCs w:val="24"/>
      <w:lang w:val="de-DE"/>
    </w:rPr>
  </w:style>
  <w:style w:type="table" w:customStyle="1" w:styleId="fibltabellestandard">
    <w:name w:val="fibl_tabelle_standard"/>
    <w:basedOn w:val="TabelleRaster6"/>
    <w:rsid w:val="00FB4595"/>
    <w:pPr>
      <w:spacing w:before="40" w:after="40"/>
      <w:contextualSpacing/>
    </w:pPr>
    <w:rPr>
      <w:rFonts w:ascii="Arial" w:hAnsi="Arial"/>
      <w:sz w:val="18"/>
      <w:szCs w:val="18"/>
    </w:rPr>
    <w:tblPr>
      <w:tblStyleRowBandSize w:val="1"/>
      <w:tblStyleColBandSize w:val="1"/>
      <w:tblInd w:w="57"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57" w:type="dxa"/>
        <w:right w:w="57" w:type="dxa"/>
      </w:tblCellMar>
    </w:tblPr>
    <w:tcPr>
      <w:shd w:val="clear" w:color="auto" w:fill="auto"/>
    </w:tcPr>
    <w:tblStylePr w:type="firstRow">
      <w:pPr>
        <w:wordWrap/>
        <w:spacing w:beforeLines="40" w:before="40" w:beforeAutospacing="0" w:afterLines="40" w:after="40" w:afterAutospacing="0" w:line="240" w:lineRule="auto"/>
      </w:pPr>
      <w:rPr>
        <w:rFonts w:ascii="Arial" w:hAnsi="Arial"/>
        <w:b/>
        <w:bCs/>
        <w:color w:val="auto"/>
        <w:sz w:val="18"/>
        <w:szCs w:val="18"/>
      </w:rPr>
      <w:tblPr/>
      <w:tcPr>
        <w:tcBorders>
          <w:bottom w:val="single" w:sz="6" w:space="0" w:color="000000"/>
          <w:tl2br w:val="none" w:sz="0" w:space="0" w:color="auto"/>
          <w:tr2bl w:val="none" w:sz="0" w:space="0" w:color="auto"/>
        </w:tcBorders>
        <w:shd w:val="clear" w:color="auto" w:fill="B2E7DE"/>
      </w:tcPr>
    </w:tblStylePr>
    <w:tblStylePr w:type="lastRow">
      <w:rPr>
        <w:color w:val="auto"/>
      </w:rPr>
      <w:tblPr/>
      <w:tcPr>
        <w:tcBorders>
          <w:top w:val="single" w:sz="6" w:space="0" w:color="000000"/>
          <w:tl2br w:val="none" w:sz="0" w:space="0" w:color="auto"/>
          <w:tr2bl w:val="none" w:sz="0" w:space="0" w:color="auto"/>
        </w:tcBorders>
        <w:shd w:val="clear" w:color="auto" w:fill="B2E7DE"/>
      </w:tcPr>
    </w:tblStylePr>
    <w:tblStylePr w:type="firstCol">
      <w:rPr>
        <w:b/>
        <w:bCs/>
      </w:rPr>
      <w:tblPr/>
      <w:tcPr>
        <w:tcBorders>
          <w:tl2br w:val="none" w:sz="0" w:space="0" w:color="auto"/>
          <w:tr2bl w:val="none" w:sz="0" w:space="0" w:color="auto"/>
        </w:tcBorders>
        <w:shd w:val="clear" w:color="auto" w:fill="B2E7DE"/>
      </w:tcPr>
    </w:tblStylePr>
    <w:tblStylePr w:type="lastCol">
      <w:tblPr/>
      <w:tcPr>
        <w:shd w:val="clear" w:color="auto" w:fill="B2E7DE"/>
      </w:tcPr>
    </w:tblStylePr>
    <w:tblStylePr w:type="band1Horz">
      <w:tblPr/>
      <w:tcPr>
        <w:shd w:val="clear" w:color="auto" w:fill="CCEFE9"/>
      </w:tcPr>
    </w:tblStylePr>
    <w:tblStylePr w:type="band2Horz">
      <w:tblPr/>
      <w:tcPr>
        <w:shd w:val="clear" w:color="auto" w:fill="B2E7DE"/>
      </w:tcPr>
    </w:tblStylePr>
    <w:tblStylePr w:type="neCell">
      <w:tblPr/>
      <w:tcPr>
        <w:shd w:val="clear" w:color="auto" w:fill="B2E7DE"/>
      </w:tcPr>
    </w:tblStylePr>
    <w:tblStylePr w:type="nwCell">
      <w:tblPr/>
      <w:tcPr>
        <w:tcBorders>
          <w:tl2br w:val="single" w:sz="6" w:space="0" w:color="000000"/>
          <w:tr2bl w:val="none" w:sz="0" w:space="0" w:color="auto"/>
        </w:tcBorders>
        <w:shd w:val="clear" w:color="auto" w:fill="B2E7DE"/>
      </w:tcPr>
    </w:tblStylePr>
    <w:tblStylePr w:type="seCell">
      <w:tblPr/>
      <w:tcPr>
        <w:shd w:val="clear" w:color="auto" w:fill="B2E7DE"/>
      </w:tcPr>
    </w:tblStylePr>
    <w:tblStylePr w:type="swCell">
      <w:tblPr/>
      <w:tcPr>
        <w:shd w:val="clear" w:color="auto" w:fill="B2E7DE"/>
      </w:tcPr>
    </w:tblStylePr>
  </w:style>
  <w:style w:type="table" w:styleId="TabelleRaster6">
    <w:name w:val="Table Grid 6"/>
    <w:basedOn w:val="NormaleTabelle"/>
    <w:rsid w:val="00FB4595"/>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bltabellenbeschriftung">
    <w:name w:val="fibl_tabellenbeschriftung"/>
    <w:basedOn w:val="Beschriftung"/>
    <w:next w:val="Standard"/>
    <w:uiPriority w:val="99"/>
    <w:rsid w:val="00FB4595"/>
    <w:pPr>
      <w:framePr w:w="0" w:hRule="auto" w:wrap="auto" w:hAnchor="text" w:yAlign="inline"/>
      <w:shd w:val="clear" w:color="auto" w:fill="auto"/>
      <w:spacing w:before="120" w:after="120" w:line="240" w:lineRule="auto"/>
    </w:pPr>
    <w:rPr>
      <w:rFonts w:ascii="Arial" w:hAnsi="Arial" w:cs="Arial"/>
      <w:bCs/>
      <w:color w:val="auto"/>
      <w:sz w:val="20"/>
      <w:szCs w:val="16"/>
    </w:rPr>
  </w:style>
  <w:style w:type="paragraph" w:customStyle="1" w:styleId="fiblu1">
    <w:name w:val="fibl_u1"/>
    <w:basedOn w:val="fiblstandard"/>
    <w:next w:val="fiblstandard"/>
    <w:uiPriority w:val="99"/>
    <w:rsid w:val="005B2EEC"/>
    <w:pPr>
      <w:numPr>
        <w:numId w:val="16"/>
      </w:numPr>
      <w:tabs>
        <w:tab w:val="clear" w:pos="1077"/>
        <w:tab w:val="left" w:pos="709"/>
      </w:tabs>
      <w:suppressAutoHyphens/>
      <w:spacing w:after="360"/>
      <w:ind w:left="709" w:hanging="709"/>
      <w:contextualSpacing/>
      <w:jc w:val="left"/>
      <w:outlineLvl w:val="0"/>
    </w:pPr>
    <w:rPr>
      <w:rFonts w:cs="Arial"/>
      <w:b/>
      <w:color w:val="00B091"/>
      <w:sz w:val="36"/>
      <w:szCs w:val="36"/>
    </w:rPr>
  </w:style>
  <w:style w:type="paragraph" w:customStyle="1" w:styleId="fiblu2">
    <w:name w:val="fibl_u2"/>
    <w:basedOn w:val="fiblu1"/>
    <w:next w:val="fiblstandard"/>
    <w:uiPriority w:val="99"/>
    <w:rsid w:val="005B2EEC"/>
    <w:pPr>
      <w:numPr>
        <w:ilvl w:val="1"/>
      </w:numPr>
      <w:tabs>
        <w:tab w:val="clear" w:pos="1077"/>
      </w:tabs>
      <w:ind w:left="360" w:hanging="360"/>
      <w:outlineLvl w:val="1"/>
    </w:pPr>
    <w:rPr>
      <w:color w:val="000000"/>
      <w:sz w:val="28"/>
    </w:rPr>
  </w:style>
  <w:style w:type="paragraph" w:customStyle="1" w:styleId="fiblu3">
    <w:name w:val="fibl_u3"/>
    <w:basedOn w:val="fiblu2"/>
    <w:next w:val="fiblstandard"/>
    <w:uiPriority w:val="99"/>
    <w:rsid w:val="005B2EEC"/>
    <w:pPr>
      <w:numPr>
        <w:ilvl w:val="2"/>
      </w:numPr>
      <w:tabs>
        <w:tab w:val="clear" w:pos="1077"/>
      </w:tabs>
      <w:ind w:left="360" w:hanging="360"/>
      <w:outlineLvl w:val="2"/>
    </w:pPr>
    <w:rPr>
      <w:sz w:val="24"/>
      <w:szCs w:val="24"/>
    </w:rPr>
  </w:style>
  <w:style w:type="paragraph" w:styleId="NurText">
    <w:name w:val="Plain Text"/>
    <w:basedOn w:val="Standard"/>
    <w:link w:val="NurTextZchn"/>
    <w:uiPriority w:val="99"/>
    <w:rsid w:val="005B2EEC"/>
    <w:pPr>
      <w:spacing w:line="240" w:lineRule="auto"/>
    </w:pPr>
    <w:rPr>
      <w:rFonts w:ascii="Courier New" w:hAnsi="Courier New" w:cs="Courier New"/>
      <w:color w:val="auto"/>
      <w:sz w:val="20"/>
      <w:lang w:val="de-DE"/>
    </w:rPr>
  </w:style>
  <w:style w:type="character" w:customStyle="1" w:styleId="NurTextZchn">
    <w:name w:val="Nur Text Zchn"/>
    <w:basedOn w:val="Absatz-Standardschriftart"/>
    <w:link w:val="NurText"/>
    <w:uiPriority w:val="99"/>
    <w:rsid w:val="005B2EEC"/>
    <w:rPr>
      <w:rFonts w:ascii="Courier New" w:hAnsi="Courier New" w:cs="Courier New"/>
    </w:rPr>
  </w:style>
  <w:style w:type="character" w:styleId="BesuchterHyperlink">
    <w:name w:val="FollowedHyperlink"/>
    <w:basedOn w:val="Absatz-Standardschriftart"/>
    <w:rsid w:val="00F50D11"/>
    <w:rPr>
      <w:color w:val="954F72" w:themeColor="followedHyperlink"/>
      <w:u w:val="single"/>
    </w:rPr>
  </w:style>
  <w:style w:type="paragraph" w:styleId="Sprechblasentext">
    <w:name w:val="Balloon Text"/>
    <w:basedOn w:val="Standard"/>
    <w:link w:val="SprechblasentextZchn"/>
    <w:rsid w:val="00BE1C0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BE1C0C"/>
    <w:rPr>
      <w:rFonts w:ascii="Segoe UI" w:hAnsi="Segoe UI" w:cs="Segoe UI"/>
      <w:color w:val="000000"/>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8452">
      <w:bodyDiv w:val="1"/>
      <w:marLeft w:val="0"/>
      <w:marRight w:val="0"/>
      <w:marTop w:val="0"/>
      <w:marBottom w:val="0"/>
      <w:divBdr>
        <w:top w:val="none" w:sz="0" w:space="0" w:color="auto"/>
        <w:left w:val="none" w:sz="0" w:space="0" w:color="auto"/>
        <w:bottom w:val="none" w:sz="0" w:space="0" w:color="auto"/>
        <w:right w:val="none" w:sz="0" w:space="0" w:color="auto"/>
      </w:divBdr>
    </w:div>
    <w:div w:id="943994638">
      <w:bodyDiv w:val="1"/>
      <w:marLeft w:val="0"/>
      <w:marRight w:val="0"/>
      <w:marTop w:val="0"/>
      <w:marBottom w:val="0"/>
      <w:divBdr>
        <w:top w:val="none" w:sz="0" w:space="0" w:color="auto"/>
        <w:left w:val="none" w:sz="0" w:space="0" w:color="auto"/>
        <w:bottom w:val="none" w:sz="0" w:space="0" w:color="auto"/>
        <w:right w:val="none" w:sz="0" w:space="0" w:color="auto"/>
      </w:divBdr>
    </w:div>
    <w:div w:id="978456106">
      <w:bodyDiv w:val="1"/>
      <w:marLeft w:val="0"/>
      <w:marRight w:val="0"/>
      <w:marTop w:val="0"/>
      <w:marBottom w:val="0"/>
      <w:divBdr>
        <w:top w:val="none" w:sz="0" w:space="0" w:color="auto"/>
        <w:left w:val="none" w:sz="0" w:space="0" w:color="auto"/>
        <w:bottom w:val="none" w:sz="0" w:space="0" w:color="auto"/>
        <w:right w:val="none" w:sz="0" w:space="0" w:color="auto"/>
      </w:divBdr>
    </w:div>
    <w:div w:id="1165248471">
      <w:bodyDiv w:val="1"/>
      <w:marLeft w:val="0"/>
      <w:marRight w:val="0"/>
      <w:marTop w:val="0"/>
      <w:marBottom w:val="0"/>
      <w:divBdr>
        <w:top w:val="none" w:sz="0" w:space="0" w:color="auto"/>
        <w:left w:val="none" w:sz="0" w:space="0" w:color="auto"/>
        <w:bottom w:val="none" w:sz="0" w:space="0" w:color="auto"/>
        <w:right w:val="none" w:sz="0" w:space="0" w:color="auto"/>
      </w:divBdr>
    </w:div>
    <w:div w:id="1733577811">
      <w:bodyDiv w:val="1"/>
      <w:marLeft w:val="0"/>
      <w:marRight w:val="0"/>
      <w:marTop w:val="0"/>
      <w:marBottom w:val="0"/>
      <w:divBdr>
        <w:top w:val="none" w:sz="0" w:space="0" w:color="auto"/>
        <w:left w:val="none" w:sz="0" w:space="0" w:color="auto"/>
        <w:bottom w:val="none" w:sz="0" w:space="0" w:color="auto"/>
        <w:right w:val="none" w:sz="0" w:space="0" w:color="auto"/>
      </w:divBdr>
      <w:divsChild>
        <w:div w:id="288820354">
          <w:marLeft w:val="0"/>
          <w:marRight w:val="0"/>
          <w:marTop w:val="0"/>
          <w:marBottom w:val="0"/>
          <w:divBdr>
            <w:top w:val="single" w:sz="4" w:space="6"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idrive.strato.com/lnk/D7jArGR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4201</Characters>
  <Application>Microsoft Office Word</Application>
  <DocSecurity>0</DocSecurity>
  <Lines>76</Lines>
  <Paragraphs>16</Paragraphs>
  <ScaleCrop>false</ScaleCrop>
  <HeadingPairs>
    <vt:vector size="2" baseType="variant">
      <vt:variant>
        <vt:lpstr>Titel</vt:lpstr>
      </vt:variant>
      <vt:variant>
        <vt:i4>1</vt:i4>
      </vt:variant>
    </vt:vector>
  </HeadingPairs>
  <TitlesOfParts>
    <vt:vector size="1" baseType="lpstr">
      <vt:lpstr>FiBL-Pressemitteilung - Authentizität von Lebensmtteln</vt:lpstr>
    </vt:vector>
  </TitlesOfParts>
  <Company>FiBL Deutschland e.V.</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FiBL-Pressemitteilung - Authentizität von Lebensmitteln</dc:title>
  <dc:subject/>
  <dc:creator>FiBL</dc:creator>
  <cp:keywords/>
  <cp:lastModifiedBy>Jasmin Snigula</cp:lastModifiedBy>
  <cp:revision>13</cp:revision>
  <cp:lastPrinted>2015-03-16T12:23:00Z</cp:lastPrinted>
  <dcterms:created xsi:type="dcterms:W3CDTF">2015-03-13T08:42:00Z</dcterms:created>
  <dcterms:modified xsi:type="dcterms:W3CDTF">2015-03-17T08:34:00Z</dcterms:modified>
</cp:coreProperties>
</file>