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45" w:rsidRPr="009C4707" w:rsidRDefault="00292F28" w:rsidP="007A1D45">
      <w:pPr>
        <w:pStyle w:val="Fibl18"/>
        <w:framePr w:wrap="around" w:y="3046"/>
        <w:rPr>
          <w:lang w:val="de-CH"/>
        </w:rPr>
      </w:pPr>
      <w:r>
        <w:rPr>
          <w:lang w:val="de-CH"/>
        </w:rPr>
        <w:t xml:space="preserve"> </w:t>
      </w:r>
      <w:r w:rsidR="007A1D45" w:rsidRPr="00853B8E">
        <w:rPr>
          <w:lang w:val="de-CH"/>
        </w:rPr>
        <w:t>Medienmitteilung</w:t>
      </w:r>
    </w:p>
    <w:p w:rsidR="007A1D45" w:rsidRPr="009C4707" w:rsidRDefault="007A1D45">
      <w:pPr>
        <w:sectPr w:rsidR="007A1D45" w:rsidRPr="009C4707" w:rsidSect="007A1D4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:rsidR="00D50734" w:rsidRDefault="00D50734" w:rsidP="007A1D45">
      <w:pPr>
        <w:pStyle w:val="Fiblueberschrift"/>
      </w:pPr>
      <w:bookmarkStart w:id="0" w:name="_GoBack"/>
      <w:r w:rsidRPr="00E6694D">
        <w:lastRenderedPageBreak/>
        <w:t>Es geht auch mit weniger Kraftfutter</w:t>
      </w:r>
      <w:r w:rsidR="008A4B29">
        <w:t>!</w:t>
      </w:r>
    </w:p>
    <w:bookmarkEnd w:id="0"/>
    <w:p w:rsidR="007A1D45" w:rsidRPr="00D50734" w:rsidRDefault="00A070BB" w:rsidP="007A1D45">
      <w:pPr>
        <w:pStyle w:val="Fiblstandard"/>
        <w:rPr>
          <w:b/>
          <w:bCs/>
          <w:lang w:val="de-CH"/>
        </w:rPr>
      </w:pPr>
      <w:r>
        <w:t>(</w:t>
      </w:r>
      <w:r>
        <w:rPr>
          <w:lang w:val="de-CH"/>
        </w:rPr>
        <w:t>Frick/</w:t>
      </w:r>
      <w:proofErr w:type="spellStart"/>
      <w:r>
        <w:rPr>
          <w:lang w:val="de-CH"/>
        </w:rPr>
        <w:t>Rheinau</w:t>
      </w:r>
      <w:proofErr w:type="spellEnd"/>
      <w:r w:rsidR="007A1D45" w:rsidRPr="00CA21D0">
        <w:t xml:space="preserve"> </w:t>
      </w:r>
      <w:r>
        <w:rPr>
          <w:lang w:val="de-CH"/>
        </w:rPr>
        <w:t>25</w:t>
      </w:r>
      <w:r>
        <w:t>.</w:t>
      </w:r>
      <w:r>
        <w:rPr>
          <w:lang w:val="de-CH"/>
        </w:rPr>
        <w:t>4</w:t>
      </w:r>
      <w:r>
        <w:t>.201</w:t>
      </w:r>
      <w:r>
        <w:rPr>
          <w:lang w:val="de-CH"/>
        </w:rPr>
        <w:t>2</w:t>
      </w:r>
      <w:r w:rsidR="007A1D45" w:rsidRPr="00CA21D0">
        <w:t xml:space="preserve">) </w:t>
      </w:r>
      <w:r w:rsidR="00796B4F">
        <w:rPr>
          <w:b/>
          <w:bCs/>
          <w:lang w:val="de-CH"/>
        </w:rPr>
        <w:t>A</w:t>
      </w:r>
      <w:proofErr w:type="spellStart"/>
      <w:r w:rsidR="00E03381" w:rsidRPr="0058181F">
        <w:rPr>
          <w:b/>
          <w:bCs/>
        </w:rPr>
        <w:t>us</w:t>
      </w:r>
      <w:proofErr w:type="spellEnd"/>
      <w:r w:rsidR="00E03381" w:rsidRPr="0058181F">
        <w:rPr>
          <w:b/>
          <w:bCs/>
        </w:rPr>
        <w:t xml:space="preserve"> ethischen und ökologischen Gründen </w:t>
      </w:r>
      <w:r w:rsidR="00796B4F">
        <w:rPr>
          <w:b/>
          <w:bCs/>
          <w:lang w:val="de-CH"/>
        </w:rPr>
        <w:t xml:space="preserve">beschränken sich Biobauern bereits heute auf maximal 10 Prozent Kraftfutter in </w:t>
      </w:r>
      <w:r w:rsidR="00A32E46">
        <w:rPr>
          <w:b/>
          <w:bCs/>
          <w:lang w:val="de-CH"/>
        </w:rPr>
        <w:t>der Fütterung von Wiederkäuern</w:t>
      </w:r>
      <w:r w:rsidR="00796B4F">
        <w:rPr>
          <w:b/>
          <w:bCs/>
          <w:lang w:val="de-CH"/>
        </w:rPr>
        <w:t xml:space="preserve">. </w:t>
      </w:r>
      <w:r w:rsidR="00A32E46">
        <w:rPr>
          <w:b/>
          <w:bCs/>
          <w:lang w:val="de-CH"/>
        </w:rPr>
        <w:t xml:space="preserve">Aber ist </w:t>
      </w:r>
      <w:r w:rsidR="00A32E46" w:rsidRPr="0058181F">
        <w:rPr>
          <w:b/>
          <w:bCs/>
        </w:rPr>
        <w:t xml:space="preserve">Kraftfutter aus ökonomischen und tiergesundheitlichen Gründen unumgänglich? </w:t>
      </w:r>
      <w:r w:rsidR="003D748C" w:rsidRPr="0058181F">
        <w:rPr>
          <w:b/>
          <w:bCs/>
        </w:rPr>
        <w:t>Das</w:t>
      </w:r>
      <w:r w:rsidR="00E03381" w:rsidRPr="0058181F">
        <w:rPr>
          <w:b/>
          <w:bCs/>
        </w:rPr>
        <w:t xml:space="preserve"> Projekt «Feed </w:t>
      </w:r>
      <w:proofErr w:type="spellStart"/>
      <w:r w:rsidR="00E03381" w:rsidRPr="0058181F">
        <w:rPr>
          <w:b/>
          <w:bCs/>
        </w:rPr>
        <w:t>no</w:t>
      </w:r>
      <w:proofErr w:type="spellEnd"/>
      <w:r w:rsidR="00E03381" w:rsidRPr="0058181F">
        <w:rPr>
          <w:b/>
          <w:bCs/>
        </w:rPr>
        <w:t xml:space="preserve"> Food»</w:t>
      </w:r>
      <w:r w:rsidR="003D748C" w:rsidRPr="0058181F">
        <w:rPr>
          <w:b/>
          <w:bCs/>
        </w:rPr>
        <w:t xml:space="preserve"> </w:t>
      </w:r>
      <w:r w:rsidR="0058181F" w:rsidRPr="0058181F">
        <w:rPr>
          <w:b/>
          <w:bCs/>
        </w:rPr>
        <w:t>zeigt, dass der Kraftfutterverbrauch no</w:t>
      </w:r>
      <w:r w:rsidR="005475E6">
        <w:rPr>
          <w:b/>
          <w:bCs/>
        </w:rPr>
        <w:t xml:space="preserve">ch </w:t>
      </w:r>
      <w:r w:rsidR="005475E6" w:rsidRPr="00E532C4">
        <w:rPr>
          <w:b/>
          <w:bCs/>
        </w:rPr>
        <w:t>weiter</w:t>
      </w:r>
      <w:r w:rsidR="008A4B29" w:rsidRPr="00E532C4">
        <w:rPr>
          <w:b/>
          <w:bCs/>
          <w:lang w:val="de-CH"/>
        </w:rPr>
        <w:t xml:space="preserve"> – sogar auf null –</w:t>
      </w:r>
      <w:r w:rsidR="005475E6" w:rsidRPr="00E532C4">
        <w:rPr>
          <w:b/>
          <w:bCs/>
        </w:rPr>
        <w:t xml:space="preserve"> reduziert</w:t>
      </w:r>
      <w:r w:rsidR="005475E6">
        <w:rPr>
          <w:b/>
          <w:bCs/>
        </w:rPr>
        <w:t xml:space="preserve"> werden kann</w:t>
      </w:r>
      <w:r w:rsidR="00E20BD9">
        <w:rPr>
          <w:b/>
          <w:bCs/>
          <w:lang w:val="de-CH"/>
        </w:rPr>
        <w:t>,</w:t>
      </w:r>
      <w:r w:rsidR="005475E6">
        <w:rPr>
          <w:b/>
          <w:bCs/>
          <w:lang w:val="de-CH"/>
        </w:rPr>
        <w:t xml:space="preserve"> </w:t>
      </w:r>
      <w:r w:rsidR="00E20BD9">
        <w:rPr>
          <w:b/>
          <w:bCs/>
          <w:lang w:val="de-CH"/>
        </w:rPr>
        <w:t>o</w:t>
      </w:r>
      <w:r w:rsidR="005475E6">
        <w:rPr>
          <w:b/>
          <w:bCs/>
          <w:lang w:val="de-CH"/>
        </w:rPr>
        <w:t xml:space="preserve">hne </w:t>
      </w:r>
      <w:r w:rsidR="0058181F" w:rsidRPr="0058181F">
        <w:rPr>
          <w:b/>
          <w:bCs/>
        </w:rPr>
        <w:t xml:space="preserve">dass </w:t>
      </w:r>
      <w:proofErr w:type="spellStart"/>
      <w:r w:rsidR="00796B4F">
        <w:rPr>
          <w:b/>
          <w:bCs/>
          <w:lang w:val="de-CH"/>
        </w:rPr>
        <w:t>Tierg</w:t>
      </w:r>
      <w:r w:rsidR="0058181F" w:rsidRPr="0058181F">
        <w:rPr>
          <w:b/>
          <w:bCs/>
        </w:rPr>
        <w:t>esundheit</w:t>
      </w:r>
      <w:proofErr w:type="spellEnd"/>
      <w:r w:rsidR="0058181F" w:rsidRPr="0058181F">
        <w:rPr>
          <w:b/>
          <w:bCs/>
        </w:rPr>
        <w:t xml:space="preserve"> </w:t>
      </w:r>
      <w:r w:rsidR="005475E6">
        <w:rPr>
          <w:b/>
          <w:bCs/>
          <w:lang w:val="de-CH"/>
        </w:rPr>
        <w:t xml:space="preserve">und Wirtschaftlichkeit </w:t>
      </w:r>
      <w:r w:rsidR="005475E6">
        <w:rPr>
          <w:b/>
          <w:bCs/>
        </w:rPr>
        <w:t>leide</w:t>
      </w:r>
      <w:r w:rsidR="005475E6">
        <w:rPr>
          <w:b/>
          <w:bCs/>
          <w:lang w:val="de-CH"/>
        </w:rPr>
        <w:t>n</w:t>
      </w:r>
      <w:r w:rsidR="00E03381" w:rsidRPr="0058181F">
        <w:rPr>
          <w:b/>
          <w:bCs/>
        </w:rPr>
        <w:t>.</w:t>
      </w:r>
    </w:p>
    <w:p w:rsidR="00320041" w:rsidRDefault="007A1D45" w:rsidP="003D748C">
      <w:pPr>
        <w:pStyle w:val="Fiblstandard"/>
      </w:pPr>
      <w:r>
        <w:t xml:space="preserve">Am Mittwoch </w:t>
      </w:r>
      <w:r w:rsidR="009650AC">
        <w:t>hat das FiBL</w:t>
      </w:r>
      <w:r>
        <w:t xml:space="preserve"> </w:t>
      </w:r>
      <w:r w:rsidR="009650AC">
        <w:t xml:space="preserve">auf dem Gut </w:t>
      </w:r>
      <w:proofErr w:type="spellStart"/>
      <w:r w:rsidR="009650AC">
        <w:t>Rheinau</w:t>
      </w:r>
      <w:proofErr w:type="spellEnd"/>
      <w:r w:rsidR="009650AC">
        <w:t xml:space="preserve">/ZH </w:t>
      </w:r>
      <w:r w:rsidR="00DA2AB7">
        <w:rPr>
          <w:lang w:val="de-CH"/>
        </w:rPr>
        <w:t xml:space="preserve">Fachleuten aus Forschung und Praxis </w:t>
      </w:r>
      <w:r>
        <w:t xml:space="preserve">die Resultate </w:t>
      </w:r>
      <w:r w:rsidR="009650AC">
        <w:t>aus dem dreijährigen Projekt</w:t>
      </w:r>
      <w:r>
        <w:t xml:space="preserve"> </w:t>
      </w:r>
      <w:r w:rsidR="00E03381" w:rsidRPr="001066D3">
        <w:rPr>
          <w:rFonts w:cs="Arial"/>
          <w:lang w:val="de-DE"/>
        </w:rPr>
        <w:t xml:space="preserve">«Feed </w:t>
      </w:r>
      <w:proofErr w:type="spellStart"/>
      <w:r w:rsidR="00E03381" w:rsidRPr="001066D3">
        <w:rPr>
          <w:rFonts w:cs="Arial"/>
          <w:lang w:val="de-DE"/>
        </w:rPr>
        <w:t>no</w:t>
      </w:r>
      <w:proofErr w:type="spellEnd"/>
      <w:r w:rsidR="00E03381" w:rsidRPr="001066D3">
        <w:rPr>
          <w:rFonts w:cs="Arial"/>
          <w:lang w:val="de-DE"/>
        </w:rPr>
        <w:t xml:space="preserve"> Food»</w:t>
      </w:r>
      <w:r w:rsidR="00E03381">
        <w:rPr>
          <w:rFonts w:cs="Arial"/>
          <w:lang w:val="de-DE"/>
        </w:rPr>
        <w:t xml:space="preserve"> –</w:t>
      </w:r>
      <w:r w:rsidR="00E03381" w:rsidRPr="008F4A40">
        <w:rPr>
          <w:rFonts w:cs="Arial"/>
          <w:lang w:val="de-DE"/>
        </w:rPr>
        <w:t xml:space="preserve"> </w:t>
      </w:r>
      <w:r w:rsidR="008A4B29">
        <w:rPr>
          <w:rFonts w:cs="Arial"/>
          <w:lang w:val="de-DE"/>
        </w:rPr>
        <w:t>v</w:t>
      </w:r>
      <w:r w:rsidR="00E03381">
        <w:rPr>
          <w:rFonts w:cs="Arial"/>
          <w:lang w:val="de-DE"/>
        </w:rPr>
        <w:t>er</w:t>
      </w:r>
      <w:r w:rsidR="00E03381" w:rsidRPr="008F4A40">
        <w:rPr>
          <w:rFonts w:cs="Arial"/>
          <w:lang w:val="de-DE"/>
        </w:rPr>
        <w:t>füttere keine Nahrungsmittel</w:t>
      </w:r>
      <w:r w:rsidR="00E03381">
        <w:rPr>
          <w:rFonts w:cs="Arial"/>
          <w:lang w:val="de-DE"/>
        </w:rPr>
        <w:t xml:space="preserve"> – </w:t>
      </w:r>
      <w:r w:rsidR="009650AC">
        <w:rPr>
          <w:rFonts w:cs="Arial"/>
          <w:lang w:val="de-DE"/>
        </w:rPr>
        <w:t xml:space="preserve">vorgestellt. </w:t>
      </w:r>
      <w:r w:rsidR="008A4B29">
        <w:rPr>
          <w:rFonts w:cs="Arial"/>
          <w:lang w:val="de-DE"/>
        </w:rPr>
        <w:t>Coop unterstütz</w:t>
      </w:r>
      <w:r w:rsidR="006F63A6">
        <w:rPr>
          <w:rFonts w:cs="Arial"/>
          <w:lang w:val="de-DE"/>
        </w:rPr>
        <w:t>t</w:t>
      </w:r>
      <w:r w:rsidR="008A4B29">
        <w:rPr>
          <w:rFonts w:cs="Arial"/>
          <w:lang w:val="de-DE"/>
        </w:rPr>
        <w:t xml:space="preserve">e das Projekt </w:t>
      </w:r>
      <w:proofErr w:type="spellStart"/>
      <w:r w:rsidR="008A4B29">
        <w:rPr>
          <w:rFonts w:cs="Arial"/>
          <w:lang w:val="de-DE"/>
        </w:rPr>
        <w:t>massgeblich</w:t>
      </w:r>
      <w:proofErr w:type="spellEnd"/>
      <w:r w:rsidR="008A4B29">
        <w:rPr>
          <w:rFonts w:cs="Arial"/>
          <w:lang w:val="de-DE"/>
        </w:rPr>
        <w:t xml:space="preserve"> mit Mitteln aus dem </w:t>
      </w:r>
      <w:r w:rsidR="006F63A6">
        <w:rPr>
          <w:rFonts w:cs="Arial"/>
          <w:lang w:val="de-DE"/>
        </w:rPr>
        <w:t xml:space="preserve">Coop </w:t>
      </w:r>
      <w:r w:rsidR="00320041">
        <w:t>Fonds für Nachhaltigkeit.</w:t>
      </w:r>
    </w:p>
    <w:p w:rsidR="00A33F45" w:rsidRDefault="009650AC" w:rsidP="003D748C">
      <w:pPr>
        <w:pStyle w:val="Fiblstandard"/>
        <w:rPr>
          <w:rFonts w:cs="Arial"/>
        </w:rPr>
      </w:pPr>
      <w:r>
        <w:rPr>
          <w:rFonts w:cs="Arial"/>
        </w:rPr>
        <w:t>Der Anbau von Kraftfutter</w:t>
      </w:r>
      <w:r w:rsidRPr="00A33EC3">
        <w:rPr>
          <w:rFonts w:cs="Arial"/>
        </w:rPr>
        <w:t xml:space="preserve"> </w:t>
      </w:r>
      <w:r>
        <w:rPr>
          <w:rFonts w:cs="Arial"/>
        </w:rPr>
        <w:t>steht in</w:t>
      </w:r>
      <w:r w:rsidRPr="00A33EC3">
        <w:rPr>
          <w:rFonts w:cs="Arial"/>
        </w:rPr>
        <w:t xml:space="preserve"> Konkurrenz </w:t>
      </w:r>
      <w:r>
        <w:rPr>
          <w:rFonts w:cs="Arial"/>
        </w:rPr>
        <w:t>zum Anbau von Pflanzen für die menschliche Ernährung</w:t>
      </w:r>
      <w:r w:rsidRPr="00A33EC3">
        <w:rPr>
          <w:rFonts w:cs="Arial"/>
        </w:rPr>
        <w:t xml:space="preserve">. </w:t>
      </w:r>
      <w:r>
        <w:rPr>
          <w:rFonts w:cs="Arial"/>
        </w:rPr>
        <w:t>De</w:t>
      </w:r>
      <w:r w:rsidR="000E5B6C">
        <w:rPr>
          <w:rFonts w:cs="Arial"/>
        </w:rPr>
        <w:t>s</w:t>
      </w:r>
      <w:r>
        <w:rPr>
          <w:rFonts w:cs="Arial"/>
        </w:rPr>
        <w:t>halb</w:t>
      </w:r>
      <w:r w:rsidRPr="00A33EC3">
        <w:rPr>
          <w:rFonts w:cs="Arial"/>
        </w:rPr>
        <w:t xml:space="preserve"> </w:t>
      </w:r>
      <w:r>
        <w:rPr>
          <w:rFonts w:cs="Arial"/>
        </w:rPr>
        <w:t>dürfen</w:t>
      </w:r>
      <w:r w:rsidRPr="00A33EC3">
        <w:rPr>
          <w:rFonts w:cs="Arial"/>
        </w:rPr>
        <w:t xml:space="preserve"> Biobetriebe </w:t>
      </w:r>
      <w:r w:rsidR="00E6694D">
        <w:rPr>
          <w:rFonts w:cs="Arial"/>
        </w:rPr>
        <w:t xml:space="preserve">bereits heute </w:t>
      </w:r>
      <w:r>
        <w:rPr>
          <w:rFonts w:cs="Arial"/>
        </w:rPr>
        <w:t xml:space="preserve">bei Wiederkäuern </w:t>
      </w:r>
      <w:r w:rsidRPr="00A33EC3">
        <w:rPr>
          <w:rFonts w:cs="Arial"/>
        </w:rPr>
        <w:t>maximal 10 Prozent Kraftfutter einsetzen</w:t>
      </w:r>
      <w:r>
        <w:rPr>
          <w:rFonts w:cs="Arial"/>
        </w:rPr>
        <w:t xml:space="preserve">. </w:t>
      </w:r>
      <w:r w:rsidR="00A33F45">
        <w:t>Das FiBL hat</w:t>
      </w:r>
      <w:r w:rsidR="00A33F45">
        <w:rPr>
          <w:rFonts w:cs="Arial"/>
          <w:lang w:val="de-DE"/>
        </w:rPr>
        <w:t xml:space="preserve"> </w:t>
      </w:r>
      <w:r w:rsidR="00CA383C">
        <w:rPr>
          <w:rFonts w:cs="Arial"/>
          <w:lang w:val="de-DE"/>
        </w:rPr>
        <w:t xml:space="preserve">nun </w:t>
      </w:r>
      <w:r w:rsidR="00A33F45" w:rsidRPr="008F4A40">
        <w:rPr>
          <w:rFonts w:cs="Arial"/>
          <w:lang w:val="de-DE"/>
        </w:rPr>
        <w:t xml:space="preserve">untersucht, </w:t>
      </w:r>
      <w:r w:rsidR="00A33F45" w:rsidRPr="00070106">
        <w:rPr>
          <w:rFonts w:cs="Arial"/>
          <w:lang w:val="de-DE"/>
        </w:rPr>
        <w:t>ob</w:t>
      </w:r>
      <w:r w:rsidR="00A33F45" w:rsidRPr="00070106">
        <w:rPr>
          <w:rFonts w:cs="Arial"/>
        </w:rPr>
        <w:t xml:space="preserve"> in der schweizerischen Biorinderhaltung </w:t>
      </w:r>
      <w:r w:rsidR="00A33F45">
        <w:rPr>
          <w:rFonts w:cs="Arial"/>
        </w:rPr>
        <w:t>der</w:t>
      </w:r>
      <w:r w:rsidR="00A33F45" w:rsidRPr="00070106">
        <w:rPr>
          <w:rFonts w:cs="Arial"/>
        </w:rPr>
        <w:t xml:space="preserve"> Kraftfutter</w:t>
      </w:r>
      <w:r w:rsidR="00A33F45">
        <w:rPr>
          <w:rFonts w:cs="Arial"/>
        </w:rPr>
        <w:t xml:space="preserve">verbrauch noch weiter reduziert </w:t>
      </w:r>
      <w:r w:rsidR="008A4B29">
        <w:rPr>
          <w:rFonts w:cs="Arial"/>
          <w:lang w:val="de-CH"/>
        </w:rPr>
        <w:t xml:space="preserve">oder ganz darauf verzichtet </w:t>
      </w:r>
      <w:r w:rsidR="00A33F45">
        <w:rPr>
          <w:rFonts w:cs="Arial"/>
        </w:rPr>
        <w:t xml:space="preserve">werden kann. </w:t>
      </w:r>
    </w:p>
    <w:p w:rsidR="00FF17E9" w:rsidRPr="003D748C" w:rsidRDefault="00B60408" w:rsidP="003D748C">
      <w:pPr>
        <w:pStyle w:val="Fiblstandard"/>
      </w:pPr>
      <w:r>
        <w:t xml:space="preserve">In </w:t>
      </w:r>
      <w:r>
        <w:rPr>
          <w:lang w:val="de-CH"/>
        </w:rPr>
        <w:t>einer</w:t>
      </w:r>
      <w:r w:rsidR="00A33F45">
        <w:t xml:space="preserve"> experimentellen Studie </w:t>
      </w:r>
      <w:r w:rsidR="001D343C">
        <w:rPr>
          <w:lang w:val="de-CH"/>
        </w:rPr>
        <w:t xml:space="preserve">haben </w:t>
      </w:r>
      <w:r w:rsidR="00CA383C">
        <w:rPr>
          <w:lang w:val="de-CH"/>
        </w:rPr>
        <w:t>die Forscher</w:t>
      </w:r>
      <w:r w:rsidR="00A33F45">
        <w:t xml:space="preserve"> eine 70-köpfige </w:t>
      </w:r>
      <w:proofErr w:type="spellStart"/>
      <w:r w:rsidR="00796B4F">
        <w:rPr>
          <w:lang w:val="de-CH"/>
        </w:rPr>
        <w:t>Milchviehh</w:t>
      </w:r>
      <w:proofErr w:type="spellEnd"/>
      <w:r w:rsidR="00A33F45">
        <w:t xml:space="preserve">erde </w:t>
      </w:r>
      <w:r w:rsidR="002F74DA">
        <w:rPr>
          <w:lang w:val="de-CH"/>
        </w:rPr>
        <w:t xml:space="preserve">auf dem Betrieb </w:t>
      </w:r>
      <w:proofErr w:type="spellStart"/>
      <w:r w:rsidR="002F74DA">
        <w:rPr>
          <w:lang w:val="de-CH"/>
        </w:rPr>
        <w:t>Wauwilermoos</w:t>
      </w:r>
      <w:proofErr w:type="spellEnd"/>
      <w:r w:rsidR="002F74DA">
        <w:rPr>
          <w:lang w:val="de-CH"/>
        </w:rPr>
        <w:t xml:space="preserve"> </w:t>
      </w:r>
      <w:r w:rsidR="00E6694D">
        <w:t xml:space="preserve">in </w:t>
      </w:r>
      <w:r w:rsidR="00A33F45">
        <w:t xml:space="preserve">zwei Gruppen </w:t>
      </w:r>
      <w:proofErr w:type="spellStart"/>
      <w:r w:rsidR="008A4B29">
        <w:rPr>
          <w:lang w:val="de-CH"/>
        </w:rPr>
        <w:t>aufge</w:t>
      </w:r>
      <w:proofErr w:type="spellEnd"/>
      <w:r w:rsidR="00A33F45">
        <w:t>teilt</w:t>
      </w:r>
      <w:r w:rsidR="001D343C">
        <w:rPr>
          <w:lang w:val="de-CH"/>
        </w:rPr>
        <w:t>.</w:t>
      </w:r>
      <w:r w:rsidR="001D343C">
        <w:t xml:space="preserve"> </w:t>
      </w:r>
      <w:r w:rsidR="001D343C">
        <w:rPr>
          <w:lang w:val="de-CH"/>
        </w:rPr>
        <w:t>D</w:t>
      </w:r>
      <w:proofErr w:type="spellStart"/>
      <w:r w:rsidR="00E6694D">
        <w:t>ie</w:t>
      </w:r>
      <w:proofErr w:type="spellEnd"/>
      <w:r w:rsidR="00E6694D">
        <w:t xml:space="preserve"> Hälfte der Kühe </w:t>
      </w:r>
      <w:r w:rsidR="00A33F45">
        <w:t xml:space="preserve">erhielt weiterhin </w:t>
      </w:r>
      <w:r w:rsidR="001D343C">
        <w:rPr>
          <w:lang w:val="de-CH"/>
        </w:rPr>
        <w:t xml:space="preserve">die erlaubten 10 Prozent </w:t>
      </w:r>
      <w:r w:rsidR="00A33F45">
        <w:t xml:space="preserve">Kraftfutter, die andere </w:t>
      </w:r>
      <w:r w:rsidR="00E6694D">
        <w:t>nur noch Raufutter</w:t>
      </w:r>
      <w:r w:rsidR="00A33F45">
        <w:t xml:space="preserve">. </w:t>
      </w:r>
      <w:r w:rsidR="00A33F45" w:rsidRPr="00B0621F">
        <w:t xml:space="preserve">Die Milchleistung der Kühe ohne Kraftfutter ging </w:t>
      </w:r>
      <w:r w:rsidR="00B93E3A">
        <w:rPr>
          <w:lang w:val="de-CH"/>
        </w:rPr>
        <w:t>erwartungsgemäss</w:t>
      </w:r>
      <w:r w:rsidR="008A4B29">
        <w:rPr>
          <w:lang w:val="de-CH"/>
        </w:rPr>
        <w:t xml:space="preserve"> </w:t>
      </w:r>
      <w:r w:rsidR="00B93E3A">
        <w:t>um sechs Prozent zurück</w:t>
      </w:r>
      <w:r w:rsidR="00B93E3A">
        <w:rPr>
          <w:lang w:val="de-CH"/>
        </w:rPr>
        <w:t>, bei den</w:t>
      </w:r>
      <w:r w:rsidR="00A33F45" w:rsidRPr="00B0621F">
        <w:t xml:space="preserve"> erstkalbenden </w:t>
      </w:r>
      <w:r w:rsidR="00B93E3A">
        <w:rPr>
          <w:lang w:val="de-CH"/>
        </w:rPr>
        <w:t>Kühen um</w:t>
      </w:r>
      <w:r w:rsidR="00A33F45" w:rsidRPr="00B0621F">
        <w:t xml:space="preserve"> 15 Prozent</w:t>
      </w:r>
      <w:r w:rsidR="00B93E3A">
        <w:rPr>
          <w:lang w:val="de-CH"/>
        </w:rPr>
        <w:t>.</w:t>
      </w:r>
      <w:r w:rsidR="00A33F45" w:rsidRPr="00B0621F">
        <w:t xml:space="preserve"> </w:t>
      </w:r>
      <w:r w:rsidR="004430D1" w:rsidRPr="00A33FB4">
        <w:t xml:space="preserve">Entgegen der verbreiteten Meinung hatte die </w:t>
      </w:r>
      <w:proofErr w:type="spellStart"/>
      <w:r w:rsidR="004430D1">
        <w:rPr>
          <w:lang w:val="de-CH"/>
        </w:rPr>
        <w:t>Kraftfutterr</w:t>
      </w:r>
      <w:r w:rsidR="004430D1" w:rsidRPr="00A33FB4">
        <w:t>eduktion</w:t>
      </w:r>
      <w:proofErr w:type="spellEnd"/>
      <w:r w:rsidR="004430D1" w:rsidRPr="00A33FB4">
        <w:t xml:space="preserve"> </w:t>
      </w:r>
      <w:r w:rsidR="00B30A41">
        <w:rPr>
          <w:lang w:val="de-CH"/>
        </w:rPr>
        <w:t xml:space="preserve">einen </w:t>
      </w:r>
      <w:r w:rsidR="004430D1" w:rsidRPr="00A33FB4">
        <w:t xml:space="preserve">positiven </w:t>
      </w:r>
      <w:r w:rsidR="00B30A41">
        <w:t>Einfluss auf die Tiergesundheit</w:t>
      </w:r>
      <w:r w:rsidR="00B30A41">
        <w:rPr>
          <w:lang w:val="de-CH"/>
        </w:rPr>
        <w:t>:</w:t>
      </w:r>
      <w:r w:rsidR="004430D1" w:rsidRPr="00A33FB4">
        <w:t xml:space="preserve"> </w:t>
      </w:r>
      <w:r w:rsidR="00A33F45" w:rsidRPr="00B0621F">
        <w:t>Die Körperkondition und die Eutergesundheit war</w:t>
      </w:r>
      <w:r w:rsidR="00A33F45">
        <w:t>en</w:t>
      </w:r>
      <w:r w:rsidR="00A33F45" w:rsidRPr="00B0621F">
        <w:t xml:space="preserve"> bei den Kühen ohne Kraftfutter </w:t>
      </w:r>
      <w:r w:rsidR="00A33F45">
        <w:t xml:space="preserve">etwas </w:t>
      </w:r>
      <w:r w:rsidR="00A33F45" w:rsidRPr="00B0621F">
        <w:t xml:space="preserve">besser. Die übrigen </w:t>
      </w:r>
      <w:r w:rsidR="00A33F45">
        <w:t>G</w:t>
      </w:r>
      <w:r w:rsidR="00A33F45" w:rsidRPr="00B0621F">
        <w:t xml:space="preserve">esundheitsmerkmale und die Fruchtbarkeit </w:t>
      </w:r>
      <w:r w:rsidR="00A33F45">
        <w:t xml:space="preserve">der Kühe ohne </w:t>
      </w:r>
      <w:r w:rsidR="00A33F45" w:rsidRPr="003D748C">
        <w:t xml:space="preserve">Kraftfutter blieben gleich gut wie bei den Kühen mit Kraftfutter. </w:t>
      </w:r>
    </w:p>
    <w:p w:rsidR="0054237C" w:rsidRPr="003D748C" w:rsidRDefault="00CA383C" w:rsidP="003D748C">
      <w:pPr>
        <w:pStyle w:val="Fiblstandard"/>
      </w:pPr>
      <w:r>
        <w:rPr>
          <w:lang w:val="de-CH"/>
        </w:rPr>
        <w:t>Weiter</w:t>
      </w:r>
      <w:r w:rsidR="00B60408">
        <w:t xml:space="preserve"> zeigte</w:t>
      </w:r>
      <w:r w:rsidR="0054237C" w:rsidRPr="003D748C">
        <w:t xml:space="preserve"> </w:t>
      </w:r>
      <w:r w:rsidR="00B60408">
        <w:rPr>
          <w:rFonts w:cs="Arial"/>
        </w:rPr>
        <w:t>das</w:t>
      </w:r>
      <w:r w:rsidR="00B60408">
        <w:rPr>
          <w:rFonts w:cs="Arial"/>
          <w:lang w:val="de-CH"/>
        </w:rPr>
        <w:t xml:space="preserve"> </w:t>
      </w:r>
      <w:r w:rsidR="00B60408">
        <w:rPr>
          <w:rFonts w:cs="Arial"/>
        </w:rPr>
        <w:t xml:space="preserve">Team um FiBL-Tierarzt Christophe </w:t>
      </w:r>
      <w:proofErr w:type="spellStart"/>
      <w:r w:rsidR="00B60408">
        <w:rPr>
          <w:rFonts w:cs="Arial"/>
        </w:rPr>
        <w:t>Notz</w:t>
      </w:r>
      <w:proofErr w:type="spellEnd"/>
      <w:r w:rsidR="0054237C" w:rsidRPr="003D748C">
        <w:t xml:space="preserve"> die Möglichkeiten </w:t>
      </w:r>
      <w:r w:rsidR="00AA3FF9">
        <w:rPr>
          <w:lang w:val="de-CH"/>
        </w:rPr>
        <w:t>einer</w:t>
      </w:r>
      <w:r w:rsidR="0054237C" w:rsidRPr="003D748C">
        <w:t xml:space="preserve"> Kraftfutterreduktion</w:t>
      </w:r>
      <w:r w:rsidRPr="00CA383C">
        <w:t xml:space="preserve"> </w:t>
      </w:r>
      <w:r w:rsidRPr="003D748C">
        <w:t xml:space="preserve">auf rund 70 </w:t>
      </w:r>
      <w:r w:rsidR="00796B4F">
        <w:rPr>
          <w:lang w:val="de-CH"/>
        </w:rPr>
        <w:t>Biomilchvieh</w:t>
      </w:r>
      <w:r w:rsidRPr="003D748C">
        <w:t>betrieben</w:t>
      </w:r>
      <w:r w:rsidR="0054237C" w:rsidRPr="003D748C">
        <w:t xml:space="preserve">. </w:t>
      </w:r>
      <w:r w:rsidR="001D343C">
        <w:rPr>
          <w:lang w:val="de-CH"/>
        </w:rPr>
        <w:t>Die beteiligten</w:t>
      </w:r>
      <w:r w:rsidR="0054237C" w:rsidRPr="003D748C">
        <w:t xml:space="preserve"> Tierhalter konnte</w:t>
      </w:r>
      <w:r w:rsidR="001D343C">
        <w:rPr>
          <w:lang w:val="de-CH"/>
        </w:rPr>
        <w:t>n selbst</w:t>
      </w:r>
      <w:r w:rsidR="0054237C" w:rsidRPr="003D748C">
        <w:t xml:space="preserve"> entscheiden, ob sie eine teilweise Reduktion des Kraftfutters auf fünf Prozent anstreben oder vollständig auf Kraftfutter verzichten wollen. Die FiBL-Tierärzte und </w:t>
      </w:r>
      <w:r w:rsidR="002F74DA">
        <w:rPr>
          <w:lang w:val="de-CH"/>
        </w:rPr>
        <w:t>-</w:t>
      </w:r>
      <w:r w:rsidR="0054237C" w:rsidRPr="003D748C">
        <w:t>Agronominnen besuchten jeden Betrieb viermal pro Jahr</w:t>
      </w:r>
      <w:r>
        <w:rPr>
          <w:lang w:val="de-CH"/>
        </w:rPr>
        <w:t>, um</w:t>
      </w:r>
      <w:r w:rsidR="001D343C">
        <w:rPr>
          <w:lang w:val="de-CH"/>
        </w:rPr>
        <w:t xml:space="preserve"> den Ernährungs- und </w:t>
      </w:r>
      <w:r w:rsidR="001D343C">
        <w:rPr>
          <w:lang w:val="de-CH"/>
        </w:rPr>
        <w:lastRenderedPageBreak/>
        <w:t>Gesundheitszustand jeder einzelnen Kuh</w:t>
      </w:r>
      <w:r>
        <w:rPr>
          <w:lang w:val="de-CH"/>
        </w:rPr>
        <w:t xml:space="preserve"> zu erfassen</w:t>
      </w:r>
      <w:r w:rsidR="001D343C">
        <w:rPr>
          <w:lang w:val="de-CH"/>
        </w:rPr>
        <w:t>. Diese Erhebungen und die</w:t>
      </w:r>
      <w:r w:rsidR="0054237C" w:rsidRPr="003D748C">
        <w:t xml:space="preserve"> monatlichen Milchleistungsprüfungen dienten </w:t>
      </w:r>
      <w:r>
        <w:rPr>
          <w:lang w:val="de-CH"/>
        </w:rPr>
        <w:t xml:space="preserve">ihnen dann </w:t>
      </w:r>
      <w:r w:rsidR="0054237C" w:rsidRPr="003D748C">
        <w:t xml:space="preserve">als Grundlage für die individuelle Beratung für die Kraftfutterminimierung im dritten Projektjahr. </w:t>
      </w:r>
    </w:p>
    <w:p w:rsidR="003D748C" w:rsidRPr="00AD6D87" w:rsidRDefault="0054237C" w:rsidP="003D748C">
      <w:pPr>
        <w:pStyle w:val="Fiblstandard"/>
      </w:pPr>
      <w:r w:rsidRPr="003D748C">
        <w:t xml:space="preserve">Nach drei Jahren </w:t>
      </w:r>
      <w:r w:rsidR="00CA383C">
        <w:rPr>
          <w:lang w:val="de-CH"/>
        </w:rPr>
        <w:t>hatten</w:t>
      </w:r>
      <w:r w:rsidR="001D343C">
        <w:rPr>
          <w:lang w:val="de-CH"/>
        </w:rPr>
        <w:t xml:space="preserve"> zwei Drittel der</w:t>
      </w:r>
      <w:r w:rsidR="001D343C">
        <w:t xml:space="preserve"> </w:t>
      </w:r>
      <w:r w:rsidRPr="003D748C">
        <w:t>Betriebe, welche eine</w:t>
      </w:r>
      <w:r>
        <w:t xml:space="preserve"> Reduktion des Kraftfutteranteils auf fünf Prozent anstrebten, </w:t>
      </w:r>
      <w:r w:rsidR="00796B4F">
        <w:rPr>
          <w:lang w:val="de-CH"/>
        </w:rPr>
        <w:t>dieses</w:t>
      </w:r>
      <w:r w:rsidR="001D343C">
        <w:rPr>
          <w:lang w:val="de-CH"/>
        </w:rPr>
        <w:t xml:space="preserve"> Ziel</w:t>
      </w:r>
      <w:r w:rsidR="00CA383C">
        <w:rPr>
          <w:lang w:val="de-CH"/>
        </w:rPr>
        <w:t xml:space="preserve"> erreicht</w:t>
      </w:r>
      <w:r w:rsidR="001D343C">
        <w:rPr>
          <w:lang w:val="de-CH"/>
        </w:rPr>
        <w:t xml:space="preserve">. </w:t>
      </w:r>
      <w:r>
        <w:t xml:space="preserve">Insgesamt wurde in dieser Gruppe 24 Prozent weniger Kraftfutter eingesetzt. </w:t>
      </w:r>
      <w:r w:rsidR="001D343C">
        <w:rPr>
          <w:lang w:val="de-CH"/>
        </w:rPr>
        <w:t>Von den</w:t>
      </w:r>
      <w:r>
        <w:t xml:space="preserve"> Betriebe</w:t>
      </w:r>
      <w:r w:rsidR="001D343C">
        <w:rPr>
          <w:lang w:val="de-CH"/>
        </w:rPr>
        <w:t>n</w:t>
      </w:r>
      <w:r>
        <w:t>, welche eine Milchviehfütterung ganz ohne Kraftfutter anstrebte</w:t>
      </w:r>
      <w:r w:rsidR="001D343C">
        <w:rPr>
          <w:lang w:val="de-CH"/>
        </w:rPr>
        <w:t>n</w:t>
      </w:r>
      <w:r>
        <w:t xml:space="preserve">, erreichte </w:t>
      </w:r>
      <w:r w:rsidR="001D343C">
        <w:rPr>
          <w:lang w:val="de-CH"/>
        </w:rPr>
        <w:t xml:space="preserve">die Hälfte </w:t>
      </w:r>
      <w:r>
        <w:t xml:space="preserve">dieses Ziel. </w:t>
      </w:r>
      <w:r w:rsidR="00CA383C">
        <w:rPr>
          <w:lang w:val="de-CH"/>
        </w:rPr>
        <w:t>D</w:t>
      </w:r>
      <w:proofErr w:type="spellStart"/>
      <w:r w:rsidR="001D343C">
        <w:t>iese</w:t>
      </w:r>
      <w:proofErr w:type="spellEnd"/>
      <w:r w:rsidR="001D343C">
        <w:t xml:space="preserve"> Gruppe </w:t>
      </w:r>
      <w:r w:rsidR="004065CC">
        <w:rPr>
          <w:lang w:val="de-CH"/>
        </w:rPr>
        <w:t>konnte</w:t>
      </w:r>
      <w:r w:rsidR="00CA383C">
        <w:rPr>
          <w:lang w:val="de-CH"/>
        </w:rPr>
        <w:t xml:space="preserve"> </w:t>
      </w:r>
      <w:r w:rsidR="001D343C">
        <w:t>de</w:t>
      </w:r>
      <w:r w:rsidR="001D343C">
        <w:rPr>
          <w:lang w:val="de-CH"/>
        </w:rPr>
        <w:t>n</w:t>
      </w:r>
      <w:r>
        <w:t xml:space="preserve"> Kraftfutte</w:t>
      </w:r>
      <w:r w:rsidR="001D343C">
        <w:t xml:space="preserve">reinsatz </w:t>
      </w:r>
      <w:r w:rsidR="004065CC">
        <w:rPr>
          <w:lang w:val="de-CH"/>
        </w:rPr>
        <w:t xml:space="preserve">insgesamt </w:t>
      </w:r>
      <w:r w:rsidR="001D343C">
        <w:t>um 70 Prozent</w:t>
      </w:r>
      <w:r w:rsidR="004065CC">
        <w:rPr>
          <w:lang w:val="de-CH"/>
        </w:rPr>
        <w:t xml:space="preserve"> verringern, die durchschnittliche Milchleistung ging nur gerade um </w:t>
      </w:r>
      <w:r w:rsidR="004065CC">
        <w:t>fünf Prozent</w:t>
      </w:r>
      <w:r w:rsidR="004065CC">
        <w:rPr>
          <w:lang w:val="de-CH"/>
        </w:rPr>
        <w:t xml:space="preserve"> zurück. </w:t>
      </w:r>
      <w:r w:rsidR="00AA7FC3">
        <w:rPr>
          <w:lang w:val="de-CH"/>
        </w:rPr>
        <w:t>D</w:t>
      </w:r>
      <w:r w:rsidR="004065CC">
        <w:rPr>
          <w:lang w:val="de-CH"/>
        </w:rPr>
        <w:t xml:space="preserve">ie Kühe </w:t>
      </w:r>
      <w:r w:rsidR="00AD6D87">
        <w:rPr>
          <w:lang w:val="de-CH"/>
        </w:rPr>
        <w:t xml:space="preserve">auf den Praxisbetrieben </w:t>
      </w:r>
      <w:r w:rsidR="004065CC">
        <w:rPr>
          <w:lang w:val="de-CH"/>
        </w:rPr>
        <w:t>reagier</w:t>
      </w:r>
      <w:r w:rsidR="00AA7FC3">
        <w:rPr>
          <w:lang w:val="de-CH"/>
        </w:rPr>
        <w:t>t</w:t>
      </w:r>
      <w:r w:rsidR="004065CC">
        <w:rPr>
          <w:lang w:val="de-CH"/>
        </w:rPr>
        <w:t xml:space="preserve">en auf </w:t>
      </w:r>
      <w:r w:rsidR="00AD6D87">
        <w:rPr>
          <w:lang w:val="de-CH"/>
        </w:rPr>
        <w:t>eine</w:t>
      </w:r>
      <w:r w:rsidR="003D748C" w:rsidRPr="00C62B88">
        <w:t xml:space="preserve"> Kraftfutterreduktion </w:t>
      </w:r>
      <w:r w:rsidR="004065CC">
        <w:rPr>
          <w:lang w:val="de-CH"/>
        </w:rPr>
        <w:t>mit einem moder</w:t>
      </w:r>
      <w:r w:rsidR="00AD6D87">
        <w:rPr>
          <w:lang w:val="de-CH"/>
        </w:rPr>
        <w:t>aten Rückgang der Milchleistung und</w:t>
      </w:r>
      <w:r w:rsidR="00AA7FC3">
        <w:rPr>
          <w:lang w:val="de-CH"/>
        </w:rPr>
        <w:t xml:space="preserve"> bl</w:t>
      </w:r>
      <w:r w:rsidR="004065CC">
        <w:rPr>
          <w:lang w:val="de-CH"/>
        </w:rPr>
        <w:t>i</w:t>
      </w:r>
      <w:r w:rsidR="00AA7FC3">
        <w:rPr>
          <w:lang w:val="de-CH"/>
        </w:rPr>
        <w:t>e</w:t>
      </w:r>
      <w:r w:rsidR="004065CC">
        <w:rPr>
          <w:lang w:val="de-CH"/>
        </w:rPr>
        <w:t xml:space="preserve">ben </w:t>
      </w:r>
      <w:r w:rsidR="00AD6D87">
        <w:rPr>
          <w:lang w:val="de-CH"/>
        </w:rPr>
        <w:t xml:space="preserve">dabei </w:t>
      </w:r>
      <w:r w:rsidR="004065CC">
        <w:rPr>
          <w:lang w:val="de-CH"/>
        </w:rPr>
        <w:t xml:space="preserve">gesund und fruchtbar. </w:t>
      </w:r>
    </w:p>
    <w:p w:rsidR="00E71C5A" w:rsidRPr="00B60408" w:rsidRDefault="00E71C5A" w:rsidP="00E71C5A">
      <w:pPr>
        <w:pStyle w:val="Fiblstandard"/>
        <w:rPr>
          <w:rFonts w:cs="Arial"/>
          <w:lang w:val="de-CH"/>
        </w:rPr>
      </w:pPr>
      <w:r w:rsidRPr="00860301">
        <w:rPr>
          <w:rFonts w:cs="Arial"/>
        </w:rPr>
        <w:t xml:space="preserve">Die Wirtschaftlichkeitsberechnungen ergaben, dass </w:t>
      </w:r>
      <w:r w:rsidRPr="00860301">
        <w:rPr>
          <w:rFonts w:cs="Arial"/>
          <w:lang w:val="de-CH"/>
        </w:rPr>
        <w:t>die</w:t>
      </w:r>
      <w:r w:rsidR="00012FC1" w:rsidRPr="00860301">
        <w:rPr>
          <w:rFonts w:cs="Arial"/>
          <w:lang w:val="de-CH"/>
        </w:rPr>
        <w:t>se</w:t>
      </w:r>
      <w:r w:rsidRPr="00860301">
        <w:rPr>
          <w:rFonts w:cs="Arial"/>
        </w:rPr>
        <w:t xml:space="preserve"> </w:t>
      </w:r>
      <w:r w:rsidRPr="00860301">
        <w:rPr>
          <w:rFonts w:cs="Arial"/>
          <w:lang w:val="de-CH"/>
        </w:rPr>
        <w:t xml:space="preserve">Betriebe </w:t>
      </w:r>
      <w:r w:rsidR="00012FC1" w:rsidRPr="00860301">
        <w:rPr>
          <w:rFonts w:cs="Arial"/>
          <w:lang w:val="de-CH"/>
        </w:rPr>
        <w:t xml:space="preserve">im Durchschnitt </w:t>
      </w:r>
      <w:r w:rsidRPr="00860301">
        <w:rPr>
          <w:rFonts w:cs="Arial"/>
          <w:lang w:val="de-CH"/>
        </w:rPr>
        <w:t xml:space="preserve">den geringeren Milcherlös mit den geringeren Kosten für </w:t>
      </w:r>
      <w:r w:rsidR="00012FC1" w:rsidRPr="00860301">
        <w:rPr>
          <w:rFonts w:cs="Arial"/>
          <w:lang w:val="de-CH"/>
        </w:rPr>
        <w:t xml:space="preserve">Kraftfutter </w:t>
      </w:r>
      <w:r w:rsidRPr="00860301">
        <w:rPr>
          <w:rFonts w:cs="Arial"/>
          <w:lang w:val="de-CH"/>
        </w:rPr>
        <w:t>kompensieren konnten</w:t>
      </w:r>
      <w:r w:rsidRPr="00860301">
        <w:rPr>
          <w:rFonts w:cs="Arial"/>
        </w:rPr>
        <w:t xml:space="preserve">. </w:t>
      </w:r>
      <w:r w:rsidRPr="00860301">
        <w:rPr>
          <w:rFonts w:cs="Arial"/>
          <w:lang w:val="de-CH"/>
        </w:rPr>
        <w:t xml:space="preserve">Mit geeigneten Anpassungsstrategien wie </w:t>
      </w:r>
      <w:r w:rsidRPr="00860301">
        <w:rPr>
          <w:rFonts w:cs="Arial"/>
        </w:rPr>
        <w:t>Vollweide</w:t>
      </w:r>
      <w:r w:rsidRPr="00860301">
        <w:rPr>
          <w:rFonts w:cs="Arial"/>
          <w:lang w:val="de-CH"/>
        </w:rPr>
        <w:t>,</w:t>
      </w:r>
      <w:r w:rsidRPr="00860301">
        <w:rPr>
          <w:rFonts w:cs="Arial"/>
        </w:rPr>
        <w:t xml:space="preserve"> </w:t>
      </w:r>
      <w:proofErr w:type="spellStart"/>
      <w:r w:rsidRPr="00860301">
        <w:rPr>
          <w:rFonts w:cs="Arial"/>
        </w:rPr>
        <w:t>silagefreie</w:t>
      </w:r>
      <w:r w:rsidRPr="00860301">
        <w:rPr>
          <w:rFonts w:cs="Arial"/>
          <w:lang w:val="de-CH"/>
        </w:rPr>
        <w:t>r</w:t>
      </w:r>
      <w:proofErr w:type="spellEnd"/>
      <w:r w:rsidRPr="00860301">
        <w:rPr>
          <w:rFonts w:cs="Arial"/>
        </w:rPr>
        <w:t xml:space="preserve"> Fütterung </w:t>
      </w:r>
      <w:r w:rsidRPr="00860301">
        <w:rPr>
          <w:rFonts w:cs="Arial"/>
          <w:lang w:val="de-CH"/>
        </w:rPr>
        <w:t>oder</w:t>
      </w:r>
      <w:r w:rsidRPr="00860301">
        <w:rPr>
          <w:rFonts w:cs="Arial"/>
        </w:rPr>
        <w:t xml:space="preserve"> </w:t>
      </w:r>
      <w:r w:rsidRPr="00860301">
        <w:rPr>
          <w:rFonts w:cs="Arial"/>
          <w:lang w:val="de-CH"/>
        </w:rPr>
        <w:t xml:space="preserve">Verbesserung des </w:t>
      </w:r>
      <w:r w:rsidRPr="00860301">
        <w:rPr>
          <w:rFonts w:cs="Arial"/>
        </w:rPr>
        <w:t>Grundfutter</w:t>
      </w:r>
      <w:r w:rsidRPr="00860301">
        <w:rPr>
          <w:rFonts w:cs="Arial"/>
          <w:lang w:val="de-CH"/>
        </w:rPr>
        <w:t>s</w:t>
      </w:r>
      <w:r w:rsidRPr="00860301">
        <w:rPr>
          <w:rFonts w:cs="Arial"/>
        </w:rPr>
        <w:t xml:space="preserve"> </w:t>
      </w:r>
      <w:r w:rsidRPr="00860301">
        <w:rPr>
          <w:rFonts w:cs="Arial"/>
          <w:lang w:val="de-CH"/>
        </w:rPr>
        <w:t>lässt sich das Betriebsergebnis weiter verbessern.</w:t>
      </w:r>
      <w:r>
        <w:rPr>
          <w:rFonts w:cs="Arial"/>
          <w:lang w:val="de-CH"/>
        </w:rPr>
        <w:t xml:space="preserve"> </w:t>
      </w:r>
    </w:p>
    <w:p w:rsidR="00AD6D87" w:rsidRDefault="00AD6D87" w:rsidP="00AD6D87">
      <w:pPr>
        <w:pStyle w:val="Fiblstandard"/>
        <w:rPr>
          <w:rFonts w:cs="Arial"/>
          <w:lang w:val="de-CH"/>
        </w:rPr>
      </w:pPr>
      <w:r>
        <w:rPr>
          <w:rFonts w:cs="Arial"/>
        </w:rPr>
        <w:t xml:space="preserve">Aus den Ergebnissen der beiden Gruppen ergibt sich ein durchschnittliches Einsparungspotential </w:t>
      </w:r>
      <w:r>
        <w:rPr>
          <w:rFonts w:cs="Arial"/>
          <w:lang w:val="de-CH"/>
        </w:rPr>
        <w:t xml:space="preserve">an Kraftfutter </w:t>
      </w:r>
      <w:r>
        <w:rPr>
          <w:rFonts w:cs="Arial"/>
        </w:rPr>
        <w:t>von 31 Prozent. Dies entspricht 112 kg weniger Kraftfutter pro Kuh und Jahr. Auf die Schweizer Biomilchviehhaltung</w:t>
      </w:r>
      <w:r>
        <w:rPr>
          <w:rFonts w:cs="Arial"/>
          <w:lang w:val="de-CH"/>
        </w:rPr>
        <w:t>,</w:t>
      </w:r>
      <w:r>
        <w:rPr>
          <w:rFonts w:cs="Arial"/>
        </w:rPr>
        <w:t xml:space="preserve"> mit einem </w:t>
      </w:r>
      <w:r>
        <w:rPr>
          <w:rFonts w:cs="Arial"/>
          <w:lang w:val="de-CH"/>
        </w:rPr>
        <w:t>Kraftfutter</w:t>
      </w:r>
      <w:r>
        <w:rPr>
          <w:rFonts w:cs="Arial"/>
        </w:rPr>
        <w:t>verbrauch von 26'000 Tonnen</w:t>
      </w:r>
      <w:r>
        <w:rPr>
          <w:rFonts w:cs="Arial"/>
          <w:lang w:val="de-CH"/>
        </w:rPr>
        <w:t>,</w:t>
      </w:r>
      <w:r>
        <w:rPr>
          <w:rFonts w:cs="Arial"/>
        </w:rPr>
        <w:t xml:space="preserve"> hochgerechnet, liessen sich somit rund 8'000 Tonnen Kraftfutter einsparen. </w:t>
      </w:r>
    </w:p>
    <w:p w:rsidR="00F725F1" w:rsidRPr="00D601DA" w:rsidRDefault="0067558E" w:rsidP="003D748C">
      <w:pPr>
        <w:pStyle w:val="Fiblstandard"/>
        <w:rPr>
          <w:rFonts w:cs="Arial"/>
          <w:lang w:val="de-CH"/>
        </w:rPr>
      </w:pPr>
      <w:r>
        <w:rPr>
          <w:rFonts w:cs="Arial"/>
          <w:lang w:val="de-CH"/>
        </w:rPr>
        <w:t xml:space="preserve">Für </w:t>
      </w:r>
      <w:r w:rsidR="00D601DA">
        <w:rPr>
          <w:rFonts w:cs="Arial"/>
          <w:lang w:val="de-CH"/>
        </w:rPr>
        <w:t>FiBL-Direktor Urs Niggli</w:t>
      </w:r>
      <w:r>
        <w:rPr>
          <w:rFonts w:cs="Arial"/>
          <w:lang w:val="de-CH"/>
        </w:rPr>
        <w:t xml:space="preserve"> </w:t>
      </w:r>
      <w:r w:rsidR="005D2892">
        <w:rPr>
          <w:rFonts w:cs="Arial"/>
          <w:lang w:val="de-CH"/>
        </w:rPr>
        <w:t xml:space="preserve">hat das Projekt </w:t>
      </w:r>
      <w:r w:rsidR="005D2892" w:rsidRPr="001066D3">
        <w:rPr>
          <w:rFonts w:cs="Arial"/>
          <w:lang w:val="de-DE"/>
        </w:rPr>
        <w:t xml:space="preserve">«Feed </w:t>
      </w:r>
      <w:proofErr w:type="spellStart"/>
      <w:r w:rsidR="005D2892" w:rsidRPr="001066D3">
        <w:rPr>
          <w:rFonts w:cs="Arial"/>
          <w:lang w:val="de-DE"/>
        </w:rPr>
        <w:t>no</w:t>
      </w:r>
      <w:proofErr w:type="spellEnd"/>
      <w:r w:rsidR="005D2892" w:rsidRPr="001066D3">
        <w:rPr>
          <w:rFonts w:cs="Arial"/>
          <w:lang w:val="de-DE"/>
        </w:rPr>
        <w:t xml:space="preserve"> Food</w:t>
      </w:r>
      <w:r w:rsidR="005D2892" w:rsidRPr="00860301">
        <w:rPr>
          <w:rFonts w:cs="Arial"/>
          <w:lang w:val="de-DE"/>
        </w:rPr>
        <w:t>»</w:t>
      </w:r>
      <w:r w:rsidR="00D334DA" w:rsidRPr="00860301">
        <w:rPr>
          <w:rFonts w:cs="Arial"/>
          <w:lang w:val="de-CH"/>
        </w:rPr>
        <w:t xml:space="preserve"> </w:t>
      </w:r>
      <w:r w:rsidR="00676D37" w:rsidRPr="00860301">
        <w:rPr>
          <w:rFonts w:cs="Arial"/>
          <w:lang w:val="de-CH"/>
        </w:rPr>
        <w:t>Pioniercharakter</w:t>
      </w:r>
      <w:r w:rsidR="00676D37">
        <w:rPr>
          <w:rFonts w:cs="Arial"/>
          <w:lang w:val="de-CH"/>
        </w:rPr>
        <w:t xml:space="preserve"> </w:t>
      </w:r>
      <w:r w:rsidR="005D2892">
        <w:rPr>
          <w:rFonts w:cs="Arial"/>
          <w:lang w:val="de-CH"/>
        </w:rPr>
        <w:t>– auch für die herkömmliche</w:t>
      </w:r>
      <w:r w:rsidR="00D334DA">
        <w:rPr>
          <w:rFonts w:cs="Arial"/>
          <w:lang w:val="de-CH"/>
        </w:rPr>
        <w:t xml:space="preserve"> </w:t>
      </w:r>
      <w:r w:rsidR="005D2892">
        <w:rPr>
          <w:rFonts w:cs="Arial"/>
          <w:lang w:val="de-CH"/>
        </w:rPr>
        <w:t xml:space="preserve">Milchproduktion. </w:t>
      </w:r>
      <w:r w:rsidR="00AB3645">
        <w:rPr>
          <w:rFonts w:cs="Arial"/>
          <w:lang w:val="de-CH"/>
        </w:rPr>
        <w:t>Denn h</w:t>
      </w:r>
      <w:r w:rsidR="005D2892">
        <w:rPr>
          <w:rFonts w:cs="Arial"/>
          <w:lang w:val="de-CH"/>
        </w:rPr>
        <w:t>ier</w:t>
      </w:r>
      <w:r w:rsidR="00392844">
        <w:rPr>
          <w:rFonts w:cs="Arial"/>
          <w:lang w:val="de-CH"/>
        </w:rPr>
        <w:t xml:space="preserve"> bestehe</w:t>
      </w:r>
      <w:r w:rsidR="00D334DA">
        <w:rPr>
          <w:rFonts w:cs="Arial"/>
          <w:lang w:val="de-CH"/>
        </w:rPr>
        <w:t xml:space="preserve"> </w:t>
      </w:r>
      <w:r w:rsidR="00AB3645">
        <w:rPr>
          <w:rFonts w:cs="Arial"/>
          <w:lang w:val="de-CH"/>
        </w:rPr>
        <w:t xml:space="preserve">ein </w:t>
      </w:r>
      <w:r w:rsidR="00860301">
        <w:rPr>
          <w:rFonts w:cs="Arial"/>
          <w:lang w:val="de-CH"/>
        </w:rPr>
        <w:t>grosses</w:t>
      </w:r>
      <w:r w:rsidR="00D334DA">
        <w:rPr>
          <w:rFonts w:cs="Arial"/>
          <w:lang w:val="de-CH"/>
        </w:rPr>
        <w:t xml:space="preserve"> </w:t>
      </w:r>
      <w:r w:rsidR="00860301">
        <w:rPr>
          <w:rFonts w:cs="Arial"/>
          <w:lang w:val="de-CH"/>
        </w:rPr>
        <w:t>Potenzial</w:t>
      </w:r>
      <w:r w:rsidR="00AB3645">
        <w:rPr>
          <w:rFonts w:cs="Arial"/>
          <w:lang w:val="de-CH"/>
        </w:rPr>
        <w:t>, den</w:t>
      </w:r>
      <w:r w:rsidR="005D2892">
        <w:rPr>
          <w:rFonts w:cs="Arial"/>
          <w:lang w:val="de-CH"/>
        </w:rPr>
        <w:t xml:space="preserve"> Kraftfutter</w:t>
      </w:r>
      <w:r w:rsidR="00AB3645">
        <w:rPr>
          <w:rFonts w:cs="Arial"/>
          <w:lang w:val="de-CH"/>
        </w:rPr>
        <w:t>einsatz zu reduzieren</w:t>
      </w:r>
      <w:r>
        <w:rPr>
          <w:rFonts w:cs="Arial"/>
        </w:rPr>
        <w:t>.</w:t>
      </w:r>
      <w:r w:rsidR="00F725F1">
        <w:rPr>
          <w:rFonts w:cs="Arial"/>
          <w:lang w:val="de-CH"/>
        </w:rPr>
        <w:t xml:space="preserve"> </w:t>
      </w:r>
      <w:r w:rsidR="006F63A6" w:rsidRPr="006F63A6">
        <w:rPr>
          <w:lang w:val="de-CH"/>
        </w:rPr>
        <w:t>Christian Guggisberg, Leiter Beschaffung Food bei Co</w:t>
      </w:r>
      <w:r w:rsidR="00AA7FC3">
        <w:rPr>
          <w:lang w:val="de-CH"/>
        </w:rPr>
        <w:t>op ist überzeugt, dass die Biob</w:t>
      </w:r>
      <w:r w:rsidR="006F63A6" w:rsidRPr="006F63A6">
        <w:rPr>
          <w:lang w:val="de-CH"/>
        </w:rPr>
        <w:t xml:space="preserve">etriebe mit dem optimalen Einsatz der in der Schweiz zur Verfügung stehenden Ressourcen eine Vorbildfunktion einnehmen können. Sie schaffen damit </w:t>
      </w:r>
      <w:r w:rsidR="00A77603">
        <w:rPr>
          <w:lang w:val="de-CH"/>
        </w:rPr>
        <w:t>klare</w:t>
      </w:r>
      <w:r w:rsidR="006F63A6" w:rsidRPr="006F63A6">
        <w:rPr>
          <w:lang w:val="de-CH"/>
        </w:rPr>
        <w:t xml:space="preserve"> Mehrwerte für Konsumenten und die Schweizer Landwirtschaft. Und </w:t>
      </w:r>
      <w:proofErr w:type="spellStart"/>
      <w:r w:rsidR="006F63A6" w:rsidRPr="006F63A6">
        <w:rPr>
          <w:lang w:val="de-CH"/>
        </w:rPr>
        <w:t>Biomilch</w:t>
      </w:r>
      <w:proofErr w:type="spellEnd"/>
      <w:r w:rsidR="006F63A6" w:rsidRPr="006F63A6">
        <w:rPr>
          <w:lang w:val="de-CH"/>
        </w:rPr>
        <w:t>, mit möglichst wenig Kraftfutter produziert, stellt aus seiner Sicht einen solchen Mehrwert dar.</w:t>
      </w:r>
      <w:r w:rsidR="00A77603">
        <w:rPr>
          <w:lang w:val="de-CH"/>
        </w:rPr>
        <w:t xml:space="preserve"> </w:t>
      </w:r>
    </w:p>
    <w:p w:rsidR="001A6D9B" w:rsidRPr="001A6D9B" w:rsidRDefault="001A6D9B" w:rsidP="001A6D9B">
      <w:pPr>
        <w:pStyle w:val="Fiblzusatzinfo"/>
      </w:pPr>
      <w:r w:rsidRPr="0045598F">
        <w:t>Diese Medienmitteilung im Internet</w:t>
      </w:r>
      <w:r>
        <w:t xml:space="preserve">  </w:t>
      </w:r>
    </w:p>
    <w:p w:rsidR="007A1D45" w:rsidRDefault="001A6D9B" w:rsidP="001A6D9B">
      <w:pPr>
        <w:pStyle w:val="Fiblstandard"/>
        <w:rPr>
          <w:b/>
          <w:lang w:val="de-CH"/>
        </w:rPr>
      </w:pPr>
      <w:r w:rsidRPr="0045598F">
        <w:t>Si</w:t>
      </w:r>
      <w:r>
        <w:t xml:space="preserve">e finden diese Medienmitteilung, </w:t>
      </w:r>
      <w:r w:rsidR="00392844">
        <w:rPr>
          <w:lang w:val="de-CH"/>
        </w:rPr>
        <w:t>einen Hintergrundtext, ein Interview mit Projektleiter Christophe Notz</w:t>
      </w:r>
      <w:r>
        <w:t xml:space="preserve"> </w:t>
      </w:r>
      <w:r w:rsidR="00392844">
        <w:rPr>
          <w:lang w:val="de-CH"/>
        </w:rPr>
        <w:t>sowie passendes</w:t>
      </w:r>
      <w:r>
        <w:t xml:space="preserve"> Bildmaterial </w:t>
      </w:r>
      <w:r w:rsidRPr="0045598F">
        <w:t xml:space="preserve">im Internet unter </w:t>
      </w:r>
      <w:hyperlink r:id="rId17" w:history="1">
        <w:r w:rsidR="00721FBD" w:rsidRPr="00EB60AE">
          <w:rPr>
            <w:rStyle w:val="Hyperlink"/>
          </w:rPr>
          <w:t>www.fibl.org/de/medien.html</w:t>
        </w:r>
      </w:hyperlink>
    </w:p>
    <w:p w:rsidR="001A6D9B" w:rsidRPr="000E5B6C" w:rsidRDefault="001A6D9B" w:rsidP="007A1D45">
      <w:pPr>
        <w:pStyle w:val="Fiblstandard"/>
        <w:rPr>
          <w:lang w:val="de-CH"/>
        </w:rPr>
      </w:pPr>
    </w:p>
    <w:p w:rsidR="007A1D45" w:rsidRPr="001524AD" w:rsidRDefault="007A1D45" w:rsidP="007A1D45">
      <w:pPr>
        <w:pStyle w:val="Fiblstandard"/>
        <w:rPr>
          <w:b/>
        </w:rPr>
      </w:pPr>
      <w:r w:rsidRPr="001524AD">
        <w:rPr>
          <w:b/>
        </w:rPr>
        <w:t>Kontakt</w:t>
      </w:r>
    </w:p>
    <w:p w:rsidR="007A1D45" w:rsidRDefault="00FF17E9" w:rsidP="007A1D45">
      <w:pPr>
        <w:pStyle w:val="fiblaufzaehlungzusatz"/>
        <w:tabs>
          <w:tab w:val="left" w:pos="6096"/>
        </w:tabs>
        <w:rPr>
          <w:lang w:val="de-CH"/>
        </w:rPr>
      </w:pPr>
      <w:r>
        <w:rPr>
          <w:lang w:val="de-CH"/>
        </w:rPr>
        <w:t>Christophe Notz</w:t>
      </w:r>
      <w:r w:rsidR="007A1D45" w:rsidRPr="00C5008C">
        <w:rPr>
          <w:lang w:val="de-CH"/>
        </w:rPr>
        <w:t xml:space="preserve">, </w:t>
      </w:r>
      <w:r>
        <w:rPr>
          <w:lang w:val="de-CH"/>
        </w:rPr>
        <w:t xml:space="preserve">Projektleiter </w:t>
      </w:r>
      <w:r w:rsidRPr="001066D3">
        <w:rPr>
          <w:rFonts w:cs="Arial"/>
          <w:lang w:val="de-DE"/>
        </w:rPr>
        <w:t xml:space="preserve">«Feed </w:t>
      </w:r>
      <w:proofErr w:type="spellStart"/>
      <w:r w:rsidRPr="001066D3">
        <w:rPr>
          <w:rFonts w:cs="Arial"/>
          <w:lang w:val="de-DE"/>
        </w:rPr>
        <w:t>no</w:t>
      </w:r>
      <w:proofErr w:type="spellEnd"/>
      <w:r w:rsidRPr="001066D3">
        <w:rPr>
          <w:rFonts w:cs="Arial"/>
          <w:lang w:val="de-DE"/>
        </w:rPr>
        <w:t xml:space="preserve"> Food»</w:t>
      </w:r>
      <w:r w:rsidR="007A1D45">
        <w:rPr>
          <w:lang w:val="de-CH"/>
        </w:rPr>
        <w:t xml:space="preserve">, </w:t>
      </w:r>
      <w:r w:rsidR="007A1D45" w:rsidRPr="00C5008C">
        <w:rPr>
          <w:lang w:val="de-CH"/>
        </w:rPr>
        <w:t>Forschungsinstitut für biologischen Landbau (FiBL), Ackerstr., 5</w:t>
      </w:r>
      <w:r w:rsidR="006878A0">
        <w:rPr>
          <w:lang w:val="de-CH"/>
        </w:rPr>
        <w:t xml:space="preserve">070 Frick, 062 865 72 85, </w:t>
      </w:r>
      <w:hyperlink r:id="rId18" w:history="1">
        <w:r w:rsidRPr="002C6E4F">
          <w:rPr>
            <w:rStyle w:val="Hyperlink"/>
            <w:lang w:val="de-CH"/>
          </w:rPr>
          <w:t>christophe.notz@fibl.org</w:t>
        </w:r>
      </w:hyperlink>
      <w:r>
        <w:rPr>
          <w:lang w:val="de-CH"/>
        </w:rPr>
        <w:t xml:space="preserve">  </w:t>
      </w:r>
    </w:p>
    <w:p w:rsidR="007A1D45" w:rsidRPr="005A30E1" w:rsidRDefault="00FF17E9" w:rsidP="007A1D45">
      <w:pPr>
        <w:pStyle w:val="fiblaufzaehlungzusatz"/>
        <w:tabs>
          <w:tab w:val="left" w:pos="6096"/>
        </w:tabs>
        <w:rPr>
          <w:lang w:val="de-CH"/>
        </w:rPr>
      </w:pPr>
      <w:r>
        <w:rPr>
          <w:lang w:val="de-CH"/>
        </w:rPr>
        <w:t>Thomas Alföldi</w:t>
      </w:r>
      <w:r w:rsidR="007A1D45">
        <w:rPr>
          <w:lang w:val="de-CH"/>
        </w:rPr>
        <w:t xml:space="preserve">, </w:t>
      </w:r>
      <w:r>
        <w:rPr>
          <w:lang w:val="de-CH"/>
        </w:rPr>
        <w:t>Fachgruppe Kommunikation</w:t>
      </w:r>
      <w:r w:rsidR="007A1D45">
        <w:rPr>
          <w:lang w:val="de-CH"/>
        </w:rPr>
        <w:t xml:space="preserve">, </w:t>
      </w:r>
      <w:r w:rsidR="007A1D45" w:rsidRPr="00C5008C">
        <w:rPr>
          <w:lang w:val="de-CH"/>
        </w:rPr>
        <w:t>Forschungsinstitut für biologischen Landbau (FiBL), Ackerstr., 5</w:t>
      </w:r>
      <w:r w:rsidR="007A1D45">
        <w:rPr>
          <w:lang w:val="de-CH"/>
        </w:rPr>
        <w:t>070 F</w:t>
      </w:r>
      <w:smartTag w:uri="urn:schemas-microsoft-com:office:smarttags" w:element="PersonName">
        <w:r w:rsidR="007A1D45">
          <w:rPr>
            <w:lang w:val="de-CH"/>
          </w:rPr>
          <w:t>rick</w:t>
        </w:r>
      </w:smartTag>
      <w:r>
        <w:rPr>
          <w:lang w:val="de-CH"/>
        </w:rPr>
        <w:t xml:space="preserve">, 062 865 72 31, </w:t>
      </w:r>
      <w:hyperlink r:id="rId19" w:history="1">
        <w:r w:rsidRPr="002C6E4F">
          <w:rPr>
            <w:rStyle w:val="Hyperlink"/>
            <w:lang w:val="de-CH"/>
          </w:rPr>
          <w:t>thomas.alfoeldi@fibl.org</w:t>
        </w:r>
      </w:hyperlink>
      <w:r>
        <w:rPr>
          <w:lang w:val="de-CH"/>
        </w:rPr>
        <w:t xml:space="preserve"> </w:t>
      </w:r>
    </w:p>
    <w:p w:rsidR="007A1D45" w:rsidRPr="00B71F96" w:rsidRDefault="00FF17E9" w:rsidP="00B71F96">
      <w:pPr>
        <w:pStyle w:val="fiblaufzaehlungzusatz"/>
        <w:tabs>
          <w:tab w:val="left" w:pos="6096"/>
        </w:tabs>
        <w:rPr>
          <w:lang w:val="de-CH"/>
        </w:rPr>
      </w:pPr>
      <w:r>
        <w:rPr>
          <w:lang w:val="de-CH"/>
        </w:rPr>
        <w:t>Denise Stadler</w:t>
      </w:r>
      <w:r w:rsidR="007A1D45">
        <w:rPr>
          <w:lang w:val="de-CH"/>
        </w:rPr>
        <w:t xml:space="preserve">, </w:t>
      </w:r>
      <w:r w:rsidR="003D04D1">
        <w:rPr>
          <w:lang w:val="de-CH"/>
        </w:rPr>
        <w:t>Mediensprecher</w:t>
      </w:r>
      <w:r>
        <w:rPr>
          <w:lang w:val="de-CH"/>
        </w:rPr>
        <w:t>in</w:t>
      </w:r>
      <w:r w:rsidR="003D04D1">
        <w:rPr>
          <w:lang w:val="de-CH"/>
        </w:rPr>
        <w:t xml:space="preserve">, </w:t>
      </w:r>
      <w:r w:rsidR="007A1D45">
        <w:rPr>
          <w:lang w:val="de-CH"/>
        </w:rPr>
        <w:t>Coop</w:t>
      </w:r>
      <w:r w:rsidR="003D04D1">
        <w:rPr>
          <w:lang w:val="de-CH"/>
        </w:rPr>
        <w:t>,</w:t>
      </w:r>
      <w:r>
        <w:rPr>
          <w:lang w:val="de-CH"/>
        </w:rPr>
        <w:t xml:space="preserve"> 061 336 71 10, </w:t>
      </w:r>
      <w:hyperlink r:id="rId20" w:history="1">
        <w:r w:rsidRPr="002C6E4F">
          <w:rPr>
            <w:rStyle w:val="Hyperlink"/>
            <w:lang w:val="de-CH"/>
          </w:rPr>
          <w:t>denise.stadler@coop.ch</w:t>
        </w:r>
      </w:hyperlink>
      <w:r>
        <w:rPr>
          <w:lang w:val="de-CH"/>
        </w:rPr>
        <w:t xml:space="preserve"> </w:t>
      </w:r>
    </w:p>
    <w:sectPr w:rsidR="007A1D45" w:rsidRPr="00B71F96" w:rsidSect="007A1D45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B06" w:rsidRDefault="00D80B06" w:rsidP="007A1D45">
      <w:pPr>
        <w:pStyle w:val="Fuzeile"/>
      </w:pPr>
      <w:r>
        <w:separator/>
      </w:r>
    </w:p>
  </w:endnote>
  <w:endnote w:type="continuationSeparator" w:id="0">
    <w:p w:rsidR="00D80B06" w:rsidRDefault="00D80B06" w:rsidP="007A1D45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rmataBQ-Medium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30D" w:rsidRDefault="00AA23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3A6" w:rsidRDefault="00B73914">
    <w:pPr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3120" behindDoc="0" locked="0" layoutInCell="1" allowOverlap="0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3A6" w:rsidRDefault="006F63A6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</w:t>
                          </w:r>
                          <w:smartTag w:uri="urn:schemas-microsoft-com:office:smarttags" w:element="PersonName">
                            <w:r>
                              <w:rPr>
                                <w:rFonts w:ascii="FormataBQ-Medium" w:hAnsi="FormataBQ-Medium"/>
                                <w:bCs/>
                                <w:color w:val="00B091"/>
                                <w:sz w:val="16"/>
                                <w:lang w:val="it-IT"/>
                              </w:rPr>
                              <w:t>rick</w:t>
                            </w:r>
                          </w:smartTag>
                        </w:p>
                        <w:p w:rsidR="006F63A6" w:rsidRDefault="006F63A6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gram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0.05pt;margin-top:640.7pt;width:120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CX&#10;eiTT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:rsidR="006F63A6" w:rsidRDefault="006F63A6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</w:t>
                    </w:r>
                    <w:smartTag w:uri="urn:schemas-microsoft-com:office:smarttags" w:element="PersonName">
                      <w:r>
                        <w:rPr>
                          <w:rFonts w:ascii="FormataBQ-Medium" w:hAnsi="FormataBQ-Medium"/>
                          <w:bCs/>
                          <w:color w:val="00B091"/>
                          <w:sz w:val="16"/>
                          <w:lang w:val="it-IT"/>
                        </w:rPr>
                        <w:t>rick</w:t>
                      </w:r>
                    </w:smartTag>
                  </w:p>
                  <w:p w:rsidR="006F63A6" w:rsidRDefault="006F63A6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proofErr w:type="gram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6F63A6">
      <w:t xml:space="preserve">Seite - </w:t>
    </w:r>
    <w:r w:rsidR="006F63A6">
      <w:rPr>
        <w:rFonts w:ascii="FormataBQ-Cond" w:hAnsi="FormataBQ-Cond"/>
        <w:sz w:val="22"/>
        <w:szCs w:val="22"/>
      </w:rPr>
      <w:fldChar w:fldCharType="begin"/>
    </w:r>
    <w:r w:rsidR="006F63A6">
      <w:rPr>
        <w:rFonts w:ascii="FormataBQ-Cond" w:hAnsi="FormataBQ-Cond"/>
        <w:sz w:val="22"/>
        <w:szCs w:val="22"/>
      </w:rPr>
      <w:instrText xml:space="preserve"> PAGE </w:instrText>
    </w:r>
    <w:r w:rsidR="006F63A6">
      <w:rPr>
        <w:rFonts w:ascii="FormataBQ-Cond" w:hAnsi="FormataBQ-Cond"/>
        <w:sz w:val="22"/>
        <w:szCs w:val="22"/>
      </w:rPr>
      <w:fldChar w:fldCharType="separate"/>
    </w:r>
    <w:r w:rsidR="006F63A6">
      <w:rPr>
        <w:rFonts w:ascii="FormataBQ-Cond" w:hAnsi="FormataBQ-Cond"/>
        <w:noProof/>
        <w:sz w:val="22"/>
        <w:szCs w:val="22"/>
      </w:rPr>
      <w:t>1</w:t>
    </w:r>
    <w:r w:rsidR="006F63A6">
      <w:rPr>
        <w:rFonts w:ascii="FormataBQ-Cond" w:hAnsi="FormataBQ-Cond"/>
        <w:sz w:val="22"/>
        <w:szCs w:val="22"/>
      </w:rPr>
      <w:fldChar w:fldCharType="end"/>
    </w:r>
    <w:r w:rsidR="006F63A6">
      <w:rPr>
        <w:rFonts w:ascii="FormataBQ-Cond" w:hAnsi="FormataBQ-Cond"/>
        <w:sz w:val="22"/>
        <w:szCs w:val="22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3A6" w:rsidRDefault="00B73914" w:rsidP="007A1D45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C544D2" wp14:editId="50EE1E1B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3A6" w:rsidRPr="00CA22EE" w:rsidRDefault="006F63A6" w:rsidP="007A1D45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CA22EE">
                            <w:rPr>
                              <w:b/>
                            </w:rPr>
                            <w:t>FiBL Schweiz / Suisse</w:t>
                          </w:r>
                        </w:p>
                        <w:p w:rsidR="006F63A6" w:rsidRPr="006641E5" w:rsidRDefault="006F63A6" w:rsidP="007A1D45">
                          <w:pPr>
                            <w:pStyle w:val="mbfusszeile"/>
                          </w:pPr>
                          <w:r w:rsidRPr="006641E5">
                            <w:t>Ackerstrasse, CH-5070 F</w:t>
                          </w:r>
                          <w:smartTag w:uri="urn:schemas-microsoft-com:office:smarttags" w:element="PersonName">
                            <w:r w:rsidRPr="006641E5">
                              <w:t>rick</w:t>
                            </w:r>
                          </w:smartTag>
                        </w:p>
                        <w:p w:rsidR="006F63A6" w:rsidRDefault="006F63A6" w:rsidP="007A1D45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:rsidR="006F63A6" w:rsidRPr="000216A7" w:rsidRDefault="006F63A6" w:rsidP="007A1D45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34.25pt;margin-top:729.75pt;width:125.2pt;height:53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IssA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" filled="f" stroked="f">
              <v:textbox inset="0,0,0,0">
                <w:txbxContent>
                  <w:p w:rsidR="006F63A6" w:rsidRPr="00CA22EE" w:rsidRDefault="006F63A6" w:rsidP="007A1D45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:rsidR="006F63A6" w:rsidRPr="006641E5" w:rsidRDefault="006F63A6" w:rsidP="007A1D45">
                    <w:pPr>
                      <w:pStyle w:val="mbfusszeile"/>
                    </w:pPr>
                    <w:r w:rsidRPr="006641E5">
                      <w:t>Ackerstrasse, CH-5070 F</w:t>
                    </w:r>
                    <w:smartTag w:uri="urn:schemas-microsoft-com:office:smarttags" w:element="PersonName">
                      <w:r w:rsidRPr="006641E5">
                        <w:t>rick</w:t>
                      </w:r>
                    </w:smartTag>
                  </w:p>
                  <w:p w:rsidR="006F63A6" w:rsidRDefault="006F63A6" w:rsidP="007A1D45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:rsidR="006F63A6" w:rsidRPr="000216A7" w:rsidRDefault="006F63A6" w:rsidP="007A1D45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57216" behindDoc="1" locked="1" layoutInCell="1" allowOverlap="1" wp14:anchorId="5A05C846" wp14:editId="2AE116CC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0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6" name="Bild 6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8346322" wp14:editId="2CCBCCB8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3A6" w:rsidRDefault="006F63A6" w:rsidP="007A1D45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>as FiBL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:rsidR="006F63A6" w:rsidRDefault="006F63A6" w:rsidP="007A1D45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r w:rsidRPr="00173341">
                            <w:rPr>
                              <w:lang w:val="en-GB" w:bidi="de-DE"/>
                            </w:rPr>
                            <w:t xml:space="preserve">FiBL offices located in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Switzerland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Germany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 and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173341">
                                <w:rPr>
                                  <w:lang w:val="en-GB" w:bidi="de-DE"/>
                                </w:rPr>
                                <w:t>Austria</w:t>
                              </w:r>
                            </w:smartTag>
                          </w:smartTag>
                        </w:p>
                        <w:p w:rsidR="006F63A6" w:rsidRPr="00853B8E" w:rsidRDefault="006F63A6" w:rsidP="007A1D45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 w:bidi="de-DE"/>
                            </w:rPr>
                            <w:t xml:space="preserve">Le </w:t>
                          </w:r>
                          <w:r w:rsidRPr="00853B8E">
                            <w:rPr>
                              <w:lang w:val="fr-CH" w:bidi="de-DE"/>
                            </w:rPr>
                            <w:t xml:space="preserve">FiBL est basé en Suisse, </w:t>
                          </w:r>
                          <w:r>
                            <w:rPr>
                              <w:lang w:val="fr-CH" w:bidi="de-DE"/>
                            </w:rPr>
                            <w:t xml:space="preserve">en </w:t>
                          </w:r>
                          <w:r w:rsidRPr="00853B8E">
                            <w:rPr>
                              <w:lang w:val="fr-CH" w:bidi="de-DE"/>
                            </w:rPr>
                            <w:t>Allemagne et</w:t>
                          </w:r>
                          <w:r>
                            <w:rPr>
                              <w:lang w:val="fr-CH" w:bidi="de-DE"/>
                            </w:rPr>
                            <w:t xml:space="preserve"> en</w:t>
                          </w:r>
                          <w:r w:rsidRPr="00853B8E">
                            <w:rPr>
                              <w:lang w:val="fr-CH" w:bidi="de-DE"/>
                            </w:rPr>
                            <w:t xml:space="preserve">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107.75pt;margin-top:749.85pt;width:256.3pt;height:34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pvrwIAALA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" filled="f" stroked="f">
              <v:textbox inset="0,0,0,0">
                <w:txbxContent>
                  <w:p w:rsidR="006F63A6" w:rsidRDefault="006F63A6" w:rsidP="007A1D45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>as FiBL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:rsidR="006F63A6" w:rsidRDefault="006F63A6" w:rsidP="007A1D45">
                    <w:pPr>
                      <w:pStyle w:val="mbfusszeile"/>
                      <w:rPr>
                        <w:lang w:val="en-GB" w:bidi="de-DE"/>
                      </w:rPr>
                    </w:pPr>
                    <w:r w:rsidRPr="00173341">
                      <w:rPr>
                        <w:lang w:val="en-GB" w:bidi="de-DE"/>
                      </w:rPr>
                      <w:t xml:space="preserve">FiBL offices located in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Switzerland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,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Germany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 and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173341">
                          <w:rPr>
                            <w:lang w:val="en-GB" w:bidi="de-DE"/>
                          </w:rPr>
                          <w:t>Austria</w:t>
                        </w:r>
                      </w:smartTag>
                    </w:smartTag>
                  </w:p>
                  <w:p w:rsidR="006F63A6" w:rsidRPr="00853B8E" w:rsidRDefault="006F63A6" w:rsidP="007A1D45">
                    <w:pPr>
                      <w:pStyle w:val="mbfusszeile"/>
                      <w:rPr>
                        <w:lang w:val="fr-CH"/>
                      </w:rPr>
                    </w:pPr>
                    <w:r>
                      <w:rPr>
                        <w:lang w:val="fr-CH" w:bidi="de-DE"/>
                      </w:rPr>
                      <w:t xml:space="preserve">Le </w:t>
                    </w:r>
                    <w:r w:rsidRPr="00853B8E">
                      <w:rPr>
                        <w:lang w:val="fr-CH" w:bidi="de-DE"/>
                      </w:rPr>
                      <w:t xml:space="preserve">FiBL est basé en Suisse, </w:t>
                    </w:r>
                    <w:r>
                      <w:rPr>
                        <w:lang w:val="fr-CH" w:bidi="de-DE"/>
                      </w:rPr>
                      <w:t xml:space="preserve">en </w:t>
                    </w:r>
                    <w:r w:rsidRPr="00853B8E">
                      <w:rPr>
                        <w:lang w:val="fr-CH" w:bidi="de-DE"/>
                      </w:rPr>
                      <w:t>Allemagne et</w:t>
                    </w:r>
                    <w:r>
                      <w:rPr>
                        <w:lang w:val="fr-CH" w:bidi="de-DE"/>
                      </w:rPr>
                      <w:t xml:space="preserve"> en</w:t>
                    </w:r>
                    <w:r w:rsidRPr="00853B8E">
                      <w:rPr>
                        <w:lang w:val="fr-CH" w:bidi="de-DE"/>
                      </w:rPr>
                      <w:t xml:space="preserve">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3A6">
      <w:t xml:space="preserve">Medienmitteilung vom </w:t>
    </w:r>
    <w:r w:rsidR="00AA230D">
      <w:t>25.04.2012</w:t>
    </w:r>
    <w:r w:rsidR="006F63A6" w:rsidRPr="00DB4103">
      <w:tab/>
    </w:r>
    <w:r w:rsidR="006F63A6" w:rsidRPr="00DB4103">
      <w:tab/>
    </w:r>
    <w:r w:rsidR="006F63A6">
      <w:t>Seite</w:t>
    </w:r>
    <w:r w:rsidR="006F63A6" w:rsidRPr="00DB4103">
      <w:t xml:space="preserve"> </w:t>
    </w:r>
    <w:r w:rsidR="006F63A6" w:rsidRPr="00DB4103">
      <w:fldChar w:fldCharType="begin"/>
    </w:r>
    <w:r w:rsidR="006F63A6" w:rsidRPr="00DB4103">
      <w:instrText xml:space="preserve"> </w:instrText>
    </w:r>
    <w:r w:rsidR="006F63A6">
      <w:instrText>PAGE</w:instrText>
    </w:r>
    <w:r w:rsidR="006F63A6" w:rsidRPr="00DB4103">
      <w:instrText xml:space="preserve"> </w:instrText>
    </w:r>
    <w:r w:rsidR="006F63A6" w:rsidRPr="00DB4103">
      <w:fldChar w:fldCharType="separate"/>
    </w:r>
    <w:r w:rsidR="00017BC3">
      <w:rPr>
        <w:noProof/>
      </w:rPr>
      <w:t>1</w:t>
    </w:r>
    <w:r w:rsidR="006F63A6" w:rsidRPr="00DB4103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3A6" w:rsidRPr="009F0658" w:rsidRDefault="006F63A6" w:rsidP="007A1D45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>
      <w:t>Medienmitteilung vom 25.04.2012</w:t>
    </w:r>
    <w:r w:rsidRPr="00DB4103">
      <w:tab/>
    </w:r>
    <w:r w:rsidRPr="00DB4103">
      <w:tab/>
    </w:r>
    <w:r>
      <w:t>Seite</w:t>
    </w:r>
    <w:r w:rsidRPr="00DB4103">
      <w:t xml:space="preserve"> </w:t>
    </w:r>
    <w:r w:rsidRPr="00DB4103">
      <w:fldChar w:fldCharType="begin"/>
    </w:r>
    <w:r w:rsidRPr="00DB4103">
      <w:instrText xml:space="preserve"> </w:instrText>
    </w:r>
    <w:r>
      <w:instrText>PAGE</w:instrText>
    </w:r>
    <w:r w:rsidRPr="00DB4103">
      <w:instrText xml:space="preserve"> </w:instrText>
    </w:r>
    <w:r w:rsidRPr="00DB4103">
      <w:fldChar w:fldCharType="separate"/>
    </w:r>
    <w:r w:rsidR="00017BC3">
      <w:rPr>
        <w:noProof/>
      </w:rPr>
      <w:t>2</w:t>
    </w:r>
    <w:r w:rsidRPr="00DB4103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3A6" w:rsidRDefault="006F63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B06" w:rsidRDefault="00D80B06" w:rsidP="007A1D45">
      <w:pPr>
        <w:pStyle w:val="Fuzeile"/>
      </w:pPr>
      <w:r>
        <w:separator/>
      </w:r>
    </w:p>
  </w:footnote>
  <w:footnote w:type="continuationSeparator" w:id="0">
    <w:p w:rsidR="00D80B06" w:rsidRDefault="00D80B06" w:rsidP="007A1D45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30D" w:rsidRDefault="00AA230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3A6" w:rsidRDefault="00B73914">
    <w:r>
      <w:rPr>
        <w:noProof/>
        <w:sz w:val="20"/>
        <w:lang w:val="de-DE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8" name="Bild 1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3A6" w:rsidRDefault="00B73914">
    <w:r>
      <w:rPr>
        <w:noProof/>
        <w:lang w:val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2933700</wp:posOffset>
          </wp:positionH>
          <wp:positionV relativeFrom="paragraph">
            <wp:posOffset>280035</wp:posOffset>
          </wp:positionV>
          <wp:extent cx="2649220" cy="306070"/>
          <wp:effectExtent l="0" t="0" r="0" b="0"/>
          <wp:wrapTight wrapText="bothSides">
            <wp:wrapPolygon edited="0">
              <wp:start x="0" y="0"/>
              <wp:lineTo x="0" y="20166"/>
              <wp:lineTo x="21434" y="20166"/>
              <wp:lineTo x="21434" y="0"/>
              <wp:lineTo x="0" y="0"/>
            </wp:wrapPolygon>
          </wp:wrapTight>
          <wp:docPr id="11" name="Grafik 6" descr="Beschreibung: \\FILESERVER\Kommunikation\Benutzer\AlfoeldiThomas\ProjekteFGKommunikation\Coop_FeednoFood\Medien\LogoCoopFonds_Nachhaltigkeit_rgb_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Beschreibung: \\FILESERVER\Kommunikation\Benutzer\AlfoeldiThomas\ProjekteFGKommunikation\Coop_FeednoFood\Medien\LogoCoopFonds_Nachhaltigkeit_rgb_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page">
            <wp:posOffset>1332230</wp:posOffset>
          </wp:positionH>
          <wp:positionV relativeFrom="page">
            <wp:posOffset>488950</wp:posOffset>
          </wp:positionV>
          <wp:extent cx="2978150" cy="668655"/>
          <wp:effectExtent l="0" t="0" r="0" b="0"/>
          <wp:wrapTight wrapText="bothSides">
            <wp:wrapPolygon edited="0">
              <wp:start x="0" y="0"/>
              <wp:lineTo x="0" y="20923"/>
              <wp:lineTo x="21416" y="20923"/>
              <wp:lineTo x="21416" y="0"/>
              <wp:lineTo x="0" y="0"/>
            </wp:wrapPolygon>
          </wp:wrapTight>
          <wp:docPr id="5" name="Bild 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im_FiBL_5sprach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34pt;margin-top:11.9pt;width:48.2pt;height:765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3MyfwIAAPs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MVLczJ/&#10;AgAA+w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37870" cy="555815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870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3A6" w:rsidRPr="0069333D" w:rsidRDefault="006F63A6" w:rsidP="007A1D45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MedienmitteilungMedienmitteilung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9.05pt;margin-top:21.55pt;width:58.1pt;height:4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g2rwIAALM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" filled="f" stroked="f">
              <v:textbox style="layout-flow:vertical;mso-layout-flow-alt:bottom-to-top" inset="0,0,0,0">
                <w:txbxContent>
                  <w:p w:rsidR="006F63A6" w:rsidRPr="0069333D" w:rsidRDefault="006F63A6" w:rsidP="007A1D45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MedienmitteilungMedienmitteilung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3A6" w:rsidRDefault="00B73914">
    <w:r>
      <w:rPr>
        <w:noProof/>
        <w:lang w:val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1484630</wp:posOffset>
          </wp:positionH>
          <wp:positionV relativeFrom="page">
            <wp:posOffset>641350</wp:posOffset>
          </wp:positionV>
          <wp:extent cx="2978150" cy="668655"/>
          <wp:effectExtent l="0" t="0" r="0" b="0"/>
          <wp:wrapTight wrapText="bothSides">
            <wp:wrapPolygon edited="0">
              <wp:start x="0" y="0"/>
              <wp:lineTo x="0" y="20923"/>
              <wp:lineTo x="21416" y="20923"/>
              <wp:lineTo x="21416" y="0"/>
              <wp:lineTo x="0" y="0"/>
            </wp:wrapPolygon>
          </wp:wrapTight>
          <wp:docPr id="12" name="Bild 12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3049905</wp:posOffset>
          </wp:positionH>
          <wp:positionV relativeFrom="paragraph">
            <wp:posOffset>432435</wp:posOffset>
          </wp:positionV>
          <wp:extent cx="2649220" cy="306070"/>
          <wp:effectExtent l="0" t="0" r="0" b="0"/>
          <wp:wrapTight wrapText="bothSides">
            <wp:wrapPolygon edited="0">
              <wp:start x="0" y="0"/>
              <wp:lineTo x="0" y="20166"/>
              <wp:lineTo x="21434" y="20166"/>
              <wp:lineTo x="21434" y="0"/>
              <wp:lineTo x="0" y="0"/>
            </wp:wrapPolygon>
          </wp:wrapTight>
          <wp:docPr id="13" name="Grafik 6" descr="Beschreibung: \\FILESERVER\Kommunikation\Benutzer\AlfoeldiThomas\ProjekteFGKommunikation\Coop_FeednoFood\Medien\LogoCoopFonds_Nachhaltigkeit_rgb_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Beschreibung: \\FILESERVER\Kommunikation\Benutzer\AlfoeldiThomas\ProjekteFGKommunikation\Coop_FeednoFood\Medien\LogoCoopFonds_Nachhaltigkeit_rgb_d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3A6" w:rsidRDefault="00B73914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9" name="Bild 9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3A6">
      <w:rPr>
        <w:rFonts w:ascii="FormataBQ-Cond" w:hAnsi="FormataBQ-Cond"/>
        <w:sz w:val="22"/>
        <w:szCs w:val="22"/>
      </w:rPr>
      <w:t xml:space="preserve">Seite - </w:t>
    </w:r>
    <w:r w:rsidR="006F63A6">
      <w:rPr>
        <w:rFonts w:ascii="FormataBQ-Cond" w:hAnsi="FormataBQ-Cond"/>
        <w:sz w:val="22"/>
        <w:szCs w:val="22"/>
      </w:rPr>
      <w:fldChar w:fldCharType="begin"/>
    </w:r>
    <w:r w:rsidR="006F63A6">
      <w:rPr>
        <w:rFonts w:ascii="FormataBQ-Cond" w:hAnsi="FormataBQ-Cond"/>
        <w:sz w:val="22"/>
        <w:szCs w:val="22"/>
      </w:rPr>
      <w:instrText xml:space="preserve"> PAGE </w:instrText>
    </w:r>
    <w:r w:rsidR="006F63A6">
      <w:rPr>
        <w:rFonts w:ascii="FormataBQ-Cond" w:hAnsi="FormataBQ-Cond"/>
        <w:sz w:val="22"/>
        <w:szCs w:val="22"/>
      </w:rPr>
      <w:fldChar w:fldCharType="separate"/>
    </w:r>
    <w:r w:rsidR="006F63A6">
      <w:rPr>
        <w:rFonts w:ascii="FormataBQ-Cond" w:hAnsi="FormataBQ-Cond"/>
        <w:noProof/>
        <w:sz w:val="22"/>
        <w:szCs w:val="22"/>
      </w:rPr>
      <w:t>1</w:t>
    </w:r>
    <w:r w:rsidR="006F63A6">
      <w:rPr>
        <w:rFonts w:ascii="FormataBQ-Cond" w:hAnsi="FormataBQ-Cond"/>
        <w:sz w:val="22"/>
        <w:szCs w:val="22"/>
      </w:rPr>
      <w:fldChar w:fldCharType="end"/>
    </w:r>
    <w:r w:rsidR="006F63A6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D1F"/>
    <w:multiLevelType w:val="hybridMultilevel"/>
    <w:tmpl w:val="0F50ED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B26531"/>
    <w:multiLevelType w:val="hybridMultilevel"/>
    <w:tmpl w:val="9288DB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4414128"/>
    <w:multiLevelType w:val="multilevel"/>
    <w:tmpl w:val="8734788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11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13"/>
  </w:num>
  <w:num w:numId="12">
    <w:abstractNumId w:val="12"/>
  </w:num>
  <w:num w:numId="13">
    <w:abstractNumId w:val="0"/>
  </w:num>
  <w:num w:numId="14">
    <w:abstractNumId w:val="13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012FC1"/>
    <w:rsid w:val="00017BC3"/>
    <w:rsid w:val="000B1C97"/>
    <w:rsid w:val="000E5B6C"/>
    <w:rsid w:val="00125911"/>
    <w:rsid w:val="00133F9D"/>
    <w:rsid w:val="001A6D9B"/>
    <w:rsid w:val="001D343C"/>
    <w:rsid w:val="001D7BB9"/>
    <w:rsid w:val="00210EBB"/>
    <w:rsid w:val="0021352D"/>
    <w:rsid w:val="00221528"/>
    <w:rsid w:val="002508B6"/>
    <w:rsid w:val="00261F08"/>
    <w:rsid w:val="00275999"/>
    <w:rsid w:val="00292F28"/>
    <w:rsid w:val="002F74DA"/>
    <w:rsid w:val="00312D38"/>
    <w:rsid w:val="00320041"/>
    <w:rsid w:val="0034336C"/>
    <w:rsid w:val="00382454"/>
    <w:rsid w:val="00392844"/>
    <w:rsid w:val="00396F5A"/>
    <w:rsid w:val="003D04D1"/>
    <w:rsid w:val="003D748C"/>
    <w:rsid w:val="004065CC"/>
    <w:rsid w:val="00411024"/>
    <w:rsid w:val="0041263A"/>
    <w:rsid w:val="00416A06"/>
    <w:rsid w:val="0043008D"/>
    <w:rsid w:val="004430D1"/>
    <w:rsid w:val="004B0062"/>
    <w:rsid w:val="004D4CF8"/>
    <w:rsid w:val="00527E3B"/>
    <w:rsid w:val="0054237C"/>
    <w:rsid w:val="005475E6"/>
    <w:rsid w:val="00556357"/>
    <w:rsid w:val="0058181F"/>
    <w:rsid w:val="005876EC"/>
    <w:rsid w:val="005B6BF9"/>
    <w:rsid w:val="005C0B38"/>
    <w:rsid w:val="005D2892"/>
    <w:rsid w:val="00603C2F"/>
    <w:rsid w:val="00605FC7"/>
    <w:rsid w:val="00632B1D"/>
    <w:rsid w:val="006666A6"/>
    <w:rsid w:val="0067558E"/>
    <w:rsid w:val="00676D37"/>
    <w:rsid w:val="0068249A"/>
    <w:rsid w:val="006878A0"/>
    <w:rsid w:val="006F5FE8"/>
    <w:rsid w:val="006F63A6"/>
    <w:rsid w:val="00713C0F"/>
    <w:rsid w:val="00720889"/>
    <w:rsid w:val="00721FBD"/>
    <w:rsid w:val="00755C23"/>
    <w:rsid w:val="007875CF"/>
    <w:rsid w:val="00796B4F"/>
    <w:rsid w:val="007A1D45"/>
    <w:rsid w:val="00813378"/>
    <w:rsid w:val="00824B8E"/>
    <w:rsid w:val="00860301"/>
    <w:rsid w:val="00864407"/>
    <w:rsid w:val="00874E03"/>
    <w:rsid w:val="008A4B29"/>
    <w:rsid w:val="008A5E85"/>
    <w:rsid w:val="008D0D79"/>
    <w:rsid w:val="00960BC5"/>
    <w:rsid w:val="009650AC"/>
    <w:rsid w:val="009C6BF9"/>
    <w:rsid w:val="00A04FE8"/>
    <w:rsid w:val="00A070BB"/>
    <w:rsid w:val="00A32E46"/>
    <w:rsid w:val="00A33F45"/>
    <w:rsid w:val="00A36675"/>
    <w:rsid w:val="00A5603B"/>
    <w:rsid w:val="00A77603"/>
    <w:rsid w:val="00AA230D"/>
    <w:rsid w:val="00AA3FF9"/>
    <w:rsid w:val="00AA7FC3"/>
    <w:rsid w:val="00AB3645"/>
    <w:rsid w:val="00AB682B"/>
    <w:rsid w:val="00AC4212"/>
    <w:rsid w:val="00AD6D87"/>
    <w:rsid w:val="00B26FEA"/>
    <w:rsid w:val="00B30A41"/>
    <w:rsid w:val="00B40505"/>
    <w:rsid w:val="00B60408"/>
    <w:rsid w:val="00B71BDE"/>
    <w:rsid w:val="00B71F96"/>
    <w:rsid w:val="00B73914"/>
    <w:rsid w:val="00B75BB6"/>
    <w:rsid w:val="00B93E3A"/>
    <w:rsid w:val="00BA649D"/>
    <w:rsid w:val="00C507B4"/>
    <w:rsid w:val="00C63581"/>
    <w:rsid w:val="00C96C9A"/>
    <w:rsid w:val="00CA0572"/>
    <w:rsid w:val="00CA383C"/>
    <w:rsid w:val="00CD2232"/>
    <w:rsid w:val="00CE0784"/>
    <w:rsid w:val="00CE0E76"/>
    <w:rsid w:val="00D11153"/>
    <w:rsid w:val="00D14791"/>
    <w:rsid w:val="00D334DA"/>
    <w:rsid w:val="00D50734"/>
    <w:rsid w:val="00D53FF3"/>
    <w:rsid w:val="00D601DA"/>
    <w:rsid w:val="00D80B06"/>
    <w:rsid w:val="00D8460E"/>
    <w:rsid w:val="00DA2AB7"/>
    <w:rsid w:val="00DE4B50"/>
    <w:rsid w:val="00DE56FB"/>
    <w:rsid w:val="00E03381"/>
    <w:rsid w:val="00E20BD9"/>
    <w:rsid w:val="00E532C4"/>
    <w:rsid w:val="00E60A74"/>
    <w:rsid w:val="00E6694D"/>
    <w:rsid w:val="00E71C5A"/>
    <w:rsid w:val="00E901FB"/>
    <w:rsid w:val="00EE52DA"/>
    <w:rsid w:val="00F36BF5"/>
    <w:rsid w:val="00F725F1"/>
    <w:rsid w:val="00FE0697"/>
    <w:rsid w:val="00FF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link w:val="FiblstandardZchn"/>
    <w:rsid w:val="00CA0E00"/>
    <w:pPr>
      <w:spacing w:after="120"/>
    </w:pPr>
    <w:rPr>
      <w:rFonts w:ascii="Arial" w:hAnsi="Arial"/>
      <w:sz w:val="22"/>
      <w:lang w:val="x-none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link w:val="FiblueberschriftZchn"/>
    <w:rsid w:val="00CA0E00"/>
    <w:rPr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CA21D0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  <w:szCs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Fett">
    <w:name w:val="Strong"/>
    <w:uiPriority w:val="22"/>
    <w:qFormat/>
    <w:rsid w:val="00582F6C"/>
    <w:rPr>
      <w:b/>
      <w:bCs/>
    </w:rPr>
  </w:style>
  <w:style w:type="character" w:customStyle="1" w:styleId="FiblstandardZchn">
    <w:name w:val="Fibl_standard Zchn"/>
    <w:link w:val="Fiblstandard"/>
    <w:rsid w:val="0070050C"/>
    <w:rPr>
      <w:rFonts w:ascii="Arial" w:hAnsi="Arial"/>
      <w:color w:val="000000"/>
      <w:sz w:val="22"/>
      <w:lang w:eastAsia="de-DE"/>
    </w:rPr>
  </w:style>
  <w:style w:type="character" w:customStyle="1" w:styleId="FiblueberschriftZchn">
    <w:name w:val="Fibl_ueberschrift Zchn"/>
    <w:link w:val="Fiblueberschrift"/>
    <w:rsid w:val="0070050C"/>
    <w:rPr>
      <w:rFonts w:ascii="Arial" w:hAnsi="Arial" w:cs="Arial"/>
      <w:b/>
      <w:color w:val="000000"/>
      <w:sz w:val="28"/>
      <w:szCs w:val="36"/>
      <w:lang w:val="de-DE" w:eastAsia="de-DE"/>
    </w:rPr>
  </w:style>
  <w:style w:type="paragraph" w:customStyle="1" w:styleId="fiblstandard0">
    <w:name w:val="fibl_standard"/>
    <w:basedOn w:val="Standard"/>
    <w:link w:val="fiblstandardZchn0"/>
    <w:rsid w:val="00AB1117"/>
    <w:pPr>
      <w:spacing w:before="120" w:after="120" w:line="280" w:lineRule="atLeast"/>
      <w:jc w:val="both"/>
    </w:pPr>
    <w:rPr>
      <w:rFonts w:ascii="Arial" w:hAnsi="Arial"/>
      <w:color w:val="auto"/>
      <w:sz w:val="22"/>
      <w:szCs w:val="22"/>
      <w:lang w:eastAsia="x-none"/>
    </w:rPr>
  </w:style>
  <w:style w:type="character" w:customStyle="1" w:styleId="fiblstandardZchn0">
    <w:name w:val="fibl_standard Zchn"/>
    <w:link w:val="fiblstandard0"/>
    <w:rsid w:val="00AB1117"/>
    <w:rPr>
      <w:rFonts w:ascii="Arial" w:hAnsi="Arial" w:cs="Arial"/>
      <w:sz w:val="22"/>
      <w:szCs w:val="22"/>
      <w:lang w:val="de-CH"/>
    </w:rPr>
  </w:style>
  <w:style w:type="character" w:styleId="Kommentarzeichen">
    <w:name w:val="annotation reference"/>
    <w:semiHidden/>
    <w:rsid w:val="004751CB"/>
    <w:rPr>
      <w:sz w:val="16"/>
      <w:szCs w:val="16"/>
    </w:rPr>
  </w:style>
  <w:style w:type="paragraph" w:styleId="Kommentartext">
    <w:name w:val="annotation text"/>
    <w:basedOn w:val="Standard"/>
    <w:semiHidden/>
    <w:rsid w:val="004751CB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4751CB"/>
    <w:rPr>
      <w:b/>
      <w:bCs/>
    </w:rPr>
  </w:style>
  <w:style w:type="paragraph" w:styleId="berarbeitung">
    <w:name w:val="Revision"/>
    <w:hidden/>
    <w:uiPriority w:val="99"/>
    <w:semiHidden/>
    <w:rsid w:val="002666F3"/>
    <w:rPr>
      <w:rFonts w:ascii="Formata Regular" w:hAnsi="Formata Regular"/>
      <w:color w:val="000000"/>
      <w:sz w:val="24"/>
      <w:lang w:eastAsia="de-DE"/>
    </w:rPr>
  </w:style>
  <w:style w:type="paragraph" w:customStyle="1" w:styleId="fiblstandardundblock">
    <w:name w:val="fibl_standard und block"/>
    <w:basedOn w:val="Standard"/>
    <w:link w:val="fiblstandardundblockZchn"/>
    <w:rsid w:val="0054237C"/>
    <w:pPr>
      <w:widowControl w:val="0"/>
      <w:suppressAutoHyphens/>
      <w:spacing w:before="120" w:after="120" w:line="280" w:lineRule="atLeast"/>
      <w:ind w:firstLine="360"/>
      <w:jc w:val="both"/>
    </w:pPr>
    <w:rPr>
      <w:rFonts w:ascii="Arial" w:eastAsia="SimSun" w:hAnsi="Arial" w:cs="Arial"/>
      <w:b/>
      <w:color w:val="auto"/>
      <w:kern w:val="1"/>
      <w:sz w:val="22"/>
      <w:szCs w:val="22"/>
      <w:lang w:eastAsia="hi-IN" w:bidi="hi-IN"/>
    </w:rPr>
  </w:style>
  <w:style w:type="character" w:customStyle="1" w:styleId="fiblstandardundblockZchn">
    <w:name w:val="fibl_standard und block Zchn"/>
    <w:link w:val="fiblstandardundblock"/>
    <w:rsid w:val="0054237C"/>
    <w:rPr>
      <w:rFonts w:ascii="Arial" w:eastAsia="SimSun" w:hAnsi="Arial" w:cs="Arial"/>
      <w:b/>
      <w:kern w:val="1"/>
      <w:sz w:val="22"/>
      <w:szCs w:val="22"/>
      <w:lang w:eastAsia="hi-IN" w:bidi="hi-IN"/>
    </w:rPr>
  </w:style>
  <w:style w:type="character" w:styleId="BesuchterHyperlink">
    <w:name w:val="FollowedHyperlink"/>
    <w:basedOn w:val="Absatz-Standardschriftart"/>
    <w:rsid w:val="00721F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link w:val="FiblstandardZchn"/>
    <w:rsid w:val="00CA0E00"/>
    <w:pPr>
      <w:spacing w:after="120"/>
    </w:pPr>
    <w:rPr>
      <w:rFonts w:ascii="Arial" w:hAnsi="Arial"/>
      <w:sz w:val="22"/>
      <w:lang w:val="x-none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link w:val="FiblueberschriftZchn"/>
    <w:rsid w:val="00CA0E00"/>
    <w:rPr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CA21D0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  <w:szCs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Fett">
    <w:name w:val="Strong"/>
    <w:uiPriority w:val="22"/>
    <w:qFormat/>
    <w:rsid w:val="00582F6C"/>
    <w:rPr>
      <w:b/>
      <w:bCs/>
    </w:rPr>
  </w:style>
  <w:style w:type="character" w:customStyle="1" w:styleId="FiblstandardZchn">
    <w:name w:val="Fibl_standard Zchn"/>
    <w:link w:val="Fiblstandard"/>
    <w:rsid w:val="0070050C"/>
    <w:rPr>
      <w:rFonts w:ascii="Arial" w:hAnsi="Arial"/>
      <w:color w:val="000000"/>
      <w:sz w:val="22"/>
      <w:lang w:eastAsia="de-DE"/>
    </w:rPr>
  </w:style>
  <w:style w:type="character" w:customStyle="1" w:styleId="FiblueberschriftZchn">
    <w:name w:val="Fibl_ueberschrift Zchn"/>
    <w:link w:val="Fiblueberschrift"/>
    <w:rsid w:val="0070050C"/>
    <w:rPr>
      <w:rFonts w:ascii="Arial" w:hAnsi="Arial" w:cs="Arial"/>
      <w:b/>
      <w:color w:val="000000"/>
      <w:sz w:val="28"/>
      <w:szCs w:val="36"/>
      <w:lang w:val="de-DE" w:eastAsia="de-DE"/>
    </w:rPr>
  </w:style>
  <w:style w:type="paragraph" w:customStyle="1" w:styleId="fiblstandard0">
    <w:name w:val="fibl_standard"/>
    <w:basedOn w:val="Standard"/>
    <w:link w:val="fiblstandardZchn0"/>
    <w:rsid w:val="00AB1117"/>
    <w:pPr>
      <w:spacing w:before="120" w:after="120" w:line="280" w:lineRule="atLeast"/>
      <w:jc w:val="both"/>
    </w:pPr>
    <w:rPr>
      <w:rFonts w:ascii="Arial" w:hAnsi="Arial"/>
      <w:color w:val="auto"/>
      <w:sz w:val="22"/>
      <w:szCs w:val="22"/>
      <w:lang w:eastAsia="x-none"/>
    </w:rPr>
  </w:style>
  <w:style w:type="character" w:customStyle="1" w:styleId="fiblstandardZchn0">
    <w:name w:val="fibl_standard Zchn"/>
    <w:link w:val="fiblstandard0"/>
    <w:rsid w:val="00AB1117"/>
    <w:rPr>
      <w:rFonts w:ascii="Arial" w:hAnsi="Arial" w:cs="Arial"/>
      <w:sz w:val="22"/>
      <w:szCs w:val="22"/>
      <w:lang w:val="de-CH"/>
    </w:rPr>
  </w:style>
  <w:style w:type="character" w:styleId="Kommentarzeichen">
    <w:name w:val="annotation reference"/>
    <w:semiHidden/>
    <w:rsid w:val="004751CB"/>
    <w:rPr>
      <w:sz w:val="16"/>
      <w:szCs w:val="16"/>
    </w:rPr>
  </w:style>
  <w:style w:type="paragraph" w:styleId="Kommentartext">
    <w:name w:val="annotation text"/>
    <w:basedOn w:val="Standard"/>
    <w:semiHidden/>
    <w:rsid w:val="004751CB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4751CB"/>
    <w:rPr>
      <w:b/>
      <w:bCs/>
    </w:rPr>
  </w:style>
  <w:style w:type="paragraph" w:styleId="berarbeitung">
    <w:name w:val="Revision"/>
    <w:hidden/>
    <w:uiPriority w:val="99"/>
    <w:semiHidden/>
    <w:rsid w:val="002666F3"/>
    <w:rPr>
      <w:rFonts w:ascii="Formata Regular" w:hAnsi="Formata Regular"/>
      <w:color w:val="000000"/>
      <w:sz w:val="24"/>
      <w:lang w:eastAsia="de-DE"/>
    </w:rPr>
  </w:style>
  <w:style w:type="paragraph" w:customStyle="1" w:styleId="fiblstandardundblock">
    <w:name w:val="fibl_standard und block"/>
    <w:basedOn w:val="Standard"/>
    <w:link w:val="fiblstandardundblockZchn"/>
    <w:rsid w:val="0054237C"/>
    <w:pPr>
      <w:widowControl w:val="0"/>
      <w:suppressAutoHyphens/>
      <w:spacing w:before="120" w:after="120" w:line="280" w:lineRule="atLeast"/>
      <w:ind w:firstLine="360"/>
      <w:jc w:val="both"/>
    </w:pPr>
    <w:rPr>
      <w:rFonts w:ascii="Arial" w:eastAsia="SimSun" w:hAnsi="Arial" w:cs="Arial"/>
      <w:b/>
      <w:color w:val="auto"/>
      <w:kern w:val="1"/>
      <w:sz w:val="22"/>
      <w:szCs w:val="22"/>
      <w:lang w:eastAsia="hi-IN" w:bidi="hi-IN"/>
    </w:rPr>
  </w:style>
  <w:style w:type="character" w:customStyle="1" w:styleId="fiblstandardundblockZchn">
    <w:name w:val="fibl_standard und block Zchn"/>
    <w:link w:val="fiblstandardundblock"/>
    <w:rsid w:val="0054237C"/>
    <w:rPr>
      <w:rFonts w:ascii="Arial" w:eastAsia="SimSun" w:hAnsi="Arial" w:cs="Arial"/>
      <w:b/>
      <w:kern w:val="1"/>
      <w:sz w:val="22"/>
      <w:szCs w:val="22"/>
      <w:lang w:eastAsia="hi-IN" w:bidi="hi-IN"/>
    </w:rPr>
  </w:style>
  <w:style w:type="character" w:styleId="BesuchterHyperlink">
    <w:name w:val="FollowedHyperlink"/>
    <w:basedOn w:val="Absatz-Standardschriftart"/>
    <w:rsid w:val="00721F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christophe.notz@fibl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fibl.org/de/medien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denise.stadler@coop.ch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yperlink" Target="mailto:thomas.alfoeldi@fibl.org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ktArt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EB8048394724A9D8A1EE7F55725CE" ma:contentTypeVersion="2" ma:contentTypeDescription="Ein neues Dokument erstellen." ma:contentTypeScope="" ma:versionID="0c6db573bafc99fa57fe653be6e7e4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100a51c24fb70ac502496b462b8a1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rojekt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rojektArt" ma:index="8" nillable="true" ma:displayName="Dokumenten-Art" ma:internalName="ProjektArt">
      <xsd:simpleType>
        <xsd:restriction base="dms:Choice">
          <xsd:enumeration value="Aufträge / Mandats / Incarichi"/>
          <xsd:enumeration value="Controlling / Audit / Controlling"/>
          <xsd:enumeration value="Pendenzen / Travaux à effectuer / Pendenze"/>
          <xsd:enumeration value="Planung / Planifications / Pianificazione"/>
          <xsd:enumeration value="Präsentationen / Présentation / Presentazioni"/>
          <xsd:enumeration value="Protokolle / Protocoles / Verbali"/>
          <xsd:enumeration value="Unterlagen / Documents / Documentazio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0983D-77AA-4864-978C-889ACD1406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F023FF-80B6-4CD4-BD49-34F4CBF09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FB929-7130-402C-948B-C360C415A0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Bio-Ackerbau schont das Klima</vt:lpstr>
    </vt:vector>
  </TitlesOfParts>
  <Company>FiBL</Company>
  <LinksUpToDate>false</LinksUpToDate>
  <CharactersWithSpaces>5274</CharactersWithSpaces>
  <SharedDoc>false</SharedDoc>
  <HLinks>
    <vt:vector size="18" baseType="variant">
      <vt:variant>
        <vt:i4>8126477</vt:i4>
      </vt:variant>
      <vt:variant>
        <vt:i4>6</vt:i4>
      </vt:variant>
      <vt:variant>
        <vt:i4>0</vt:i4>
      </vt:variant>
      <vt:variant>
        <vt:i4>5</vt:i4>
      </vt:variant>
      <vt:variant>
        <vt:lpwstr>mailto:denise.stadler@coop.ch</vt:lpwstr>
      </vt:variant>
      <vt:variant>
        <vt:lpwstr/>
      </vt:variant>
      <vt:variant>
        <vt:i4>6815760</vt:i4>
      </vt:variant>
      <vt:variant>
        <vt:i4>3</vt:i4>
      </vt:variant>
      <vt:variant>
        <vt:i4>0</vt:i4>
      </vt:variant>
      <vt:variant>
        <vt:i4>5</vt:i4>
      </vt:variant>
      <vt:variant>
        <vt:lpwstr>mailto:thomas.alfoeldi@fibl.org</vt:lpwstr>
      </vt:variant>
      <vt:variant>
        <vt:lpwstr/>
      </vt:variant>
      <vt:variant>
        <vt:i4>6553626</vt:i4>
      </vt:variant>
      <vt:variant>
        <vt:i4>0</vt:i4>
      </vt:variant>
      <vt:variant>
        <vt:i4>0</vt:i4>
      </vt:variant>
      <vt:variant>
        <vt:i4>5</vt:i4>
      </vt:variant>
      <vt:variant>
        <vt:lpwstr>mailto:christophe.notz@fibl.org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geht auch mit weniger Kraftfutter!</dc:title>
  <dc:creator>FiBL</dc:creator>
  <cp:lastModifiedBy>Natalie Kleine-Herzbruch</cp:lastModifiedBy>
  <cp:revision>2</cp:revision>
  <cp:lastPrinted>2012-04-24T11:17:00Z</cp:lastPrinted>
  <dcterms:created xsi:type="dcterms:W3CDTF">2012-04-25T09:06:00Z</dcterms:created>
  <dcterms:modified xsi:type="dcterms:W3CDTF">2012-04-25T09:06:00Z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0x010100A1EEB8048394724A9D8A1EE7F55725CE</vt:lpwstr>
  </property>
</Properties>
</file>