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6F01" w14:textId="77777777" w:rsidR="00F672C3" w:rsidRDefault="00F672C3" w:rsidP="00F672C3">
      <w:pPr>
        <w:pStyle w:val="FiBLmmzwischentitel"/>
        <w:sectPr w:rsidR="00F672C3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 xml:space="preserve">Communiqué aux médias </w:t>
      </w:r>
    </w:p>
    <w:p w14:paraId="2A1831A3" w14:textId="39A012B1" w:rsidR="00F672C3" w:rsidRDefault="00D47BC8" w:rsidP="00F672C3">
      <w:pPr>
        <w:pStyle w:val="FiBLmmtitel"/>
      </w:pPr>
      <w:r>
        <w:t xml:space="preserve">Else Bünemann-König prend la relève de Paul Mäder à la tête du Département des sciences du sol du FiBL Suisse </w:t>
      </w:r>
    </w:p>
    <w:p w14:paraId="7D34FD7F" w14:textId="415DF8E5" w:rsidR="00F672C3" w:rsidRDefault="00D376A2" w:rsidP="000C786C">
      <w:pPr>
        <w:pStyle w:val="FiBLmmlead"/>
        <w:jc w:val="both"/>
      </w:pPr>
      <w:bookmarkStart w:id="0" w:name="_Hlk111015054"/>
      <w:r>
        <w:t xml:space="preserve">Pendant 32 ans, Paul Mäder a été responsable des sciences du sol au FiBL Suisse. Il était membre </w:t>
      </w:r>
      <w:r w:rsidR="00E05345">
        <w:t>du Conseil d’administration</w:t>
      </w:r>
      <w:r>
        <w:t xml:space="preserve"> depuis 2013. La responsabilité du Département des sciences du sol du FiBL Suisse est entre de nouvelles mains depuis le 1</w:t>
      </w:r>
      <w:r>
        <w:rPr>
          <w:vertAlign w:val="superscript"/>
        </w:rPr>
        <w:t>er</w:t>
      </w:r>
      <w:r>
        <w:t xml:space="preserve"> septembre 2022. Else Bünemann-König est en effet la nouvelle responsable de ce Département et devient désormais membre </w:t>
      </w:r>
      <w:r w:rsidR="00E05345">
        <w:t xml:space="preserve">du </w:t>
      </w:r>
      <w:r w:rsidR="00E05345">
        <w:t xml:space="preserve">Conseil </w:t>
      </w:r>
      <w:bookmarkStart w:id="1" w:name="_GoBack"/>
      <w:bookmarkEnd w:id="1"/>
      <w:r w:rsidR="00E05345">
        <w:t xml:space="preserve">d’administration </w:t>
      </w:r>
      <w:r>
        <w:t xml:space="preserve">du FiBL Suisse.  </w:t>
      </w:r>
    </w:p>
    <w:p w14:paraId="20B5C1A6" w14:textId="792E21F6" w:rsidR="00071095" w:rsidRPr="00417435" w:rsidRDefault="00417435" w:rsidP="00071095">
      <w:pPr>
        <w:pStyle w:val="FiBLmmstandard"/>
      </w:pPr>
      <w:r>
        <w:rPr>
          <w:noProof/>
        </w:rPr>
        <w:drawing>
          <wp:inline distT="0" distB="0" distL="0" distR="0" wp14:anchorId="79D9DD0A" wp14:editId="0A260E11">
            <wp:extent cx="5400040" cy="315785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14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7"/>
                    <a:stretch/>
                  </pic:blipFill>
                  <pic:spPr bwMode="auto">
                    <a:xfrm>
                      <a:off x="0" y="0"/>
                      <a:ext cx="5400040" cy="315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0BDC08F9" w14:textId="540D2CD1" w:rsidR="00071095" w:rsidRPr="00BA3725" w:rsidRDefault="00C9133D" w:rsidP="00071095">
      <w:pPr>
        <w:pStyle w:val="FiBLmmstandard"/>
        <w:rPr>
          <w:sz w:val="20"/>
          <w:szCs w:val="20"/>
        </w:rPr>
      </w:pPr>
      <w:r>
        <w:rPr>
          <w:sz w:val="20"/>
        </w:rPr>
        <w:t>Else Bünemann-König et Paul Mäder (</w:t>
      </w:r>
      <w:proofErr w:type="gramStart"/>
      <w:r>
        <w:rPr>
          <w:sz w:val="20"/>
        </w:rPr>
        <w:t>photo:</w:t>
      </w:r>
      <w:proofErr w:type="gramEnd"/>
      <w:r>
        <w:rPr>
          <w:sz w:val="20"/>
        </w:rPr>
        <w:t xml:space="preserve"> FiBL, Andreas Basler)</w:t>
      </w:r>
    </w:p>
    <w:p w14:paraId="5A5B63AE" w14:textId="418530FC" w:rsidR="00EF751F" w:rsidRDefault="00F672C3" w:rsidP="000C786C">
      <w:pPr>
        <w:pStyle w:val="FiBLmmstandard"/>
        <w:jc w:val="both"/>
      </w:pPr>
      <w:r>
        <w:t>(Frick, 08.09.2022) Biologiste de formation et titulaire d</w:t>
      </w:r>
      <w:r w:rsidR="00A74D81">
        <w:t>’</w:t>
      </w:r>
      <w:r>
        <w:t>un doctorat en agronomie, Else Bünemann-König a rejoint le FiBL Suisse il y a sept ans. Elle apprécie particulièrement la dynamique et l</w:t>
      </w:r>
      <w:r w:rsidR="00A74D81">
        <w:t>’</w:t>
      </w:r>
      <w:r>
        <w:t>esprit d</w:t>
      </w:r>
      <w:r w:rsidR="00A74D81">
        <w:t>’</w:t>
      </w:r>
      <w:r>
        <w:t>innovation qui animent l</w:t>
      </w:r>
      <w:r w:rsidR="00A74D81">
        <w:t>’</w:t>
      </w:r>
      <w:r>
        <w:t xml:space="preserve">Institut. </w:t>
      </w:r>
    </w:p>
    <w:p w14:paraId="2ECE372A" w14:textId="03DE7E4D" w:rsidR="009051AB" w:rsidRDefault="00CF6029" w:rsidP="000C786C">
      <w:pPr>
        <w:pStyle w:val="FiBLmmstandard"/>
        <w:jc w:val="both"/>
      </w:pPr>
      <w:r>
        <w:t xml:space="preserve">Else Bünemann-König se réjouit de ce nouveau défi à un poste de </w:t>
      </w:r>
      <w:proofErr w:type="gramStart"/>
      <w:r>
        <w:t>direction:</w:t>
      </w:r>
      <w:proofErr w:type="gramEnd"/>
      <w:r>
        <w:t xml:space="preserve"> «en qualité de responsable du Département, je suis ravie de promouvoir encore et toujours l</w:t>
      </w:r>
      <w:r w:rsidR="00A74D81">
        <w:t>’</w:t>
      </w:r>
      <w:r>
        <w:t>agriculture biologique. Je souhaite mettre mes connaissances et mon expérience au service de l</w:t>
      </w:r>
      <w:r w:rsidR="00A74D81">
        <w:t>’</w:t>
      </w:r>
      <w:r>
        <w:t>équipe afin de poursuivre nos activités de recherche et de vulgarisation de haut niveau</w:t>
      </w:r>
      <w:proofErr w:type="gramStart"/>
      <w:r>
        <w:t>.»</w:t>
      </w:r>
      <w:proofErr w:type="gramEnd"/>
      <w:r>
        <w:t xml:space="preserve"> Else Bünemann-König est convaincue que nous sommes loin d</w:t>
      </w:r>
      <w:r w:rsidR="00A74D81">
        <w:t>’</w:t>
      </w:r>
      <w:r>
        <w:t>avoir épuisé tous les mécanismes biologiques pour accroître l</w:t>
      </w:r>
      <w:r w:rsidR="00A74D81">
        <w:t>’</w:t>
      </w:r>
      <w:r>
        <w:t xml:space="preserve">efficacité, la durabilité et la résilience des </w:t>
      </w:r>
      <w:r>
        <w:lastRenderedPageBreak/>
        <w:t>systèmes sol-végétaux. Son objectif stratégique est de pérenniser les réussites du Département au plan scientifique, humain et financier, tout en promouvant l</w:t>
      </w:r>
      <w:r w:rsidR="00A74D81">
        <w:t>’</w:t>
      </w:r>
      <w:r>
        <w:t>innovation. Elle se réjouit de ses nouvelles fonctions dirigeantes, qui lui permettront de contribuer à un autre niveau au renforcement des activités de recherche du FiBL et d</w:t>
      </w:r>
      <w:r w:rsidR="00A74D81">
        <w:t>’</w:t>
      </w:r>
      <w:r>
        <w:t>aider ainsi à façonner l</w:t>
      </w:r>
      <w:r w:rsidR="00A74D81">
        <w:t>’</w:t>
      </w:r>
      <w:r>
        <w:t>orientation stratégique de l</w:t>
      </w:r>
      <w:r w:rsidR="00A74D81">
        <w:t>’</w:t>
      </w:r>
      <w:r>
        <w:t>Institut.</w:t>
      </w:r>
    </w:p>
    <w:p w14:paraId="482400B3" w14:textId="2552C47F" w:rsidR="00A05A03" w:rsidRDefault="00217082" w:rsidP="000C786C">
      <w:pPr>
        <w:pStyle w:val="FiBLmmstandard"/>
        <w:jc w:val="both"/>
      </w:pPr>
      <w:r>
        <w:t xml:space="preserve">Paul Mäder voit en Else Bünemann-König la </w:t>
      </w:r>
      <w:proofErr w:type="spellStart"/>
      <w:r>
        <w:t>successeure</w:t>
      </w:r>
      <w:proofErr w:type="spellEnd"/>
      <w:r>
        <w:t xml:space="preserve"> idéale et lui souhaite bon courage dans son rôle de direction et d</w:t>
      </w:r>
      <w:r w:rsidR="00A74D81">
        <w:t>’</w:t>
      </w:r>
      <w:r>
        <w:t>orientation du travail scientifique du Département. S</w:t>
      </w:r>
      <w:r w:rsidR="00A74D81">
        <w:t>’</w:t>
      </w:r>
      <w:r>
        <w:t>agissant de l</w:t>
      </w:r>
      <w:r w:rsidR="00A74D81">
        <w:t>’</w:t>
      </w:r>
      <w:r>
        <w:t xml:space="preserve">avenir du Département, Paul Mäder estime essentiel de se concentrer sur les trois domaines de recherche que sont </w:t>
      </w:r>
      <w:r>
        <w:rPr>
          <w:i/>
        </w:rPr>
        <w:t>Fertilité des sols et climat</w:t>
      </w:r>
      <w:r>
        <w:t xml:space="preserve">, </w:t>
      </w:r>
      <w:r>
        <w:rPr>
          <w:i/>
        </w:rPr>
        <w:t>Nutrition des plantes et symbioses</w:t>
      </w:r>
      <w:r>
        <w:t xml:space="preserve">, et </w:t>
      </w:r>
      <w:r>
        <w:rPr>
          <w:i/>
        </w:rPr>
        <w:t>Techniques de production en grandes cultures</w:t>
      </w:r>
      <w:r>
        <w:t>. Ils offrent en effet des plateformes permettant de relever les défis majeurs de l</w:t>
      </w:r>
      <w:r w:rsidR="00A74D81">
        <w:t>’</w:t>
      </w:r>
      <w:r>
        <w:t>agriculture dans le cadre de la protection de l</w:t>
      </w:r>
      <w:r w:rsidR="00A74D81">
        <w:t>’</w:t>
      </w:r>
      <w:r>
        <w:t>environnement, de comprendre les processus fondamentaux et d</w:t>
      </w:r>
      <w:r w:rsidR="00A74D81">
        <w:t>’</w:t>
      </w:r>
      <w:r>
        <w:t>élaborer des solutions concrètes.</w:t>
      </w:r>
    </w:p>
    <w:p w14:paraId="0311B3B9" w14:textId="558F4CFC" w:rsidR="00D63E69" w:rsidRDefault="00AD69FE" w:rsidP="00D42545">
      <w:pPr>
        <w:pStyle w:val="FiBLmmstandard"/>
        <w:jc w:val="both"/>
      </w:pPr>
      <w:r>
        <w:t xml:space="preserve">Pour Paul Mäder, toujours inspiré par ses anciens professeurs Philippe </w:t>
      </w:r>
      <w:proofErr w:type="spellStart"/>
      <w:r>
        <w:t>Matile</w:t>
      </w:r>
      <w:proofErr w:type="spellEnd"/>
      <w:r>
        <w:t xml:space="preserve"> et Vittorio </w:t>
      </w:r>
      <w:proofErr w:type="spellStart"/>
      <w:r>
        <w:t>Delucchi</w:t>
      </w:r>
      <w:proofErr w:type="spellEnd"/>
      <w:r>
        <w:t>, de l</w:t>
      </w:r>
      <w:r w:rsidR="00A74D81">
        <w:t>’</w:t>
      </w:r>
      <w:r>
        <w:t xml:space="preserve">Ecole polytechnique fédérale (EPF), la question centrale reste la </w:t>
      </w:r>
      <w:proofErr w:type="gramStart"/>
      <w:r>
        <w:t>suivante:</w:t>
      </w:r>
      <w:proofErr w:type="gramEnd"/>
      <w:r>
        <w:t xml:space="preserve"> «comment nourrir la population en pratiquant une agriculture durable?». De fait, les réalisations de Paul Mäder à la tête de FiBL ne manquent pas. Quatre événements majeurs ont marqué sa carrière professionnelle. </w:t>
      </w:r>
    </w:p>
    <w:p w14:paraId="523B7D16" w14:textId="40FC9522" w:rsidR="00305B94" w:rsidRDefault="00305B94" w:rsidP="00D42545">
      <w:pPr>
        <w:pStyle w:val="FiBLmmstandard"/>
        <w:jc w:val="both"/>
      </w:pPr>
      <w:r>
        <w:t>L</w:t>
      </w:r>
      <w:r w:rsidR="00A74D81">
        <w:t>’</w:t>
      </w:r>
      <w:r>
        <w:t>apothéose pour Paul Mäder a été la publication de son article sur la fertilité des sols et la biodiversité en conditions de culture biologique, dans lequel il présente les résultats de l</w:t>
      </w:r>
      <w:r w:rsidR="00A74D81">
        <w:t>’</w:t>
      </w:r>
      <w:r>
        <w:t xml:space="preserve">essai de longue durée DOC, dans la revue scientifique de renom </w:t>
      </w:r>
      <w:r>
        <w:rPr>
          <w:b/>
          <w:i/>
        </w:rPr>
        <w:t>Science</w:t>
      </w:r>
      <w:r>
        <w:t>, en 2002. Il s</w:t>
      </w:r>
      <w:r w:rsidR="00A74D81">
        <w:t>’</w:t>
      </w:r>
      <w:r>
        <w:t xml:space="preserve">agissait du premier article suisse portant sur un sujet agricole publié dans cette revue pluridisciplinaire américaine. Knut Schmidtke, directeur du FiBL Suisse, </w:t>
      </w:r>
      <w:proofErr w:type="gramStart"/>
      <w:r>
        <w:t>commente:</w:t>
      </w:r>
      <w:proofErr w:type="gramEnd"/>
      <w:r>
        <w:t xml:space="preserve"> «Paul Mäder est parvenu de manière admirable à mettre en exergue l</w:t>
      </w:r>
      <w:r w:rsidR="00A74D81">
        <w:t>’</w:t>
      </w:r>
      <w:r>
        <w:t>excellence de la recherche scientifique au FiBL Suisse à travers ses travaux innovants et remarquables.</w:t>
      </w:r>
      <w:r w:rsidR="00226D84">
        <w:t>»</w:t>
      </w:r>
      <w:r>
        <w:t xml:space="preserve"> Ce sont en effet les travaux de recherche menés par Paul Mäder qui ont aidé le FiBL à percer dans ce domaine. Cette publication a été un tournant décisif pour faire connaître l</w:t>
      </w:r>
      <w:r w:rsidR="00A74D81">
        <w:t>’</w:t>
      </w:r>
      <w:r>
        <w:t>Institut dans les milieux de l</w:t>
      </w:r>
      <w:r w:rsidR="00A74D81">
        <w:t>’</w:t>
      </w:r>
      <w:r>
        <w:t>agriculture et de la recherche. Dès cet instant, le FiBL a été scientifiquement reconnu. En outre, cet événement a permis au FiBL de recevoir des financements et de se développer à l</w:t>
      </w:r>
      <w:r w:rsidR="00A74D81">
        <w:t>’</w:t>
      </w:r>
      <w:r>
        <w:t>échelle nationale et internationale.</w:t>
      </w:r>
    </w:p>
    <w:p w14:paraId="11C2B1F8" w14:textId="3806A0CF" w:rsidR="00CD59DE" w:rsidRDefault="0078201C" w:rsidP="00D359D6">
      <w:pPr>
        <w:pStyle w:val="FiBLmmstandard"/>
        <w:jc w:val="both"/>
      </w:pPr>
      <w:r>
        <w:t>Le deuxième temps fort de la carrière de Paul Mäder a été l</w:t>
      </w:r>
      <w:r w:rsidR="00A74D81">
        <w:t>’</w:t>
      </w:r>
      <w:r>
        <w:t>accroissement du soutien financier de la Confédération.  En effet, l</w:t>
      </w:r>
      <w:r w:rsidR="00A74D81">
        <w:t>’</w:t>
      </w:r>
      <w:r>
        <w:t>augmentation continue des subventions accordées au FIBL par l</w:t>
      </w:r>
      <w:r w:rsidR="00A74D81">
        <w:t>’</w:t>
      </w:r>
      <w:r>
        <w:t>Office fédéral de l</w:t>
      </w:r>
      <w:r w:rsidR="00A74D81">
        <w:t>’</w:t>
      </w:r>
      <w:r>
        <w:t>agriculture (OFAG) au cours des dernières décennies témoigne d</w:t>
      </w:r>
      <w:r w:rsidR="00A74D81">
        <w:t>’</w:t>
      </w:r>
      <w:r>
        <w:t>une véritable reconnaissance du travail de l</w:t>
      </w:r>
      <w:r w:rsidR="00A74D81">
        <w:t>’</w:t>
      </w:r>
      <w:r>
        <w:t>Institut dans son ensemble. En matière scientifique, le soutien financier apporté par le Fonds national suisse (FNS) à plusieurs de ses projets de recherche dans le domaine de la biologie du sol a constitué le troisième temps fort professionnel de Paul Mäder. Le quatrième point culminant de sa carrière a été le lancement réussi du premier projet de l</w:t>
      </w:r>
      <w:r w:rsidR="00A74D81">
        <w:t>’</w:t>
      </w:r>
      <w:r>
        <w:t>UE sur la fertilisation dans l</w:t>
      </w:r>
      <w:r w:rsidR="00A74D81">
        <w:t>’</w:t>
      </w:r>
      <w:r>
        <w:t>agriculture biologique au début des années 90. Il a été suivi de nombreux autres projets financés par l</w:t>
      </w:r>
      <w:r w:rsidR="00A74D81">
        <w:t>’</w:t>
      </w:r>
      <w:r>
        <w:t xml:space="preserve">UE, portant notamment sur la fertilité des sols, les </w:t>
      </w:r>
      <w:proofErr w:type="spellStart"/>
      <w:r>
        <w:t>inoculants</w:t>
      </w:r>
      <w:proofErr w:type="spellEnd"/>
      <w:r>
        <w:t xml:space="preserve"> microbiens et </w:t>
      </w:r>
      <w:r>
        <w:lastRenderedPageBreak/>
        <w:t>le travail réduit du sol, auxquels ont également participé des partenaires de l</w:t>
      </w:r>
      <w:r w:rsidR="00A74D81">
        <w:t>’</w:t>
      </w:r>
      <w:r>
        <w:t>EPF et de l</w:t>
      </w:r>
      <w:r w:rsidR="00A74D81">
        <w:t>’</w:t>
      </w:r>
      <w:r>
        <w:t xml:space="preserve">Université de Bâle. </w:t>
      </w:r>
    </w:p>
    <w:p w14:paraId="3F1AD873" w14:textId="42671E08" w:rsidR="006E38FD" w:rsidRDefault="0025133D" w:rsidP="00D42545">
      <w:pPr>
        <w:pStyle w:val="FiBLmmstandard"/>
        <w:jc w:val="both"/>
      </w:pPr>
      <w:r>
        <w:t xml:space="preserve">Knut Schmidtke souligne à ce </w:t>
      </w:r>
      <w:proofErr w:type="gramStart"/>
      <w:r>
        <w:t>propos:</w:t>
      </w:r>
      <w:proofErr w:type="gramEnd"/>
      <w:r>
        <w:t xml:space="preserve"> «en tant que biologiste et surtout en tant qu</w:t>
      </w:r>
      <w:r w:rsidR="00A74D81">
        <w:t>’</w:t>
      </w:r>
      <w:r>
        <w:t>agronome, Paul Mäder a su communiquer à la fois avec les scientifiques et les professionnels de l</w:t>
      </w:r>
      <w:r w:rsidR="00A74D81">
        <w:t>’</w:t>
      </w:r>
      <w:r>
        <w:t xml:space="preserve">agriculture. Il a fourni un excellent travail dans tout ce qui a trait à la pratique </w:t>
      </w:r>
      <w:proofErr w:type="gramStart"/>
      <w:r>
        <w:t>agricole»</w:t>
      </w:r>
      <w:proofErr w:type="gramEnd"/>
      <w:r>
        <w:t>. C</w:t>
      </w:r>
      <w:r w:rsidR="00A74D81">
        <w:t>’</w:t>
      </w:r>
      <w:r>
        <w:t xml:space="preserve">est donc avec gratitude pour sa contribution précieuse et son engagement remarquable que Knut Schmidtke se remémore les 35 années de Paul Mäder au FiBL Suisse. Bonne nouvelle </w:t>
      </w:r>
      <w:proofErr w:type="gramStart"/>
      <w:r>
        <w:t>cependant:</w:t>
      </w:r>
      <w:proofErr w:type="gramEnd"/>
      <w:r>
        <w:t xml:space="preserve"> Paul Mäder restera collaborateur du FiBL Suisse, même si sa charge de travail sera réduite. Il continuera ainsi de se consacrer à sa passion pour la recherche dans le domaine de l</w:t>
      </w:r>
      <w:r w:rsidR="00A74D81">
        <w:t>’</w:t>
      </w:r>
      <w:r>
        <w:t>agriculture et de transmettre ses connaissances et de partager ses expériences en qualité d</w:t>
      </w:r>
      <w:r w:rsidR="00A74D81">
        <w:t>’</w:t>
      </w:r>
      <w:r>
        <w:t>enseignant à l</w:t>
      </w:r>
      <w:r w:rsidR="00A74D81">
        <w:t>’</w:t>
      </w:r>
      <w:r>
        <w:t xml:space="preserve">Université de Bâle. </w:t>
      </w:r>
    </w:p>
    <w:p w14:paraId="7D4A7186" w14:textId="65D3A5D5" w:rsidR="00CD4B01" w:rsidRPr="00450FA1" w:rsidRDefault="00CD4B01" w:rsidP="00661678">
      <w:pPr>
        <w:pStyle w:val="FiBLmmzusatzinfo"/>
      </w:pPr>
      <w:r>
        <w:t>Contact</w:t>
      </w:r>
    </w:p>
    <w:p w14:paraId="3B6FA9EC" w14:textId="5BE55B6E" w:rsidR="00D9346B" w:rsidRDefault="00D66311" w:rsidP="005A7081">
      <w:pPr>
        <w:pStyle w:val="FiBLmmstandard"/>
      </w:pPr>
      <w:r>
        <w:t>Jannick Scherrer, collaboratrice de l</w:t>
      </w:r>
      <w:r w:rsidR="00A74D81">
        <w:t>’</w:t>
      </w:r>
      <w:r>
        <w:t>équipe Communication d</w:t>
      </w:r>
      <w:r w:rsidR="00A74D81">
        <w:t>’</w:t>
      </w:r>
      <w:r>
        <w:t>entreprise</w:t>
      </w:r>
    </w:p>
    <w:p w14:paraId="7D4A7188" w14:textId="30475409" w:rsidR="00CD4B01" w:rsidRPr="00253278" w:rsidRDefault="0001151E" w:rsidP="005A7081">
      <w:pPr>
        <w:pStyle w:val="FiBLmmstandard"/>
      </w:pPr>
      <w:r>
        <w:t xml:space="preserve">Tél. +41 62 865 04 73, adresse </w:t>
      </w:r>
      <w:proofErr w:type="gramStart"/>
      <w:r>
        <w:t>e-mail:</w:t>
      </w:r>
      <w:proofErr w:type="gramEnd"/>
      <w:r>
        <w:t xml:space="preserve"> </w:t>
      </w:r>
      <w:hyperlink r:id="rId14" w:history="1">
        <w:r>
          <w:rPr>
            <w:rStyle w:val="Hyperlink"/>
          </w:rPr>
          <w:t>jannick.scherrer@fibl.org</w:t>
        </w:r>
      </w:hyperlink>
      <w:r>
        <w:t xml:space="preserve">  </w:t>
      </w:r>
    </w:p>
    <w:p w14:paraId="7D4A718C" w14:textId="038DD252" w:rsidR="00195EC7" w:rsidRDefault="00195EC7" w:rsidP="00195EC7">
      <w:pPr>
        <w:pStyle w:val="FiBLmmzusatzinfo"/>
      </w:pPr>
      <w:r>
        <w:t>Liens</w:t>
      </w:r>
    </w:p>
    <w:p w14:paraId="1710DC2E" w14:textId="18460EC5" w:rsidR="003A5A32" w:rsidRDefault="003A5A32" w:rsidP="00A32DE1">
      <w:pPr>
        <w:pStyle w:val="FiBLmmstandard"/>
      </w:pPr>
      <w:proofErr w:type="gramStart"/>
      <w:r>
        <w:t>fibl.org:</w:t>
      </w:r>
      <w:proofErr w:type="gramEnd"/>
      <w:r>
        <w:t xml:space="preserve"> </w:t>
      </w:r>
      <w:hyperlink r:id="rId15" w:history="1">
        <w:r>
          <w:rPr>
            <w:rStyle w:val="Hyperlink"/>
          </w:rPr>
          <w:t>Département des sciences du sol</w:t>
        </w:r>
      </w:hyperlink>
    </w:p>
    <w:p w14:paraId="63FC232B" w14:textId="32D9B9EF" w:rsidR="00A124F3" w:rsidRPr="00A124F3" w:rsidRDefault="002A7256" w:rsidP="00D9346B">
      <w:pPr>
        <w:pStyle w:val="FiBLmmzusatzinfo"/>
      </w:pPr>
      <w:r>
        <w:t>Ce communiqué aux médias et le matériel visuel connexe sur Internet</w:t>
      </w:r>
      <w:r>
        <w:br/>
      </w:r>
      <w:r>
        <w:rPr>
          <w:rFonts w:ascii="Palatino Linotype" w:hAnsi="Palatino Linotype"/>
          <w:b w:val="0"/>
        </w:rPr>
        <w:t>Vous trouverez ce communiqué aux médias sur Internet, à l</w:t>
      </w:r>
      <w:r w:rsidR="00A74D81">
        <w:rPr>
          <w:rFonts w:ascii="Palatino Linotype" w:hAnsi="Palatino Linotype"/>
          <w:b w:val="0"/>
        </w:rPr>
        <w:t>’</w:t>
      </w:r>
      <w:r>
        <w:rPr>
          <w:rFonts w:ascii="Palatino Linotype" w:hAnsi="Palatino Linotype"/>
          <w:b w:val="0"/>
        </w:rPr>
        <w:t xml:space="preserve">adresse </w:t>
      </w:r>
      <w:proofErr w:type="gramStart"/>
      <w:r>
        <w:rPr>
          <w:rFonts w:ascii="Palatino Linotype" w:hAnsi="Palatino Linotype"/>
          <w:b w:val="0"/>
        </w:rPr>
        <w:t>suivante:</w:t>
      </w:r>
      <w:proofErr w:type="gramEnd"/>
      <w:r>
        <w:rPr>
          <w:rFonts w:ascii="Palatino Linotype" w:hAnsi="Palatino Linotype"/>
          <w:b w:val="0"/>
        </w:rPr>
        <w:t xml:space="preserve"> </w:t>
      </w:r>
      <w:hyperlink r:id="rId16" w:history="1">
        <w:r>
          <w:rPr>
            <w:rStyle w:val="Hyperlink"/>
            <w:rFonts w:ascii="Palatino Linotype" w:hAnsi="Palatino Linotype"/>
            <w:b w:val="0"/>
          </w:rPr>
          <w:t>https://www.fibl.org/fr/infotheque/medias.html</w:t>
        </w:r>
      </w:hyperlink>
      <w:r>
        <w:rPr>
          <w:rFonts w:ascii="Palatino Linotype" w:hAnsi="Palatino Linotype"/>
          <w:b w:val="0"/>
        </w:rPr>
        <w:t>.</w:t>
      </w:r>
    </w:p>
    <w:p w14:paraId="5ADE095A" w14:textId="77777777" w:rsidR="00A124F3" w:rsidRDefault="00A124F3" w:rsidP="00A124F3">
      <w:pPr>
        <w:pStyle w:val="FiBLmmzusatzinfo"/>
      </w:pPr>
      <w:r>
        <w:t>Autres images à télécharger</w:t>
      </w:r>
    </w:p>
    <w:p w14:paraId="7C7438A0" w14:textId="21251783" w:rsidR="00E93C6B" w:rsidRDefault="00A124F3" w:rsidP="00AA6405">
      <w:pPr>
        <w:pStyle w:val="FiBLmmstandard"/>
      </w:pPr>
      <w:r>
        <w:t xml:space="preserve">Pour accéder au matériel visuel, cliquez sur le lien </w:t>
      </w:r>
      <w:proofErr w:type="gramStart"/>
      <w:r>
        <w:t>suivant:</w:t>
      </w:r>
      <w:proofErr w:type="gramEnd"/>
      <w:r>
        <w:t xml:space="preserve"> </w:t>
      </w:r>
      <w:hyperlink r:id="rId17" w:history="1">
        <w:r>
          <w:rPr>
            <w:rStyle w:val="Hyperlink"/>
          </w:rPr>
          <w:t>https://biomedia.picturepark.com/s/bNFrImNB</w:t>
        </w:r>
      </w:hyperlink>
    </w:p>
    <w:p w14:paraId="2703B8B9" w14:textId="77777777" w:rsidR="00AA6405" w:rsidRPr="00A04F66" w:rsidRDefault="00AA6405" w:rsidP="00AA6405">
      <w:pPr>
        <w:pStyle w:val="FiBLmmstandard"/>
      </w:pPr>
    </w:p>
    <w:p w14:paraId="06E9B690" w14:textId="7AC9807C" w:rsidR="00D9346B" w:rsidRPr="00D9346B" w:rsidRDefault="00D9346B" w:rsidP="00E93C6B">
      <w:pPr>
        <w:pStyle w:val="FiBLmmerluterung"/>
        <w:rPr>
          <w:b/>
        </w:rPr>
      </w:pPr>
      <w:r>
        <w:rPr>
          <w:b/>
        </w:rPr>
        <w:t>À propos du FiBL</w:t>
      </w:r>
    </w:p>
    <w:p w14:paraId="11AD58B3" w14:textId="1590A95E" w:rsidR="00E93C6B" w:rsidRPr="00450FA1" w:rsidRDefault="00E93C6B" w:rsidP="00E93C6B">
      <w:pPr>
        <w:pStyle w:val="FiBLmmerluterung"/>
      </w:pPr>
      <w:r>
        <w:t>L</w:t>
      </w:r>
      <w:r w:rsidR="00A74D81">
        <w:t>’</w:t>
      </w:r>
      <w:r>
        <w:t>Institut de recherche de l</w:t>
      </w:r>
      <w:r w:rsidR="00A74D81">
        <w:t>’</w:t>
      </w:r>
      <w:r>
        <w:t>agriculture biologique FiBL est l</w:t>
      </w:r>
      <w:r w:rsidR="00A74D81">
        <w:t>’</w:t>
      </w:r>
      <w:r>
        <w:t>un des principaux instituts de recherche mondiaux dans le domaine de l</w:t>
      </w:r>
      <w:r w:rsidR="00A74D81">
        <w:t>’</w:t>
      </w:r>
      <w:r>
        <w:t>agriculture bio. Les points forts du FiBL sont la recherche interdisciplinaire, l</w:t>
      </w:r>
      <w:r w:rsidR="00A74D81">
        <w:t>’</w:t>
      </w:r>
      <w:r>
        <w:t>innovation en collaboration avec les agricultrices et agriculteurs et le secteur alimentaire, ainsi qu</w:t>
      </w:r>
      <w:r w:rsidR="00A74D81">
        <w:t>’</w:t>
      </w:r>
      <w:r>
        <w:t>un transfert rapide des connaissances. Le Groupe FiBL réunit à l</w:t>
      </w:r>
      <w:r w:rsidR="00A74D81">
        <w:t>’</w:t>
      </w:r>
      <w:r>
        <w:t xml:space="preserve">heure actuelle le FiBL Suisse (fondé en 1973), le FiBL Allemagne (2001), le FiBL Autriche (2004), </w:t>
      </w:r>
      <w:proofErr w:type="spellStart"/>
      <w:r>
        <w:t>ÖMKi</w:t>
      </w:r>
      <w:proofErr w:type="spellEnd"/>
      <w:r>
        <w:t xml:space="preserve"> (institut de recherche hongrois sur l</w:t>
      </w:r>
      <w:r w:rsidR="00A74D81">
        <w:t>’</w:t>
      </w:r>
      <w:r>
        <w:t xml:space="preserve">agriculture biologique, 2011), le FiBL France (2017) et le FiBL Europe (2017), qui représente les cinq instituts nationaux. Environ 350 collaborateurs travaillent sur les différents sites. </w:t>
      </w:r>
      <w:hyperlink r:id="rId18" w:history="1">
        <w:r>
          <w:rPr>
            <w:rStyle w:val="Hyperlink"/>
          </w:rPr>
          <w:t>www.fibl.org</w:t>
        </w:r>
      </w:hyperlink>
    </w:p>
    <w:p w14:paraId="7D4A7195" w14:textId="438B33A2" w:rsidR="004730C6" w:rsidRPr="00A124F3" w:rsidRDefault="004730C6" w:rsidP="00A124F3">
      <w:pPr>
        <w:pStyle w:val="FiBLmmstandard"/>
        <w:rPr>
          <w:highlight w:val="yellow"/>
        </w:rPr>
      </w:pPr>
    </w:p>
    <w:sectPr w:rsidR="004730C6" w:rsidRPr="00A124F3" w:rsidSect="001B31D5">
      <w:footerReference w:type="default" r:id="rId19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5C69A" w14:textId="77777777" w:rsidR="00B92154" w:rsidRDefault="00B92154" w:rsidP="00F53AA9">
      <w:pPr>
        <w:spacing w:after="0" w:line="240" w:lineRule="auto"/>
      </w:pPr>
      <w:r>
        <w:separator/>
      </w:r>
    </w:p>
  </w:endnote>
  <w:endnote w:type="continuationSeparator" w:id="0">
    <w:p w14:paraId="36180553" w14:textId="77777777" w:rsidR="00B92154" w:rsidRDefault="00B92154" w:rsidP="00F53AA9">
      <w:pPr>
        <w:spacing w:after="0" w:line="240" w:lineRule="auto"/>
      </w:pPr>
      <w:r>
        <w:continuationSeparator/>
      </w:r>
    </w:p>
  </w:endnote>
  <w:endnote w:type="continuationNotice" w:id="1">
    <w:p w14:paraId="25326386" w14:textId="77777777" w:rsidR="00B92154" w:rsidRDefault="00B921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672C3" w:rsidRPr="008A6B50" w14:paraId="6EAE4523" w14:textId="77777777" w:rsidTr="00C16594">
      <w:trPr>
        <w:trHeight w:val="508"/>
      </w:trPr>
      <w:tc>
        <w:tcPr>
          <w:tcW w:w="7656" w:type="dxa"/>
        </w:tcPr>
        <w:p w14:paraId="3E152458" w14:textId="77777777" w:rsidR="00F672C3" w:rsidRDefault="00F672C3" w:rsidP="00DA14CE">
          <w:pPr>
            <w:pStyle w:val="FiBLmmfusszeile"/>
          </w:pPr>
          <w:r>
            <w:t xml:space="preserve">Institut de recherche de l’agriculture biologique FiBL | </w:t>
          </w:r>
          <w:proofErr w:type="spellStart"/>
          <w:r>
            <w:t>Ackerstrasse</w:t>
          </w:r>
          <w:proofErr w:type="spellEnd"/>
          <w:r>
            <w:t xml:space="preserve"> 113 | Case postale 219 </w:t>
          </w:r>
        </w:p>
        <w:p w14:paraId="4C20096D" w14:textId="77777777" w:rsidR="00F672C3" w:rsidRPr="008A6B50" w:rsidRDefault="00F672C3" w:rsidP="0001151E">
          <w:pPr>
            <w:pStyle w:val="FiBLmmfusszeile"/>
          </w:pPr>
          <w:r>
            <w:t xml:space="preserve">5070 Frick | Suisse | Tél. +41 62 865 72 72 | </w:t>
          </w:r>
          <w:hyperlink r:id="rId1">
            <w:r>
              <w:t xml:space="preserve">info.suisse@fibl.org </w:t>
            </w:r>
          </w:hyperlink>
          <w:r>
            <w:t xml:space="preserve">| </w:t>
          </w:r>
          <w:hyperlink r:id="rId2">
            <w:r>
              <w:t>www.fibl.org</w:t>
            </w:r>
          </w:hyperlink>
        </w:p>
      </w:tc>
      <w:tc>
        <w:tcPr>
          <w:tcW w:w="407" w:type="dxa"/>
        </w:tcPr>
        <w:p w14:paraId="0416830D" w14:textId="77777777" w:rsidR="00F672C3" w:rsidRPr="008A6B50" w:rsidRDefault="00F672C3" w:rsidP="00DA14CE">
          <w:pPr>
            <w:pStyle w:val="FiBLmmseitennummer"/>
          </w:pPr>
        </w:p>
      </w:tc>
    </w:tr>
  </w:tbl>
  <w:p w14:paraId="2E9F517E" w14:textId="77777777" w:rsidR="00F672C3" w:rsidRPr="00F73377" w:rsidRDefault="00F672C3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5296F9AC" w:rsidR="00DA14CE" w:rsidRPr="001926E1" w:rsidRDefault="00DA14CE" w:rsidP="00E8566A">
          <w:pPr>
            <w:pStyle w:val="FiBLmmfusszeile"/>
          </w:pPr>
          <w:r>
            <w:t>Communiqué aux médias du 08.09.2022</w:t>
          </w:r>
        </w:p>
      </w:tc>
      <w:tc>
        <w:tcPr>
          <w:tcW w:w="77" w:type="pct"/>
        </w:tcPr>
        <w:p w14:paraId="7D4A71A9" w14:textId="2771B8BB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6054D1">
            <w:t>2</w:t>
          </w:r>
          <w:r w:rsidRPr="00DA14CE">
            <w:fldChar w:fldCharType="end"/>
          </w:r>
        </w:p>
      </w:tc>
    </w:tr>
  </w:tbl>
  <w:p w14:paraId="7D4A71AB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90C59" w14:textId="77777777" w:rsidR="00B92154" w:rsidRDefault="00B92154" w:rsidP="00F53AA9">
      <w:pPr>
        <w:spacing w:after="0" w:line="240" w:lineRule="auto"/>
      </w:pPr>
      <w:r>
        <w:separator/>
      </w:r>
    </w:p>
  </w:footnote>
  <w:footnote w:type="continuationSeparator" w:id="0">
    <w:p w14:paraId="06A75A69" w14:textId="77777777" w:rsidR="00B92154" w:rsidRDefault="00B92154" w:rsidP="00F53AA9">
      <w:pPr>
        <w:spacing w:after="0" w:line="240" w:lineRule="auto"/>
      </w:pPr>
      <w:r>
        <w:continuationSeparator/>
      </w:r>
    </w:p>
  </w:footnote>
  <w:footnote w:type="continuationNotice" w:id="1">
    <w:p w14:paraId="17BC9A1A" w14:textId="77777777" w:rsidR="00B92154" w:rsidRDefault="00B921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F672C3" w14:paraId="5313ECFA" w14:textId="77777777" w:rsidTr="00C16594">
      <w:trPr>
        <w:trHeight w:val="599"/>
      </w:trPr>
      <w:tc>
        <w:tcPr>
          <w:tcW w:w="1616" w:type="dxa"/>
        </w:tcPr>
        <w:p w14:paraId="2FA75FD3" w14:textId="77777777" w:rsidR="00F672C3" w:rsidRPr="00C725B7" w:rsidRDefault="00F672C3" w:rsidP="007666E3">
          <w:pPr>
            <w:pStyle w:val="FiBLmmheader"/>
          </w:pPr>
          <w:r>
            <w:rPr>
              <w:noProof/>
            </w:rPr>
            <w:drawing>
              <wp:inline distT="0" distB="0" distL="0" distR="0" wp14:anchorId="52067B17" wp14:editId="5DACF772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4313DD38" w14:textId="77777777" w:rsidR="00F672C3" w:rsidRDefault="00F672C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6C1A96B1" w14:textId="77777777" w:rsidR="00F672C3" w:rsidRDefault="00F672C3" w:rsidP="00A033E7">
          <w:pPr>
            <w:tabs>
              <w:tab w:val="right" w:pos="7653"/>
            </w:tabs>
            <w:jc w:val="right"/>
          </w:pPr>
        </w:p>
      </w:tc>
    </w:tr>
  </w:tbl>
  <w:p w14:paraId="3E770338" w14:textId="77777777" w:rsidR="00F672C3" w:rsidRDefault="00F672C3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01319"/>
    <w:rsid w:val="0000144F"/>
    <w:rsid w:val="00001D63"/>
    <w:rsid w:val="0000214F"/>
    <w:rsid w:val="00003742"/>
    <w:rsid w:val="00003AF1"/>
    <w:rsid w:val="00003B40"/>
    <w:rsid w:val="00004105"/>
    <w:rsid w:val="000046C6"/>
    <w:rsid w:val="0000503B"/>
    <w:rsid w:val="00005BB0"/>
    <w:rsid w:val="00006716"/>
    <w:rsid w:val="0001151E"/>
    <w:rsid w:val="000126A1"/>
    <w:rsid w:val="00012A06"/>
    <w:rsid w:val="00015511"/>
    <w:rsid w:val="00016F8B"/>
    <w:rsid w:val="00017026"/>
    <w:rsid w:val="00017220"/>
    <w:rsid w:val="00017B4B"/>
    <w:rsid w:val="00021335"/>
    <w:rsid w:val="00021B2B"/>
    <w:rsid w:val="000220BC"/>
    <w:rsid w:val="00024EA5"/>
    <w:rsid w:val="00026105"/>
    <w:rsid w:val="00026996"/>
    <w:rsid w:val="000269EA"/>
    <w:rsid w:val="00026ECF"/>
    <w:rsid w:val="0002759A"/>
    <w:rsid w:val="00027F26"/>
    <w:rsid w:val="000305B9"/>
    <w:rsid w:val="00030C0A"/>
    <w:rsid w:val="00034674"/>
    <w:rsid w:val="00034E3E"/>
    <w:rsid w:val="00037F8D"/>
    <w:rsid w:val="00041CA3"/>
    <w:rsid w:val="00044784"/>
    <w:rsid w:val="00044D5F"/>
    <w:rsid w:val="00045CFF"/>
    <w:rsid w:val="00046EDA"/>
    <w:rsid w:val="0004794A"/>
    <w:rsid w:val="0005034D"/>
    <w:rsid w:val="0005121D"/>
    <w:rsid w:val="00053B2B"/>
    <w:rsid w:val="00054713"/>
    <w:rsid w:val="00055159"/>
    <w:rsid w:val="00056703"/>
    <w:rsid w:val="000620D2"/>
    <w:rsid w:val="000626E6"/>
    <w:rsid w:val="00062A60"/>
    <w:rsid w:val="0006312D"/>
    <w:rsid w:val="00063A46"/>
    <w:rsid w:val="00064086"/>
    <w:rsid w:val="00065EA8"/>
    <w:rsid w:val="00065F6E"/>
    <w:rsid w:val="00067DD0"/>
    <w:rsid w:val="00067FC4"/>
    <w:rsid w:val="000704CB"/>
    <w:rsid w:val="00070CAB"/>
    <w:rsid w:val="00071095"/>
    <w:rsid w:val="0007367C"/>
    <w:rsid w:val="00074F86"/>
    <w:rsid w:val="00075152"/>
    <w:rsid w:val="000759DC"/>
    <w:rsid w:val="00075B35"/>
    <w:rsid w:val="00076D12"/>
    <w:rsid w:val="00076F62"/>
    <w:rsid w:val="0008045A"/>
    <w:rsid w:val="00080E03"/>
    <w:rsid w:val="0008157D"/>
    <w:rsid w:val="0008423A"/>
    <w:rsid w:val="0008492A"/>
    <w:rsid w:val="00084A33"/>
    <w:rsid w:val="00085689"/>
    <w:rsid w:val="00085C18"/>
    <w:rsid w:val="00085EE1"/>
    <w:rsid w:val="00086619"/>
    <w:rsid w:val="00086BC2"/>
    <w:rsid w:val="0008721E"/>
    <w:rsid w:val="00092D6B"/>
    <w:rsid w:val="00095266"/>
    <w:rsid w:val="0009716C"/>
    <w:rsid w:val="00097E74"/>
    <w:rsid w:val="000A0A59"/>
    <w:rsid w:val="000A0CF7"/>
    <w:rsid w:val="000A18FB"/>
    <w:rsid w:val="000A2D71"/>
    <w:rsid w:val="000A3B13"/>
    <w:rsid w:val="000A4333"/>
    <w:rsid w:val="000A4CE3"/>
    <w:rsid w:val="000A533E"/>
    <w:rsid w:val="000A55AE"/>
    <w:rsid w:val="000A57FE"/>
    <w:rsid w:val="000A63A3"/>
    <w:rsid w:val="000A6A53"/>
    <w:rsid w:val="000B174A"/>
    <w:rsid w:val="000B1CD5"/>
    <w:rsid w:val="000B33C5"/>
    <w:rsid w:val="000B35A8"/>
    <w:rsid w:val="000B368D"/>
    <w:rsid w:val="000B5156"/>
    <w:rsid w:val="000C0051"/>
    <w:rsid w:val="000C34E0"/>
    <w:rsid w:val="000C4F72"/>
    <w:rsid w:val="000C6526"/>
    <w:rsid w:val="000C75D0"/>
    <w:rsid w:val="000C786C"/>
    <w:rsid w:val="000D2939"/>
    <w:rsid w:val="000D2A64"/>
    <w:rsid w:val="000D2AE9"/>
    <w:rsid w:val="000D2F19"/>
    <w:rsid w:val="000D37F9"/>
    <w:rsid w:val="000D4A32"/>
    <w:rsid w:val="000D4F07"/>
    <w:rsid w:val="000D5714"/>
    <w:rsid w:val="000D62AA"/>
    <w:rsid w:val="000D77CB"/>
    <w:rsid w:val="000D7A27"/>
    <w:rsid w:val="000E2B1E"/>
    <w:rsid w:val="000E2B86"/>
    <w:rsid w:val="000E3216"/>
    <w:rsid w:val="000E42F1"/>
    <w:rsid w:val="000E4959"/>
    <w:rsid w:val="000E7674"/>
    <w:rsid w:val="000F10F7"/>
    <w:rsid w:val="000F1AC5"/>
    <w:rsid w:val="000F2BE9"/>
    <w:rsid w:val="000F33B0"/>
    <w:rsid w:val="000F3C06"/>
    <w:rsid w:val="000F6D56"/>
    <w:rsid w:val="000F7A8E"/>
    <w:rsid w:val="0010011B"/>
    <w:rsid w:val="0010136C"/>
    <w:rsid w:val="0010138E"/>
    <w:rsid w:val="00101BFC"/>
    <w:rsid w:val="00101EB2"/>
    <w:rsid w:val="00103599"/>
    <w:rsid w:val="0010360B"/>
    <w:rsid w:val="001050BE"/>
    <w:rsid w:val="00107221"/>
    <w:rsid w:val="00107610"/>
    <w:rsid w:val="00110416"/>
    <w:rsid w:val="00110912"/>
    <w:rsid w:val="00110970"/>
    <w:rsid w:val="0011124B"/>
    <w:rsid w:val="00111786"/>
    <w:rsid w:val="00113212"/>
    <w:rsid w:val="0011394E"/>
    <w:rsid w:val="00120174"/>
    <w:rsid w:val="0012179E"/>
    <w:rsid w:val="00121835"/>
    <w:rsid w:val="0012693E"/>
    <w:rsid w:val="00126D24"/>
    <w:rsid w:val="00130B90"/>
    <w:rsid w:val="001320C6"/>
    <w:rsid w:val="001354F8"/>
    <w:rsid w:val="001356C2"/>
    <w:rsid w:val="00136377"/>
    <w:rsid w:val="001366DE"/>
    <w:rsid w:val="00137646"/>
    <w:rsid w:val="001409DE"/>
    <w:rsid w:val="00141341"/>
    <w:rsid w:val="00141780"/>
    <w:rsid w:val="00144A1E"/>
    <w:rsid w:val="00145427"/>
    <w:rsid w:val="00145B96"/>
    <w:rsid w:val="00146772"/>
    <w:rsid w:val="00147712"/>
    <w:rsid w:val="00150CE5"/>
    <w:rsid w:val="00151CAB"/>
    <w:rsid w:val="001521E1"/>
    <w:rsid w:val="001525AD"/>
    <w:rsid w:val="0015282B"/>
    <w:rsid w:val="0015569E"/>
    <w:rsid w:val="0015595F"/>
    <w:rsid w:val="0015777A"/>
    <w:rsid w:val="00160051"/>
    <w:rsid w:val="0016081D"/>
    <w:rsid w:val="00160DB9"/>
    <w:rsid w:val="00161D1F"/>
    <w:rsid w:val="001625B1"/>
    <w:rsid w:val="00162909"/>
    <w:rsid w:val="00162CA9"/>
    <w:rsid w:val="001633A1"/>
    <w:rsid w:val="00164C87"/>
    <w:rsid w:val="00165281"/>
    <w:rsid w:val="0016682B"/>
    <w:rsid w:val="00166DD8"/>
    <w:rsid w:val="0017068A"/>
    <w:rsid w:val="001706D9"/>
    <w:rsid w:val="0017081B"/>
    <w:rsid w:val="00170D03"/>
    <w:rsid w:val="0017160F"/>
    <w:rsid w:val="00172697"/>
    <w:rsid w:val="00176204"/>
    <w:rsid w:val="00176310"/>
    <w:rsid w:val="001826CF"/>
    <w:rsid w:val="001827CE"/>
    <w:rsid w:val="001840FD"/>
    <w:rsid w:val="0018434A"/>
    <w:rsid w:val="00185706"/>
    <w:rsid w:val="001861B0"/>
    <w:rsid w:val="00186F93"/>
    <w:rsid w:val="001871F4"/>
    <w:rsid w:val="00190DA3"/>
    <w:rsid w:val="00191BEE"/>
    <w:rsid w:val="001920B6"/>
    <w:rsid w:val="001926E1"/>
    <w:rsid w:val="00195EC7"/>
    <w:rsid w:val="001A08C2"/>
    <w:rsid w:val="001A1EBF"/>
    <w:rsid w:val="001A2005"/>
    <w:rsid w:val="001A2DB2"/>
    <w:rsid w:val="001A32F5"/>
    <w:rsid w:val="001A3726"/>
    <w:rsid w:val="001A3E1E"/>
    <w:rsid w:val="001A4032"/>
    <w:rsid w:val="001A485C"/>
    <w:rsid w:val="001A4B80"/>
    <w:rsid w:val="001A4E36"/>
    <w:rsid w:val="001A4F14"/>
    <w:rsid w:val="001A50B4"/>
    <w:rsid w:val="001A54C5"/>
    <w:rsid w:val="001A56C3"/>
    <w:rsid w:val="001A6B49"/>
    <w:rsid w:val="001B0D3A"/>
    <w:rsid w:val="001B2528"/>
    <w:rsid w:val="001B2B79"/>
    <w:rsid w:val="001B31D5"/>
    <w:rsid w:val="001B33EB"/>
    <w:rsid w:val="001B3DB5"/>
    <w:rsid w:val="001B4CE7"/>
    <w:rsid w:val="001B6CEB"/>
    <w:rsid w:val="001B78F4"/>
    <w:rsid w:val="001C12C6"/>
    <w:rsid w:val="001C25DD"/>
    <w:rsid w:val="001C4421"/>
    <w:rsid w:val="001C4BB4"/>
    <w:rsid w:val="001C55D0"/>
    <w:rsid w:val="001C5F8D"/>
    <w:rsid w:val="001C6654"/>
    <w:rsid w:val="001C6ABC"/>
    <w:rsid w:val="001C6FD0"/>
    <w:rsid w:val="001C71BF"/>
    <w:rsid w:val="001D11FD"/>
    <w:rsid w:val="001D1C42"/>
    <w:rsid w:val="001D3C51"/>
    <w:rsid w:val="001D3F4F"/>
    <w:rsid w:val="001D55EB"/>
    <w:rsid w:val="001D623C"/>
    <w:rsid w:val="001E1AC5"/>
    <w:rsid w:val="001E1C11"/>
    <w:rsid w:val="001E3449"/>
    <w:rsid w:val="001E3BF5"/>
    <w:rsid w:val="001E4DE8"/>
    <w:rsid w:val="001E54AF"/>
    <w:rsid w:val="001E7194"/>
    <w:rsid w:val="001E7BE0"/>
    <w:rsid w:val="001F0051"/>
    <w:rsid w:val="001F0D6F"/>
    <w:rsid w:val="001F27C8"/>
    <w:rsid w:val="001F529F"/>
    <w:rsid w:val="001F6C40"/>
    <w:rsid w:val="001F79C2"/>
    <w:rsid w:val="00201707"/>
    <w:rsid w:val="00202730"/>
    <w:rsid w:val="002036C3"/>
    <w:rsid w:val="00205478"/>
    <w:rsid w:val="00210B89"/>
    <w:rsid w:val="00211862"/>
    <w:rsid w:val="00212E2C"/>
    <w:rsid w:val="00213933"/>
    <w:rsid w:val="00213A84"/>
    <w:rsid w:val="00215B18"/>
    <w:rsid w:val="00216708"/>
    <w:rsid w:val="00217082"/>
    <w:rsid w:val="002203DD"/>
    <w:rsid w:val="00221692"/>
    <w:rsid w:val="0022248B"/>
    <w:rsid w:val="002244B9"/>
    <w:rsid w:val="00225DE6"/>
    <w:rsid w:val="00225F51"/>
    <w:rsid w:val="0022639B"/>
    <w:rsid w:val="00226D84"/>
    <w:rsid w:val="00227FA0"/>
    <w:rsid w:val="002302B9"/>
    <w:rsid w:val="00230924"/>
    <w:rsid w:val="00230DEA"/>
    <w:rsid w:val="0023104F"/>
    <w:rsid w:val="0023184B"/>
    <w:rsid w:val="0023534B"/>
    <w:rsid w:val="0023573F"/>
    <w:rsid w:val="00242467"/>
    <w:rsid w:val="00243E80"/>
    <w:rsid w:val="002445CB"/>
    <w:rsid w:val="00244B22"/>
    <w:rsid w:val="0024744F"/>
    <w:rsid w:val="00247647"/>
    <w:rsid w:val="00250E34"/>
    <w:rsid w:val="0025133D"/>
    <w:rsid w:val="00251385"/>
    <w:rsid w:val="00253278"/>
    <w:rsid w:val="002538F1"/>
    <w:rsid w:val="00254957"/>
    <w:rsid w:val="002575A2"/>
    <w:rsid w:val="00257600"/>
    <w:rsid w:val="00257645"/>
    <w:rsid w:val="00260086"/>
    <w:rsid w:val="00260344"/>
    <w:rsid w:val="002603ED"/>
    <w:rsid w:val="0026062A"/>
    <w:rsid w:val="002615CE"/>
    <w:rsid w:val="002616D6"/>
    <w:rsid w:val="00262232"/>
    <w:rsid w:val="00263850"/>
    <w:rsid w:val="00264608"/>
    <w:rsid w:val="00264D05"/>
    <w:rsid w:val="0027258E"/>
    <w:rsid w:val="00272E1C"/>
    <w:rsid w:val="00273D87"/>
    <w:rsid w:val="002746B8"/>
    <w:rsid w:val="00280674"/>
    <w:rsid w:val="00282199"/>
    <w:rsid w:val="0028310D"/>
    <w:rsid w:val="00284415"/>
    <w:rsid w:val="00284A40"/>
    <w:rsid w:val="002860DB"/>
    <w:rsid w:val="00287C6E"/>
    <w:rsid w:val="00287D47"/>
    <w:rsid w:val="0029041E"/>
    <w:rsid w:val="002905C2"/>
    <w:rsid w:val="00290835"/>
    <w:rsid w:val="00290EB5"/>
    <w:rsid w:val="00291234"/>
    <w:rsid w:val="002925F1"/>
    <w:rsid w:val="00292B8B"/>
    <w:rsid w:val="00293B4E"/>
    <w:rsid w:val="00297174"/>
    <w:rsid w:val="002A040F"/>
    <w:rsid w:val="002A0A94"/>
    <w:rsid w:val="002A10EC"/>
    <w:rsid w:val="002A1575"/>
    <w:rsid w:val="002A4B45"/>
    <w:rsid w:val="002A5237"/>
    <w:rsid w:val="002A5AC6"/>
    <w:rsid w:val="002A5DE9"/>
    <w:rsid w:val="002A64B2"/>
    <w:rsid w:val="002A68D0"/>
    <w:rsid w:val="002A71A5"/>
    <w:rsid w:val="002A7256"/>
    <w:rsid w:val="002B1D53"/>
    <w:rsid w:val="002B2E40"/>
    <w:rsid w:val="002B4BD4"/>
    <w:rsid w:val="002B580F"/>
    <w:rsid w:val="002B62F3"/>
    <w:rsid w:val="002B66DE"/>
    <w:rsid w:val="002C0268"/>
    <w:rsid w:val="002C0814"/>
    <w:rsid w:val="002C2857"/>
    <w:rsid w:val="002C3506"/>
    <w:rsid w:val="002C3A9F"/>
    <w:rsid w:val="002C3B63"/>
    <w:rsid w:val="002C3C89"/>
    <w:rsid w:val="002C4031"/>
    <w:rsid w:val="002C60F5"/>
    <w:rsid w:val="002C677F"/>
    <w:rsid w:val="002D003C"/>
    <w:rsid w:val="002D0258"/>
    <w:rsid w:val="002D11E8"/>
    <w:rsid w:val="002D4300"/>
    <w:rsid w:val="002D7374"/>
    <w:rsid w:val="002D757B"/>
    <w:rsid w:val="002D7D78"/>
    <w:rsid w:val="002E027F"/>
    <w:rsid w:val="002E1763"/>
    <w:rsid w:val="002E1B2F"/>
    <w:rsid w:val="002E414D"/>
    <w:rsid w:val="002E4BC0"/>
    <w:rsid w:val="002E77BF"/>
    <w:rsid w:val="002F2BF2"/>
    <w:rsid w:val="002F3693"/>
    <w:rsid w:val="002F3D49"/>
    <w:rsid w:val="002F552B"/>
    <w:rsid w:val="002F586A"/>
    <w:rsid w:val="002F5972"/>
    <w:rsid w:val="00300521"/>
    <w:rsid w:val="00300E21"/>
    <w:rsid w:val="003016C6"/>
    <w:rsid w:val="003018DD"/>
    <w:rsid w:val="00304BEC"/>
    <w:rsid w:val="00305B94"/>
    <w:rsid w:val="00306678"/>
    <w:rsid w:val="0030672F"/>
    <w:rsid w:val="003068F9"/>
    <w:rsid w:val="00307757"/>
    <w:rsid w:val="003078C8"/>
    <w:rsid w:val="00311A18"/>
    <w:rsid w:val="00312F22"/>
    <w:rsid w:val="00314AEF"/>
    <w:rsid w:val="003150C5"/>
    <w:rsid w:val="00315AC2"/>
    <w:rsid w:val="00315D55"/>
    <w:rsid w:val="00316EB2"/>
    <w:rsid w:val="0031705E"/>
    <w:rsid w:val="003220B0"/>
    <w:rsid w:val="00323852"/>
    <w:rsid w:val="00323E9E"/>
    <w:rsid w:val="00324216"/>
    <w:rsid w:val="00324ACB"/>
    <w:rsid w:val="00325315"/>
    <w:rsid w:val="003262C4"/>
    <w:rsid w:val="00326A49"/>
    <w:rsid w:val="00326DA8"/>
    <w:rsid w:val="00326EAC"/>
    <w:rsid w:val="003276D6"/>
    <w:rsid w:val="0032779E"/>
    <w:rsid w:val="00327D0D"/>
    <w:rsid w:val="00332FEA"/>
    <w:rsid w:val="003365BF"/>
    <w:rsid w:val="003379E5"/>
    <w:rsid w:val="003401C1"/>
    <w:rsid w:val="00341D15"/>
    <w:rsid w:val="003422B1"/>
    <w:rsid w:val="0034251D"/>
    <w:rsid w:val="00343B70"/>
    <w:rsid w:val="00343CDF"/>
    <w:rsid w:val="00343D58"/>
    <w:rsid w:val="0034589A"/>
    <w:rsid w:val="00346A27"/>
    <w:rsid w:val="00347D4A"/>
    <w:rsid w:val="0035011C"/>
    <w:rsid w:val="003504CC"/>
    <w:rsid w:val="0035170F"/>
    <w:rsid w:val="0035232A"/>
    <w:rsid w:val="00352F33"/>
    <w:rsid w:val="003536A0"/>
    <w:rsid w:val="00354347"/>
    <w:rsid w:val="00354DCB"/>
    <w:rsid w:val="00355783"/>
    <w:rsid w:val="003560B9"/>
    <w:rsid w:val="0035621E"/>
    <w:rsid w:val="00357974"/>
    <w:rsid w:val="00360230"/>
    <w:rsid w:val="00360BB3"/>
    <w:rsid w:val="00360FF1"/>
    <w:rsid w:val="003612A6"/>
    <w:rsid w:val="0036147E"/>
    <w:rsid w:val="003623BC"/>
    <w:rsid w:val="003633FC"/>
    <w:rsid w:val="00364208"/>
    <w:rsid w:val="00364CE3"/>
    <w:rsid w:val="00365E74"/>
    <w:rsid w:val="003668B3"/>
    <w:rsid w:val="00367BC8"/>
    <w:rsid w:val="00370CEC"/>
    <w:rsid w:val="003748F9"/>
    <w:rsid w:val="003753ED"/>
    <w:rsid w:val="003754E5"/>
    <w:rsid w:val="00375F72"/>
    <w:rsid w:val="003774BF"/>
    <w:rsid w:val="0037792D"/>
    <w:rsid w:val="00377F9F"/>
    <w:rsid w:val="003802B1"/>
    <w:rsid w:val="00382F9E"/>
    <w:rsid w:val="003835D3"/>
    <w:rsid w:val="003844D1"/>
    <w:rsid w:val="00384610"/>
    <w:rsid w:val="003847CC"/>
    <w:rsid w:val="00386B4D"/>
    <w:rsid w:val="00386DDB"/>
    <w:rsid w:val="003879B4"/>
    <w:rsid w:val="00390A55"/>
    <w:rsid w:val="003911A7"/>
    <w:rsid w:val="0039139D"/>
    <w:rsid w:val="003955C3"/>
    <w:rsid w:val="00395EB7"/>
    <w:rsid w:val="0039688B"/>
    <w:rsid w:val="00397901"/>
    <w:rsid w:val="003A08DE"/>
    <w:rsid w:val="003A4191"/>
    <w:rsid w:val="003A5659"/>
    <w:rsid w:val="003A5A32"/>
    <w:rsid w:val="003A5FC1"/>
    <w:rsid w:val="003A65A0"/>
    <w:rsid w:val="003B212F"/>
    <w:rsid w:val="003B24F5"/>
    <w:rsid w:val="003B2C03"/>
    <w:rsid w:val="003B2C54"/>
    <w:rsid w:val="003B3B38"/>
    <w:rsid w:val="003B41D3"/>
    <w:rsid w:val="003B65ED"/>
    <w:rsid w:val="003B70DA"/>
    <w:rsid w:val="003C1EA1"/>
    <w:rsid w:val="003C3779"/>
    <w:rsid w:val="003C3D6E"/>
    <w:rsid w:val="003C4537"/>
    <w:rsid w:val="003C4FDC"/>
    <w:rsid w:val="003C5398"/>
    <w:rsid w:val="003C6406"/>
    <w:rsid w:val="003D01B5"/>
    <w:rsid w:val="003D1138"/>
    <w:rsid w:val="003D25C3"/>
    <w:rsid w:val="003D2FDF"/>
    <w:rsid w:val="003D48C1"/>
    <w:rsid w:val="003D5CFC"/>
    <w:rsid w:val="003D6007"/>
    <w:rsid w:val="003D607F"/>
    <w:rsid w:val="003D6A63"/>
    <w:rsid w:val="003D70D9"/>
    <w:rsid w:val="003E2286"/>
    <w:rsid w:val="003E4D7A"/>
    <w:rsid w:val="003E4DEF"/>
    <w:rsid w:val="003E5C36"/>
    <w:rsid w:val="003E690B"/>
    <w:rsid w:val="003E6CB4"/>
    <w:rsid w:val="003E703A"/>
    <w:rsid w:val="003E710F"/>
    <w:rsid w:val="003F0A50"/>
    <w:rsid w:val="003F1288"/>
    <w:rsid w:val="003F19C0"/>
    <w:rsid w:val="003F1DB3"/>
    <w:rsid w:val="003F3808"/>
    <w:rsid w:val="003F55B9"/>
    <w:rsid w:val="003F62E5"/>
    <w:rsid w:val="003F674E"/>
    <w:rsid w:val="003F6D65"/>
    <w:rsid w:val="003F702E"/>
    <w:rsid w:val="003F7EA9"/>
    <w:rsid w:val="00400759"/>
    <w:rsid w:val="00401121"/>
    <w:rsid w:val="0040208E"/>
    <w:rsid w:val="00402479"/>
    <w:rsid w:val="00402FE6"/>
    <w:rsid w:val="00403578"/>
    <w:rsid w:val="00403AE8"/>
    <w:rsid w:val="00404A24"/>
    <w:rsid w:val="00407BE5"/>
    <w:rsid w:val="00407BE8"/>
    <w:rsid w:val="004104F1"/>
    <w:rsid w:val="0041132F"/>
    <w:rsid w:val="00412085"/>
    <w:rsid w:val="004128E7"/>
    <w:rsid w:val="00412F85"/>
    <w:rsid w:val="004134C2"/>
    <w:rsid w:val="004153FD"/>
    <w:rsid w:val="0041544D"/>
    <w:rsid w:val="0041671F"/>
    <w:rsid w:val="00416BB0"/>
    <w:rsid w:val="00416BC5"/>
    <w:rsid w:val="00417435"/>
    <w:rsid w:val="004221CC"/>
    <w:rsid w:val="0042257E"/>
    <w:rsid w:val="00422C6B"/>
    <w:rsid w:val="00422ED3"/>
    <w:rsid w:val="00423C89"/>
    <w:rsid w:val="00425CDF"/>
    <w:rsid w:val="00425FE8"/>
    <w:rsid w:val="0042623C"/>
    <w:rsid w:val="004316E4"/>
    <w:rsid w:val="00431A80"/>
    <w:rsid w:val="00434795"/>
    <w:rsid w:val="00434FAD"/>
    <w:rsid w:val="00435A83"/>
    <w:rsid w:val="00437B48"/>
    <w:rsid w:val="00441ADC"/>
    <w:rsid w:val="0044242C"/>
    <w:rsid w:val="0044286A"/>
    <w:rsid w:val="00442ABE"/>
    <w:rsid w:val="004433E0"/>
    <w:rsid w:val="00443823"/>
    <w:rsid w:val="00443B72"/>
    <w:rsid w:val="00444686"/>
    <w:rsid w:val="00444BB2"/>
    <w:rsid w:val="00446B90"/>
    <w:rsid w:val="00446E9C"/>
    <w:rsid w:val="00450364"/>
    <w:rsid w:val="00450CA5"/>
    <w:rsid w:val="00450DDF"/>
    <w:rsid w:val="00450F2F"/>
    <w:rsid w:val="00450FA1"/>
    <w:rsid w:val="00451844"/>
    <w:rsid w:val="004528B1"/>
    <w:rsid w:val="004528D9"/>
    <w:rsid w:val="00453BD9"/>
    <w:rsid w:val="0045445F"/>
    <w:rsid w:val="004551EB"/>
    <w:rsid w:val="004559A8"/>
    <w:rsid w:val="00455FF3"/>
    <w:rsid w:val="004570C7"/>
    <w:rsid w:val="004609E1"/>
    <w:rsid w:val="00460F08"/>
    <w:rsid w:val="0046150F"/>
    <w:rsid w:val="004628B3"/>
    <w:rsid w:val="00462E8C"/>
    <w:rsid w:val="00463374"/>
    <w:rsid w:val="004635D3"/>
    <w:rsid w:val="0046390D"/>
    <w:rsid w:val="00463E9F"/>
    <w:rsid w:val="00465871"/>
    <w:rsid w:val="0046602F"/>
    <w:rsid w:val="00466ED8"/>
    <w:rsid w:val="004679FD"/>
    <w:rsid w:val="004704CD"/>
    <w:rsid w:val="0047166E"/>
    <w:rsid w:val="004730C6"/>
    <w:rsid w:val="00473337"/>
    <w:rsid w:val="00473AEE"/>
    <w:rsid w:val="00475DD2"/>
    <w:rsid w:val="004762FE"/>
    <w:rsid w:val="0047673A"/>
    <w:rsid w:val="004769EE"/>
    <w:rsid w:val="004772BB"/>
    <w:rsid w:val="004807B1"/>
    <w:rsid w:val="00480904"/>
    <w:rsid w:val="00480973"/>
    <w:rsid w:val="00482267"/>
    <w:rsid w:val="00482BF3"/>
    <w:rsid w:val="004833BD"/>
    <w:rsid w:val="00483472"/>
    <w:rsid w:val="00483AE1"/>
    <w:rsid w:val="00483ED0"/>
    <w:rsid w:val="00486DBD"/>
    <w:rsid w:val="004870DD"/>
    <w:rsid w:val="004951DB"/>
    <w:rsid w:val="0049531A"/>
    <w:rsid w:val="0049632D"/>
    <w:rsid w:val="00496C2E"/>
    <w:rsid w:val="0049729E"/>
    <w:rsid w:val="004A004C"/>
    <w:rsid w:val="004A080D"/>
    <w:rsid w:val="004A1046"/>
    <w:rsid w:val="004A3E2C"/>
    <w:rsid w:val="004A5D76"/>
    <w:rsid w:val="004A6D57"/>
    <w:rsid w:val="004A7024"/>
    <w:rsid w:val="004A7125"/>
    <w:rsid w:val="004A77D5"/>
    <w:rsid w:val="004B1AAB"/>
    <w:rsid w:val="004B22EF"/>
    <w:rsid w:val="004B262B"/>
    <w:rsid w:val="004B2925"/>
    <w:rsid w:val="004B5A00"/>
    <w:rsid w:val="004B6C83"/>
    <w:rsid w:val="004B7BCE"/>
    <w:rsid w:val="004C1B87"/>
    <w:rsid w:val="004C1BFD"/>
    <w:rsid w:val="004C1F09"/>
    <w:rsid w:val="004C1FAA"/>
    <w:rsid w:val="004C21B9"/>
    <w:rsid w:val="004C2FA1"/>
    <w:rsid w:val="004C4067"/>
    <w:rsid w:val="004C4707"/>
    <w:rsid w:val="004C4C6D"/>
    <w:rsid w:val="004C5C30"/>
    <w:rsid w:val="004C673F"/>
    <w:rsid w:val="004C6976"/>
    <w:rsid w:val="004C707C"/>
    <w:rsid w:val="004D0109"/>
    <w:rsid w:val="004D0684"/>
    <w:rsid w:val="004D377D"/>
    <w:rsid w:val="004D37B4"/>
    <w:rsid w:val="004D4A02"/>
    <w:rsid w:val="004D6428"/>
    <w:rsid w:val="004D6785"/>
    <w:rsid w:val="004E0176"/>
    <w:rsid w:val="004E0F98"/>
    <w:rsid w:val="004E2274"/>
    <w:rsid w:val="004E234E"/>
    <w:rsid w:val="004E4A87"/>
    <w:rsid w:val="004E6432"/>
    <w:rsid w:val="004E7826"/>
    <w:rsid w:val="004F00EB"/>
    <w:rsid w:val="004F090A"/>
    <w:rsid w:val="004F1258"/>
    <w:rsid w:val="004F1BD5"/>
    <w:rsid w:val="004F3393"/>
    <w:rsid w:val="004F365D"/>
    <w:rsid w:val="004F36AB"/>
    <w:rsid w:val="004F377E"/>
    <w:rsid w:val="004F4F1E"/>
    <w:rsid w:val="004F613F"/>
    <w:rsid w:val="004F65ED"/>
    <w:rsid w:val="004F6BB3"/>
    <w:rsid w:val="004F72E0"/>
    <w:rsid w:val="004F733D"/>
    <w:rsid w:val="004F7D1D"/>
    <w:rsid w:val="00500761"/>
    <w:rsid w:val="00501412"/>
    <w:rsid w:val="00501718"/>
    <w:rsid w:val="00502FFE"/>
    <w:rsid w:val="005038E0"/>
    <w:rsid w:val="00505458"/>
    <w:rsid w:val="00505466"/>
    <w:rsid w:val="00505CB7"/>
    <w:rsid w:val="00512213"/>
    <w:rsid w:val="005129EC"/>
    <w:rsid w:val="0051337B"/>
    <w:rsid w:val="00520156"/>
    <w:rsid w:val="0052039B"/>
    <w:rsid w:val="0052039D"/>
    <w:rsid w:val="005204FE"/>
    <w:rsid w:val="00521794"/>
    <w:rsid w:val="00521B71"/>
    <w:rsid w:val="00523273"/>
    <w:rsid w:val="005243BF"/>
    <w:rsid w:val="00525860"/>
    <w:rsid w:val="00525B38"/>
    <w:rsid w:val="00525DE8"/>
    <w:rsid w:val="00526834"/>
    <w:rsid w:val="00526F86"/>
    <w:rsid w:val="005304A1"/>
    <w:rsid w:val="00531CCA"/>
    <w:rsid w:val="00533592"/>
    <w:rsid w:val="00533626"/>
    <w:rsid w:val="005337B0"/>
    <w:rsid w:val="005340F7"/>
    <w:rsid w:val="0053530C"/>
    <w:rsid w:val="00535327"/>
    <w:rsid w:val="00536268"/>
    <w:rsid w:val="00537EDC"/>
    <w:rsid w:val="00540B0E"/>
    <w:rsid w:val="00540DAE"/>
    <w:rsid w:val="00541448"/>
    <w:rsid w:val="00541E63"/>
    <w:rsid w:val="00542C06"/>
    <w:rsid w:val="00543264"/>
    <w:rsid w:val="00543977"/>
    <w:rsid w:val="005439FF"/>
    <w:rsid w:val="005451E9"/>
    <w:rsid w:val="00545E93"/>
    <w:rsid w:val="00552353"/>
    <w:rsid w:val="00553C41"/>
    <w:rsid w:val="00555856"/>
    <w:rsid w:val="00555C7D"/>
    <w:rsid w:val="00557196"/>
    <w:rsid w:val="005573B3"/>
    <w:rsid w:val="005633D9"/>
    <w:rsid w:val="00563BD2"/>
    <w:rsid w:val="00564E25"/>
    <w:rsid w:val="0056578B"/>
    <w:rsid w:val="005668CD"/>
    <w:rsid w:val="00566F57"/>
    <w:rsid w:val="00567A93"/>
    <w:rsid w:val="0057134D"/>
    <w:rsid w:val="0057164D"/>
    <w:rsid w:val="00571E37"/>
    <w:rsid w:val="00571E3B"/>
    <w:rsid w:val="00572BD1"/>
    <w:rsid w:val="00573325"/>
    <w:rsid w:val="005733C7"/>
    <w:rsid w:val="00574945"/>
    <w:rsid w:val="00574E45"/>
    <w:rsid w:val="005751A2"/>
    <w:rsid w:val="0057557B"/>
    <w:rsid w:val="0057687C"/>
    <w:rsid w:val="00576F63"/>
    <w:rsid w:val="00580753"/>
    <w:rsid w:val="00580C94"/>
    <w:rsid w:val="005810F4"/>
    <w:rsid w:val="00582C74"/>
    <w:rsid w:val="00584CFF"/>
    <w:rsid w:val="00585BF7"/>
    <w:rsid w:val="00585F05"/>
    <w:rsid w:val="005867AD"/>
    <w:rsid w:val="005912A8"/>
    <w:rsid w:val="005927E0"/>
    <w:rsid w:val="00592D33"/>
    <w:rsid w:val="0059317D"/>
    <w:rsid w:val="005933E4"/>
    <w:rsid w:val="005938C8"/>
    <w:rsid w:val="00593F23"/>
    <w:rsid w:val="0059401F"/>
    <w:rsid w:val="005968F0"/>
    <w:rsid w:val="005976D9"/>
    <w:rsid w:val="005A1C30"/>
    <w:rsid w:val="005A3E3C"/>
    <w:rsid w:val="005A4397"/>
    <w:rsid w:val="005A449A"/>
    <w:rsid w:val="005A671D"/>
    <w:rsid w:val="005A6FCF"/>
    <w:rsid w:val="005A7081"/>
    <w:rsid w:val="005A744B"/>
    <w:rsid w:val="005A7B50"/>
    <w:rsid w:val="005B0641"/>
    <w:rsid w:val="005B07DB"/>
    <w:rsid w:val="005B18B9"/>
    <w:rsid w:val="005B19B3"/>
    <w:rsid w:val="005B1D77"/>
    <w:rsid w:val="005B2896"/>
    <w:rsid w:val="005B3277"/>
    <w:rsid w:val="005B3579"/>
    <w:rsid w:val="005B3777"/>
    <w:rsid w:val="005B3AF4"/>
    <w:rsid w:val="005B4AFC"/>
    <w:rsid w:val="005B6BCF"/>
    <w:rsid w:val="005B6CA7"/>
    <w:rsid w:val="005C03DA"/>
    <w:rsid w:val="005C2339"/>
    <w:rsid w:val="005C34BA"/>
    <w:rsid w:val="005C48EF"/>
    <w:rsid w:val="005C5D87"/>
    <w:rsid w:val="005C5DEF"/>
    <w:rsid w:val="005C6690"/>
    <w:rsid w:val="005C685A"/>
    <w:rsid w:val="005C6E7C"/>
    <w:rsid w:val="005D063E"/>
    <w:rsid w:val="005D0701"/>
    <w:rsid w:val="005D0989"/>
    <w:rsid w:val="005D1D24"/>
    <w:rsid w:val="005D53B7"/>
    <w:rsid w:val="005D61F1"/>
    <w:rsid w:val="005D6D51"/>
    <w:rsid w:val="005D7570"/>
    <w:rsid w:val="005E1E1F"/>
    <w:rsid w:val="005E1FE5"/>
    <w:rsid w:val="005E4252"/>
    <w:rsid w:val="005E582D"/>
    <w:rsid w:val="005E68AB"/>
    <w:rsid w:val="005E76EE"/>
    <w:rsid w:val="005F0010"/>
    <w:rsid w:val="005F1359"/>
    <w:rsid w:val="005F16F2"/>
    <w:rsid w:val="005F2C7A"/>
    <w:rsid w:val="005F5A7E"/>
    <w:rsid w:val="005F6E14"/>
    <w:rsid w:val="00601F0A"/>
    <w:rsid w:val="00602F4A"/>
    <w:rsid w:val="00603CB7"/>
    <w:rsid w:val="00603EDC"/>
    <w:rsid w:val="00603F8C"/>
    <w:rsid w:val="0060404E"/>
    <w:rsid w:val="00604DD3"/>
    <w:rsid w:val="006054D1"/>
    <w:rsid w:val="00605B13"/>
    <w:rsid w:val="00605F40"/>
    <w:rsid w:val="00607048"/>
    <w:rsid w:val="0060774C"/>
    <w:rsid w:val="006103E4"/>
    <w:rsid w:val="0061139D"/>
    <w:rsid w:val="00613383"/>
    <w:rsid w:val="00613636"/>
    <w:rsid w:val="006149A8"/>
    <w:rsid w:val="00614F17"/>
    <w:rsid w:val="006156A7"/>
    <w:rsid w:val="00615DB9"/>
    <w:rsid w:val="00616117"/>
    <w:rsid w:val="00617096"/>
    <w:rsid w:val="00617EEE"/>
    <w:rsid w:val="006204C4"/>
    <w:rsid w:val="00620719"/>
    <w:rsid w:val="006222D3"/>
    <w:rsid w:val="00626B4A"/>
    <w:rsid w:val="00627603"/>
    <w:rsid w:val="00627E9E"/>
    <w:rsid w:val="00630F41"/>
    <w:rsid w:val="00632EF2"/>
    <w:rsid w:val="00632F2A"/>
    <w:rsid w:val="00633970"/>
    <w:rsid w:val="00634E11"/>
    <w:rsid w:val="0063546B"/>
    <w:rsid w:val="006410F4"/>
    <w:rsid w:val="0064242A"/>
    <w:rsid w:val="00642C66"/>
    <w:rsid w:val="0064341E"/>
    <w:rsid w:val="006436ED"/>
    <w:rsid w:val="00643D8F"/>
    <w:rsid w:val="00643DDC"/>
    <w:rsid w:val="006446E6"/>
    <w:rsid w:val="00647844"/>
    <w:rsid w:val="006504B1"/>
    <w:rsid w:val="0065194B"/>
    <w:rsid w:val="00653ABC"/>
    <w:rsid w:val="00653FCC"/>
    <w:rsid w:val="00656814"/>
    <w:rsid w:val="00657134"/>
    <w:rsid w:val="00660C88"/>
    <w:rsid w:val="0066151A"/>
    <w:rsid w:val="00661678"/>
    <w:rsid w:val="00663B1A"/>
    <w:rsid w:val="0066529D"/>
    <w:rsid w:val="006652FB"/>
    <w:rsid w:val="006666E2"/>
    <w:rsid w:val="006722EE"/>
    <w:rsid w:val="006733B2"/>
    <w:rsid w:val="0067594C"/>
    <w:rsid w:val="00681E9E"/>
    <w:rsid w:val="00685EE3"/>
    <w:rsid w:val="00686827"/>
    <w:rsid w:val="00686BB9"/>
    <w:rsid w:val="00691AD8"/>
    <w:rsid w:val="00691CD7"/>
    <w:rsid w:val="00692A03"/>
    <w:rsid w:val="00694265"/>
    <w:rsid w:val="00694C38"/>
    <w:rsid w:val="00696B7F"/>
    <w:rsid w:val="00696B93"/>
    <w:rsid w:val="00696D58"/>
    <w:rsid w:val="0069740E"/>
    <w:rsid w:val="006A0E46"/>
    <w:rsid w:val="006A2A24"/>
    <w:rsid w:val="006A38DE"/>
    <w:rsid w:val="006A38F0"/>
    <w:rsid w:val="006A425F"/>
    <w:rsid w:val="006A47F8"/>
    <w:rsid w:val="006A548C"/>
    <w:rsid w:val="006A57D1"/>
    <w:rsid w:val="006A5897"/>
    <w:rsid w:val="006A6726"/>
    <w:rsid w:val="006B087B"/>
    <w:rsid w:val="006B0B27"/>
    <w:rsid w:val="006B3220"/>
    <w:rsid w:val="006B429C"/>
    <w:rsid w:val="006B43B3"/>
    <w:rsid w:val="006B4F72"/>
    <w:rsid w:val="006B557C"/>
    <w:rsid w:val="006B62F0"/>
    <w:rsid w:val="006B7F0D"/>
    <w:rsid w:val="006C03FA"/>
    <w:rsid w:val="006C0A50"/>
    <w:rsid w:val="006C20A8"/>
    <w:rsid w:val="006C2C26"/>
    <w:rsid w:val="006C5A3A"/>
    <w:rsid w:val="006C5F6E"/>
    <w:rsid w:val="006C6270"/>
    <w:rsid w:val="006C74EA"/>
    <w:rsid w:val="006D06EB"/>
    <w:rsid w:val="006D0FF6"/>
    <w:rsid w:val="006D29EA"/>
    <w:rsid w:val="006D2DF6"/>
    <w:rsid w:val="006D44F8"/>
    <w:rsid w:val="006D4D11"/>
    <w:rsid w:val="006E0055"/>
    <w:rsid w:val="006E0B93"/>
    <w:rsid w:val="006E0C7A"/>
    <w:rsid w:val="006E187D"/>
    <w:rsid w:val="006E27E2"/>
    <w:rsid w:val="006E3041"/>
    <w:rsid w:val="006E336F"/>
    <w:rsid w:val="006E38FD"/>
    <w:rsid w:val="006E5FE1"/>
    <w:rsid w:val="006E612A"/>
    <w:rsid w:val="006E7A97"/>
    <w:rsid w:val="006E7B0B"/>
    <w:rsid w:val="006E7CDD"/>
    <w:rsid w:val="006F061E"/>
    <w:rsid w:val="006F13B9"/>
    <w:rsid w:val="006F26E2"/>
    <w:rsid w:val="006F2A92"/>
    <w:rsid w:val="006F35CF"/>
    <w:rsid w:val="006F3AF4"/>
    <w:rsid w:val="006F6A74"/>
    <w:rsid w:val="006F6EBB"/>
    <w:rsid w:val="006F7B3D"/>
    <w:rsid w:val="007001CD"/>
    <w:rsid w:val="00701EC1"/>
    <w:rsid w:val="007035A9"/>
    <w:rsid w:val="007044B7"/>
    <w:rsid w:val="00705C16"/>
    <w:rsid w:val="00705F9A"/>
    <w:rsid w:val="00707720"/>
    <w:rsid w:val="00707A12"/>
    <w:rsid w:val="00710067"/>
    <w:rsid w:val="00710127"/>
    <w:rsid w:val="00712776"/>
    <w:rsid w:val="00713280"/>
    <w:rsid w:val="00714498"/>
    <w:rsid w:val="00714AFB"/>
    <w:rsid w:val="00715017"/>
    <w:rsid w:val="00716007"/>
    <w:rsid w:val="007257F7"/>
    <w:rsid w:val="00727486"/>
    <w:rsid w:val="00727E69"/>
    <w:rsid w:val="00730FE7"/>
    <w:rsid w:val="00731323"/>
    <w:rsid w:val="00731649"/>
    <w:rsid w:val="0073210A"/>
    <w:rsid w:val="00732BF8"/>
    <w:rsid w:val="0073339D"/>
    <w:rsid w:val="00733A18"/>
    <w:rsid w:val="007358DB"/>
    <w:rsid w:val="00736265"/>
    <w:rsid w:val="00736F11"/>
    <w:rsid w:val="0073729D"/>
    <w:rsid w:val="00737D06"/>
    <w:rsid w:val="00737EB6"/>
    <w:rsid w:val="00742239"/>
    <w:rsid w:val="0074407F"/>
    <w:rsid w:val="0074454D"/>
    <w:rsid w:val="00744B5E"/>
    <w:rsid w:val="0074546C"/>
    <w:rsid w:val="00746758"/>
    <w:rsid w:val="00747CE7"/>
    <w:rsid w:val="00747D8E"/>
    <w:rsid w:val="007500EE"/>
    <w:rsid w:val="0075056C"/>
    <w:rsid w:val="00750CD8"/>
    <w:rsid w:val="00751093"/>
    <w:rsid w:val="007510C7"/>
    <w:rsid w:val="00753384"/>
    <w:rsid w:val="00754508"/>
    <w:rsid w:val="0075795C"/>
    <w:rsid w:val="00762968"/>
    <w:rsid w:val="00762D1E"/>
    <w:rsid w:val="00764E69"/>
    <w:rsid w:val="00766529"/>
    <w:rsid w:val="007666E3"/>
    <w:rsid w:val="007674BA"/>
    <w:rsid w:val="007708AA"/>
    <w:rsid w:val="00771030"/>
    <w:rsid w:val="007735AC"/>
    <w:rsid w:val="00775B63"/>
    <w:rsid w:val="0077730E"/>
    <w:rsid w:val="00777BD7"/>
    <w:rsid w:val="00777FC0"/>
    <w:rsid w:val="00780865"/>
    <w:rsid w:val="00780ACB"/>
    <w:rsid w:val="00780FD5"/>
    <w:rsid w:val="00781BD7"/>
    <w:rsid w:val="0078201C"/>
    <w:rsid w:val="00783BE6"/>
    <w:rsid w:val="00784536"/>
    <w:rsid w:val="00784701"/>
    <w:rsid w:val="00785496"/>
    <w:rsid w:val="0078718C"/>
    <w:rsid w:val="0078787E"/>
    <w:rsid w:val="00790819"/>
    <w:rsid w:val="00792439"/>
    <w:rsid w:val="00793238"/>
    <w:rsid w:val="007934FC"/>
    <w:rsid w:val="00793EBA"/>
    <w:rsid w:val="00795F26"/>
    <w:rsid w:val="00796DB5"/>
    <w:rsid w:val="007A051D"/>
    <w:rsid w:val="007A0D20"/>
    <w:rsid w:val="007A45BD"/>
    <w:rsid w:val="007A5163"/>
    <w:rsid w:val="007A562C"/>
    <w:rsid w:val="007A7CA8"/>
    <w:rsid w:val="007B0E03"/>
    <w:rsid w:val="007B10E4"/>
    <w:rsid w:val="007B142F"/>
    <w:rsid w:val="007B48A7"/>
    <w:rsid w:val="007B60C7"/>
    <w:rsid w:val="007B61C8"/>
    <w:rsid w:val="007B6573"/>
    <w:rsid w:val="007B6E35"/>
    <w:rsid w:val="007B736A"/>
    <w:rsid w:val="007C06CA"/>
    <w:rsid w:val="007C35D6"/>
    <w:rsid w:val="007C3B17"/>
    <w:rsid w:val="007C4402"/>
    <w:rsid w:val="007C4992"/>
    <w:rsid w:val="007C559C"/>
    <w:rsid w:val="007C6110"/>
    <w:rsid w:val="007C691F"/>
    <w:rsid w:val="007C7E19"/>
    <w:rsid w:val="007C7E5C"/>
    <w:rsid w:val="007C7EB5"/>
    <w:rsid w:val="007D08F0"/>
    <w:rsid w:val="007D16DD"/>
    <w:rsid w:val="007D3FAB"/>
    <w:rsid w:val="007D6E90"/>
    <w:rsid w:val="007E17AD"/>
    <w:rsid w:val="007E30B9"/>
    <w:rsid w:val="007E32B7"/>
    <w:rsid w:val="007E3410"/>
    <w:rsid w:val="007E37FF"/>
    <w:rsid w:val="007E3A3C"/>
    <w:rsid w:val="007E522E"/>
    <w:rsid w:val="007E6C49"/>
    <w:rsid w:val="007F07BC"/>
    <w:rsid w:val="007F1F78"/>
    <w:rsid w:val="007F2027"/>
    <w:rsid w:val="007F204A"/>
    <w:rsid w:val="007F40FD"/>
    <w:rsid w:val="007F5120"/>
    <w:rsid w:val="007F6BC7"/>
    <w:rsid w:val="00801826"/>
    <w:rsid w:val="00801A18"/>
    <w:rsid w:val="00802173"/>
    <w:rsid w:val="00802B4D"/>
    <w:rsid w:val="008043FA"/>
    <w:rsid w:val="0080493D"/>
    <w:rsid w:val="00804A6D"/>
    <w:rsid w:val="008050B6"/>
    <w:rsid w:val="00805C5D"/>
    <w:rsid w:val="008128BD"/>
    <w:rsid w:val="00814EA3"/>
    <w:rsid w:val="00815632"/>
    <w:rsid w:val="00815BFD"/>
    <w:rsid w:val="00817B94"/>
    <w:rsid w:val="00820A0E"/>
    <w:rsid w:val="00820ACF"/>
    <w:rsid w:val="00821E18"/>
    <w:rsid w:val="0082224F"/>
    <w:rsid w:val="00822FE4"/>
    <w:rsid w:val="00823157"/>
    <w:rsid w:val="0082529A"/>
    <w:rsid w:val="00827C8B"/>
    <w:rsid w:val="008302CE"/>
    <w:rsid w:val="008324DD"/>
    <w:rsid w:val="008333AD"/>
    <w:rsid w:val="0083479B"/>
    <w:rsid w:val="008350B1"/>
    <w:rsid w:val="008358AE"/>
    <w:rsid w:val="00835C90"/>
    <w:rsid w:val="008364AA"/>
    <w:rsid w:val="0083696B"/>
    <w:rsid w:val="008401C4"/>
    <w:rsid w:val="008417D3"/>
    <w:rsid w:val="0084346F"/>
    <w:rsid w:val="008445B4"/>
    <w:rsid w:val="008446EB"/>
    <w:rsid w:val="00844E3D"/>
    <w:rsid w:val="00844E64"/>
    <w:rsid w:val="00846325"/>
    <w:rsid w:val="008467C9"/>
    <w:rsid w:val="00847090"/>
    <w:rsid w:val="00847548"/>
    <w:rsid w:val="00847DF1"/>
    <w:rsid w:val="00850AF5"/>
    <w:rsid w:val="00850F94"/>
    <w:rsid w:val="00851AEF"/>
    <w:rsid w:val="00852B2A"/>
    <w:rsid w:val="008531AE"/>
    <w:rsid w:val="0085393A"/>
    <w:rsid w:val="00854398"/>
    <w:rsid w:val="008548BB"/>
    <w:rsid w:val="008553C4"/>
    <w:rsid w:val="00855D0C"/>
    <w:rsid w:val="00855FAC"/>
    <w:rsid w:val="00856F35"/>
    <w:rsid w:val="008601E0"/>
    <w:rsid w:val="00860DF0"/>
    <w:rsid w:val="00861053"/>
    <w:rsid w:val="008616E3"/>
    <w:rsid w:val="00861AC8"/>
    <w:rsid w:val="00862A75"/>
    <w:rsid w:val="00864460"/>
    <w:rsid w:val="00866E96"/>
    <w:rsid w:val="008700D3"/>
    <w:rsid w:val="00870F62"/>
    <w:rsid w:val="00871225"/>
    <w:rsid w:val="00872371"/>
    <w:rsid w:val="00872D53"/>
    <w:rsid w:val="00873D5C"/>
    <w:rsid w:val="00874E8E"/>
    <w:rsid w:val="00877785"/>
    <w:rsid w:val="00877C9E"/>
    <w:rsid w:val="00880973"/>
    <w:rsid w:val="00881B7A"/>
    <w:rsid w:val="0088247B"/>
    <w:rsid w:val="00885A92"/>
    <w:rsid w:val="0088689C"/>
    <w:rsid w:val="00887A61"/>
    <w:rsid w:val="00887C07"/>
    <w:rsid w:val="00891796"/>
    <w:rsid w:val="00891F3B"/>
    <w:rsid w:val="00891FB8"/>
    <w:rsid w:val="00892129"/>
    <w:rsid w:val="00893A8D"/>
    <w:rsid w:val="00894045"/>
    <w:rsid w:val="008949CF"/>
    <w:rsid w:val="00894AEB"/>
    <w:rsid w:val="0089629B"/>
    <w:rsid w:val="008968BD"/>
    <w:rsid w:val="00896ABE"/>
    <w:rsid w:val="00897520"/>
    <w:rsid w:val="008A0EF4"/>
    <w:rsid w:val="008A2F7D"/>
    <w:rsid w:val="008A314D"/>
    <w:rsid w:val="008A4883"/>
    <w:rsid w:val="008A515D"/>
    <w:rsid w:val="008A53E1"/>
    <w:rsid w:val="008A5E8C"/>
    <w:rsid w:val="008A6B50"/>
    <w:rsid w:val="008B163C"/>
    <w:rsid w:val="008B1A25"/>
    <w:rsid w:val="008B24FD"/>
    <w:rsid w:val="008B2563"/>
    <w:rsid w:val="008B25F2"/>
    <w:rsid w:val="008B2EA8"/>
    <w:rsid w:val="008B4D91"/>
    <w:rsid w:val="008B7328"/>
    <w:rsid w:val="008C0943"/>
    <w:rsid w:val="008C19D0"/>
    <w:rsid w:val="008C2097"/>
    <w:rsid w:val="008C2DFB"/>
    <w:rsid w:val="008C37A0"/>
    <w:rsid w:val="008C43C5"/>
    <w:rsid w:val="008C5237"/>
    <w:rsid w:val="008C6482"/>
    <w:rsid w:val="008C74FD"/>
    <w:rsid w:val="008C7B2F"/>
    <w:rsid w:val="008D09A2"/>
    <w:rsid w:val="008D1AE0"/>
    <w:rsid w:val="008D34F1"/>
    <w:rsid w:val="008D353E"/>
    <w:rsid w:val="008D48AD"/>
    <w:rsid w:val="008D5217"/>
    <w:rsid w:val="008D6346"/>
    <w:rsid w:val="008D68AF"/>
    <w:rsid w:val="008D7E21"/>
    <w:rsid w:val="008E10C9"/>
    <w:rsid w:val="008E2270"/>
    <w:rsid w:val="008E365F"/>
    <w:rsid w:val="008E4DAF"/>
    <w:rsid w:val="008E58EA"/>
    <w:rsid w:val="008E6784"/>
    <w:rsid w:val="008E6A37"/>
    <w:rsid w:val="008F0B68"/>
    <w:rsid w:val="008F1304"/>
    <w:rsid w:val="008F1790"/>
    <w:rsid w:val="008F25B1"/>
    <w:rsid w:val="008F2801"/>
    <w:rsid w:val="008F73E8"/>
    <w:rsid w:val="008F7667"/>
    <w:rsid w:val="00900750"/>
    <w:rsid w:val="009030C9"/>
    <w:rsid w:val="0090404A"/>
    <w:rsid w:val="00904824"/>
    <w:rsid w:val="00904F2E"/>
    <w:rsid w:val="009051AB"/>
    <w:rsid w:val="009053B3"/>
    <w:rsid w:val="00905500"/>
    <w:rsid w:val="00905EC1"/>
    <w:rsid w:val="009064E0"/>
    <w:rsid w:val="009067DA"/>
    <w:rsid w:val="009103BA"/>
    <w:rsid w:val="009109C1"/>
    <w:rsid w:val="009111D6"/>
    <w:rsid w:val="0091150B"/>
    <w:rsid w:val="00912C1C"/>
    <w:rsid w:val="00912F05"/>
    <w:rsid w:val="009133D3"/>
    <w:rsid w:val="00913DA0"/>
    <w:rsid w:val="0091560F"/>
    <w:rsid w:val="00916CF8"/>
    <w:rsid w:val="00917E55"/>
    <w:rsid w:val="0092318B"/>
    <w:rsid w:val="00925ED3"/>
    <w:rsid w:val="0092623D"/>
    <w:rsid w:val="0093017E"/>
    <w:rsid w:val="0093099D"/>
    <w:rsid w:val="00930AAF"/>
    <w:rsid w:val="00931A10"/>
    <w:rsid w:val="0093390A"/>
    <w:rsid w:val="00933B95"/>
    <w:rsid w:val="00933EAD"/>
    <w:rsid w:val="009342FA"/>
    <w:rsid w:val="0093457C"/>
    <w:rsid w:val="00934D77"/>
    <w:rsid w:val="009359E1"/>
    <w:rsid w:val="00937D48"/>
    <w:rsid w:val="0094252C"/>
    <w:rsid w:val="00943A50"/>
    <w:rsid w:val="00945AB1"/>
    <w:rsid w:val="00950AE5"/>
    <w:rsid w:val="009544A4"/>
    <w:rsid w:val="0095598B"/>
    <w:rsid w:val="009560DC"/>
    <w:rsid w:val="00960861"/>
    <w:rsid w:val="00960891"/>
    <w:rsid w:val="00963DCA"/>
    <w:rsid w:val="00964B67"/>
    <w:rsid w:val="00964E84"/>
    <w:rsid w:val="009669B5"/>
    <w:rsid w:val="0097054A"/>
    <w:rsid w:val="00971FE0"/>
    <w:rsid w:val="009728CE"/>
    <w:rsid w:val="00976089"/>
    <w:rsid w:val="00976F5E"/>
    <w:rsid w:val="00977342"/>
    <w:rsid w:val="00980B5A"/>
    <w:rsid w:val="00981742"/>
    <w:rsid w:val="009820EC"/>
    <w:rsid w:val="00982A03"/>
    <w:rsid w:val="00982E26"/>
    <w:rsid w:val="009863F0"/>
    <w:rsid w:val="00986401"/>
    <w:rsid w:val="00986F71"/>
    <w:rsid w:val="00987D1F"/>
    <w:rsid w:val="009906F0"/>
    <w:rsid w:val="009931B4"/>
    <w:rsid w:val="009A04C9"/>
    <w:rsid w:val="009A078E"/>
    <w:rsid w:val="009A0FC9"/>
    <w:rsid w:val="009B1322"/>
    <w:rsid w:val="009B220B"/>
    <w:rsid w:val="009B3212"/>
    <w:rsid w:val="009B34D2"/>
    <w:rsid w:val="009B38A1"/>
    <w:rsid w:val="009B5106"/>
    <w:rsid w:val="009B52A0"/>
    <w:rsid w:val="009B7199"/>
    <w:rsid w:val="009C01F2"/>
    <w:rsid w:val="009C081C"/>
    <w:rsid w:val="009C0B90"/>
    <w:rsid w:val="009C0C1F"/>
    <w:rsid w:val="009C0F61"/>
    <w:rsid w:val="009C1D50"/>
    <w:rsid w:val="009C240F"/>
    <w:rsid w:val="009C2802"/>
    <w:rsid w:val="009C2CBE"/>
    <w:rsid w:val="009C33F9"/>
    <w:rsid w:val="009C539D"/>
    <w:rsid w:val="009C5466"/>
    <w:rsid w:val="009C5D50"/>
    <w:rsid w:val="009C5D85"/>
    <w:rsid w:val="009C66DC"/>
    <w:rsid w:val="009C6B43"/>
    <w:rsid w:val="009C7E54"/>
    <w:rsid w:val="009D0D1B"/>
    <w:rsid w:val="009D2A79"/>
    <w:rsid w:val="009D2D7E"/>
    <w:rsid w:val="009D2F71"/>
    <w:rsid w:val="009D3024"/>
    <w:rsid w:val="009D3979"/>
    <w:rsid w:val="009D39E4"/>
    <w:rsid w:val="009D4D9E"/>
    <w:rsid w:val="009D5065"/>
    <w:rsid w:val="009D756F"/>
    <w:rsid w:val="009E076A"/>
    <w:rsid w:val="009E280D"/>
    <w:rsid w:val="009E3F7E"/>
    <w:rsid w:val="009E4301"/>
    <w:rsid w:val="009E472D"/>
    <w:rsid w:val="009E7D94"/>
    <w:rsid w:val="009E7F86"/>
    <w:rsid w:val="009F0BD6"/>
    <w:rsid w:val="009F1BA0"/>
    <w:rsid w:val="009F26DB"/>
    <w:rsid w:val="009F3D54"/>
    <w:rsid w:val="009F4A79"/>
    <w:rsid w:val="009F4B5A"/>
    <w:rsid w:val="009F57C0"/>
    <w:rsid w:val="00A00F13"/>
    <w:rsid w:val="00A00FA8"/>
    <w:rsid w:val="00A01759"/>
    <w:rsid w:val="00A033E7"/>
    <w:rsid w:val="00A04E80"/>
    <w:rsid w:val="00A04F66"/>
    <w:rsid w:val="00A05A03"/>
    <w:rsid w:val="00A1195F"/>
    <w:rsid w:val="00A12051"/>
    <w:rsid w:val="00A124F3"/>
    <w:rsid w:val="00A1352B"/>
    <w:rsid w:val="00A135C6"/>
    <w:rsid w:val="00A15BD6"/>
    <w:rsid w:val="00A175B7"/>
    <w:rsid w:val="00A17E51"/>
    <w:rsid w:val="00A2147D"/>
    <w:rsid w:val="00A2148F"/>
    <w:rsid w:val="00A21950"/>
    <w:rsid w:val="00A22C8A"/>
    <w:rsid w:val="00A22CB5"/>
    <w:rsid w:val="00A23571"/>
    <w:rsid w:val="00A2406F"/>
    <w:rsid w:val="00A25538"/>
    <w:rsid w:val="00A26315"/>
    <w:rsid w:val="00A27464"/>
    <w:rsid w:val="00A27904"/>
    <w:rsid w:val="00A30803"/>
    <w:rsid w:val="00A31636"/>
    <w:rsid w:val="00A32DE1"/>
    <w:rsid w:val="00A33F0A"/>
    <w:rsid w:val="00A359E9"/>
    <w:rsid w:val="00A365ED"/>
    <w:rsid w:val="00A366AB"/>
    <w:rsid w:val="00A37E27"/>
    <w:rsid w:val="00A42BEB"/>
    <w:rsid w:val="00A42C22"/>
    <w:rsid w:val="00A43356"/>
    <w:rsid w:val="00A43C26"/>
    <w:rsid w:val="00A4457B"/>
    <w:rsid w:val="00A44F5E"/>
    <w:rsid w:val="00A45FF5"/>
    <w:rsid w:val="00A47D87"/>
    <w:rsid w:val="00A47EF3"/>
    <w:rsid w:val="00A5009A"/>
    <w:rsid w:val="00A50563"/>
    <w:rsid w:val="00A50756"/>
    <w:rsid w:val="00A51FF7"/>
    <w:rsid w:val="00A522C6"/>
    <w:rsid w:val="00A53C6C"/>
    <w:rsid w:val="00A54B9A"/>
    <w:rsid w:val="00A55688"/>
    <w:rsid w:val="00A57050"/>
    <w:rsid w:val="00A608CC"/>
    <w:rsid w:val="00A62234"/>
    <w:rsid w:val="00A624F0"/>
    <w:rsid w:val="00A6302C"/>
    <w:rsid w:val="00A664C8"/>
    <w:rsid w:val="00A66EA7"/>
    <w:rsid w:val="00A66FAB"/>
    <w:rsid w:val="00A67073"/>
    <w:rsid w:val="00A67911"/>
    <w:rsid w:val="00A67981"/>
    <w:rsid w:val="00A700B9"/>
    <w:rsid w:val="00A7044B"/>
    <w:rsid w:val="00A70500"/>
    <w:rsid w:val="00A70CA0"/>
    <w:rsid w:val="00A7347A"/>
    <w:rsid w:val="00A74D81"/>
    <w:rsid w:val="00A760EB"/>
    <w:rsid w:val="00A801B2"/>
    <w:rsid w:val="00A802A3"/>
    <w:rsid w:val="00A8031E"/>
    <w:rsid w:val="00A8115D"/>
    <w:rsid w:val="00A83320"/>
    <w:rsid w:val="00A839AA"/>
    <w:rsid w:val="00A867E4"/>
    <w:rsid w:val="00A8682C"/>
    <w:rsid w:val="00A87C9A"/>
    <w:rsid w:val="00A95B5D"/>
    <w:rsid w:val="00A964C1"/>
    <w:rsid w:val="00A96AC4"/>
    <w:rsid w:val="00A96AD0"/>
    <w:rsid w:val="00A97B8B"/>
    <w:rsid w:val="00AA0904"/>
    <w:rsid w:val="00AA0960"/>
    <w:rsid w:val="00AA0BE8"/>
    <w:rsid w:val="00AA295A"/>
    <w:rsid w:val="00AA2F1D"/>
    <w:rsid w:val="00AA3830"/>
    <w:rsid w:val="00AA3BBB"/>
    <w:rsid w:val="00AA43A6"/>
    <w:rsid w:val="00AA48DD"/>
    <w:rsid w:val="00AA612E"/>
    <w:rsid w:val="00AA6405"/>
    <w:rsid w:val="00AA6B5A"/>
    <w:rsid w:val="00AB1F71"/>
    <w:rsid w:val="00AB469A"/>
    <w:rsid w:val="00AB509D"/>
    <w:rsid w:val="00AB5832"/>
    <w:rsid w:val="00AC0186"/>
    <w:rsid w:val="00AC2297"/>
    <w:rsid w:val="00AC28B4"/>
    <w:rsid w:val="00AC3698"/>
    <w:rsid w:val="00AC399B"/>
    <w:rsid w:val="00AC3FDE"/>
    <w:rsid w:val="00AC529E"/>
    <w:rsid w:val="00AC5A6F"/>
    <w:rsid w:val="00AC6487"/>
    <w:rsid w:val="00AC67AC"/>
    <w:rsid w:val="00AC6B3A"/>
    <w:rsid w:val="00AC7505"/>
    <w:rsid w:val="00AC783F"/>
    <w:rsid w:val="00AD1051"/>
    <w:rsid w:val="00AD4CA2"/>
    <w:rsid w:val="00AD5926"/>
    <w:rsid w:val="00AD69FE"/>
    <w:rsid w:val="00AD752F"/>
    <w:rsid w:val="00AE06B6"/>
    <w:rsid w:val="00AE0D44"/>
    <w:rsid w:val="00AE31A3"/>
    <w:rsid w:val="00AE656D"/>
    <w:rsid w:val="00AE6850"/>
    <w:rsid w:val="00AE6B8E"/>
    <w:rsid w:val="00AE6DCB"/>
    <w:rsid w:val="00AE6E01"/>
    <w:rsid w:val="00AF0AB8"/>
    <w:rsid w:val="00AF0CB3"/>
    <w:rsid w:val="00AF2B73"/>
    <w:rsid w:val="00AF40D5"/>
    <w:rsid w:val="00AF70EA"/>
    <w:rsid w:val="00B01078"/>
    <w:rsid w:val="00B02B0F"/>
    <w:rsid w:val="00B04B60"/>
    <w:rsid w:val="00B05768"/>
    <w:rsid w:val="00B102B0"/>
    <w:rsid w:val="00B116CC"/>
    <w:rsid w:val="00B11B61"/>
    <w:rsid w:val="00B12F4A"/>
    <w:rsid w:val="00B1465D"/>
    <w:rsid w:val="00B14A5F"/>
    <w:rsid w:val="00B14FC0"/>
    <w:rsid w:val="00B1513E"/>
    <w:rsid w:val="00B15B76"/>
    <w:rsid w:val="00B15FFE"/>
    <w:rsid w:val="00B160D0"/>
    <w:rsid w:val="00B169A5"/>
    <w:rsid w:val="00B1759F"/>
    <w:rsid w:val="00B2033D"/>
    <w:rsid w:val="00B20CDD"/>
    <w:rsid w:val="00B211F7"/>
    <w:rsid w:val="00B22C87"/>
    <w:rsid w:val="00B2305E"/>
    <w:rsid w:val="00B2318C"/>
    <w:rsid w:val="00B239E0"/>
    <w:rsid w:val="00B25F0B"/>
    <w:rsid w:val="00B273DE"/>
    <w:rsid w:val="00B275B0"/>
    <w:rsid w:val="00B27EA6"/>
    <w:rsid w:val="00B30414"/>
    <w:rsid w:val="00B3313C"/>
    <w:rsid w:val="00B3407B"/>
    <w:rsid w:val="00B35671"/>
    <w:rsid w:val="00B36934"/>
    <w:rsid w:val="00B40D35"/>
    <w:rsid w:val="00B410B5"/>
    <w:rsid w:val="00B41A2B"/>
    <w:rsid w:val="00B42198"/>
    <w:rsid w:val="00B44024"/>
    <w:rsid w:val="00B453B6"/>
    <w:rsid w:val="00B45EBB"/>
    <w:rsid w:val="00B46837"/>
    <w:rsid w:val="00B472EC"/>
    <w:rsid w:val="00B47AC3"/>
    <w:rsid w:val="00B51104"/>
    <w:rsid w:val="00B51407"/>
    <w:rsid w:val="00B51819"/>
    <w:rsid w:val="00B51EFD"/>
    <w:rsid w:val="00B52A87"/>
    <w:rsid w:val="00B55275"/>
    <w:rsid w:val="00B60569"/>
    <w:rsid w:val="00B62C74"/>
    <w:rsid w:val="00B6506B"/>
    <w:rsid w:val="00B66594"/>
    <w:rsid w:val="00B67679"/>
    <w:rsid w:val="00B678A6"/>
    <w:rsid w:val="00B706D7"/>
    <w:rsid w:val="00B70942"/>
    <w:rsid w:val="00B70C4C"/>
    <w:rsid w:val="00B70E1C"/>
    <w:rsid w:val="00B71791"/>
    <w:rsid w:val="00B717AF"/>
    <w:rsid w:val="00B718D0"/>
    <w:rsid w:val="00B72424"/>
    <w:rsid w:val="00B7358E"/>
    <w:rsid w:val="00B73836"/>
    <w:rsid w:val="00B7413B"/>
    <w:rsid w:val="00B742F8"/>
    <w:rsid w:val="00B7542E"/>
    <w:rsid w:val="00B7767E"/>
    <w:rsid w:val="00B80311"/>
    <w:rsid w:val="00B807CD"/>
    <w:rsid w:val="00B80EAE"/>
    <w:rsid w:val="00B81824"/>
    <w:rsid w:val="00B81BEC"/>
    <w:rsid w:val="00B81F39"/>
    <w:rsid w:val="00B83FDA"/>
    <w:rsid w:val="00B87166"/>
    <w:rsid w:val="00B90232"/>
    <w:rsid w:val="00B90B99"/>
    <w:rsid w:val="00B92154"/>
    <w:rsid w:val="00B93CE8"/>
    <w:rsid w:val="00B9429B"/>
    <w:rsid w:val="00B96128"/>
    <w:rsid w:val="00B96CEE"/>
    <w:rsid w:val="00B97CAA"/>
    <w:rsid w:val="00BA043A"/>
    <w:rsid w:val="00BA1653"/>
    <w:rsid w:val="00BA270D"/>
    <w:rsid w:val="00BA3725"/>
    <w:rsid w:val="00BA38F1"/>
    <w:rsid w:val="00BA3E50"/>
    <w:rsid w:val="00BA4827"/>
    <w:rsid w:val="00BA4C31"/>
    <w:rsid w:val="00BA6A06"/>
    <w:rsid w:val="00BA6C66"/>
    <w:rsid w:val="00BA7DA2"/>
    <w:rsid w:val="00BB05AB"/>
    <w:rsid w:val="00BB20F1"/>
    <w:rsid w:val="00BB3114"/>
    <w:rsid w:val="00BB3B5C"/>
    <w:rsid w:val="00BB4D87"/>
    <w:rsid w:val="00BB53A4"/>
    <w:rsid w:val="00BB5D01"/>
    <w:rsid w:val="00BB6309"/>
    <w:rsid w:val="00BB6405"/>
    <w:rsid w:val="00BB7AF8"/>
    <w:rsid w:val="00BC05AC"/>
    <w:rsid w:val="00BC1B81"/>
    <w:rsid w:val="00BC26A7"/>
    <w:rsid w:val="00BC46C7"/>
    <w:rsid w:val="00BC5D81"/>
    <w:rsid w:val="00BC7291"/>
    <w:rsid w:val="00BD0885"/>
    <w:rsid w:val="00BD0BC8"/>
    <w:rsid w:val="00BD2868"/>
    <w:rsid w:val="00BD40E9"/>
    <w:rsid w:val="00BD4AF8"/>
    <w:rsid w:val="00BD5E67"/>
    <w:rsid w:val="00BD6027"/>
    <w:rsid w:val="00BD65C8"/>
    <w:rsid w:val="00BD76BB"/>
    <w:rsid w:val="00BE0521"/>
    <w:rsid w:val="00BE0F09"/>
    <w:rsid w:val="00BE1B10"/>
    <w:rsid w:val="00BE1FC7"/>
    <w:rsid w:val="00BE3051"/>
    <w:rsid w:val="00BE401F"/>
    <w:rsid w:val="00BE44BE"/>
    <w:rsid w:val="00BE5D76"/>
    <w:rsid w:val="00BE7446"/>
    <w:rsid w:val="00BF1CB2"/>
    <w:rsid w:val="00BF24FE"/>
    <w:rsid w:val="00BF28EA"/>
    <w:rsid w:val="00BF3756"/>
    <w:rsid w:val="00BF45E4"/>
    <w:rsid w:val="00BF4775"/>
    <w:rsid w:val="00BF5366"/>
    <w:rsid w:val="00BF7A20"/>
    <w:rsid w:val="00BF7D07"/>
    <w:rsid w:val="00C00B83"/>
    <w:rsid w:val="00C029BC"/>
    <w:rsid w:val="00C036C9"/>
    <w:rsid w:val="00C04F00"/>
    <w:rsid w:val="00C06623"/>
    <w:rsid w:val="00C1042D"/>
    <w:rsid w:val="00C106AD"/>
    <w:rsid w:val="00C10742"/>
    <w:rsid w:val="00C10A4F"/>
    <w:rsid w:val="00C111F9"/>
    <w:rsid w:val="00C11AC8"/>
    <w:rsid w:val="00C1222C"/>
    <w:rsid w:val="00C1225D"/>
    <w:rsid w:val="00C12667"/>
    <w:rsid w:val="00C13CC0"/>
    <w:rsid w:val="00C1484E"/>
    <w:rsid w:val="00C148C4"/>
    <w:rsid w:val="00C14AA4"/>
    <w:rsid w:val="00C16594"/>
    <w:rsid w:val="00C1663E"/>
    <w:rsid w:val="00C20138"/>
    <w:rsid w:val="00C20333"/>
    <w:rsid w:val="00C2118A"/>
    <w:rsid w:val="00C239AC"/>
    <w:rsid w:val="00C24805"/>
    <w:rsid w:val="00C24D70"/>
    <w:rsid w:val="00C26BA3"/>
    <w:rsid w:val="00C3245A"/>
    <w:rsid w:val="00C32BC2"/>
    <w:rsid w:val="00C354B0"/>
    <w:rsid w:val="00C378D6"/>
    <w:rsid w:val="00C37D1E"/>
    <w:rsid w:val="00C40762"/>
    <w:rsid w:val="00C413FD"/>
    <w:rsid w:val="00C44062"/>
    <w:rsid w:val="00C455BF"/>
    <w:rsid w:val="00C45C70"/>
    <w:rsid w:val="00C46F53"/>
    <w:rsid w:val="00C50896"/>
    <w:rsid w:val="00C50B1F"/>
    <w:rsid w:val="00C51730"/>
    <w:rsid w:val="00C522BF"/>
    <w:rsid w:val="00C530E6"/>
    <w:rsid w:val="00C53BC5"/>
    <w:rsid w:val="00C54622"/>
    <w:rsid w:val="00C5477B"/>
    <w:rsid w:val="00C54E7B"/>
    <w:rsid w:val="00C55C46"/>
    <w:rsid w:val="00C57C71"/>
    <w:rsid w:val="00C609F2"/>
    <w:rsid w:val="00C61600"/>
    <w:rsid w:val="00C622A0"/>
    <w:rsid w:val="00C63DAA"/>
    <w:rsid w:val="00C64472"/>
    <w:rsid w:val="00C644E8"/>
    <w:rsid w:val="00C6459C"/>
    <w:rsid w:val="00C647B4"/>
    <w:rsid w:val="00C65B19"/>
    <w:rsid w:val="00C6618C"/>
    <w:rsid w:val="00C66D58"/>
    <w:rsid w:val="00C72470"/>
    <w:rsid w:val="00C725B7"/>
    <w:rsid w:val="00C73E52"/>
    <w:rsid w:val="00C74E7D"/>
    <w:rsid w:val="00C75304"/>
    <w:rsid w:val="00C764F9"/>
    <w:rsid w:val="00C768D9"/>
    <w:rsid w:val="00C77AB5"/>
    <w:rsid w:val="00C77D20"/>
    <w:rsid w:val="00C8256D"/>
    <w:rsid w:val="00C82E36"/>
    <w:rsid w:val="00C8623B"/>
    <w:rsid w:val="00C8627C"/>
    <w:rsid w:val="00C86E7F"/>
    <w:rsid w:val="00C87136"/>
    <w:rsid w:val="00C9133D"/>
    <w:rsid w:val="00C9227E"/>
    <w:rsid w:val="00C9249A"/>
    <w:rsid w:val="00C93A6C"/>
    <w:rsid w:val="00C94388"/>
    <w:rsid w:val="00C94846"/>
    <w:rsid w:val="00C95690"/>
    <w:rsid w:val="00C95A51"/>
    <w:rsid w:val="00C96A2D"/>
    <w:rsid w:val="00C96E53"/>
    <w:rsid w:val="00C97484"/>
    <w:rsid w:val="00CA023A"/>
    <w:rsid w:val="00CA053C"/>
    <w:rsid w:val="00CA0FEF"/>
    <w:rsid w:val="00CA25A1"/>
    <w:rsid w:val="00CA2626"/>
    <w:rsid w:val="00CA3305"/>
    <w:rsid w:val="00CA3DFB"/>
    <w:rsid w:val="00CA44BC"/>
    <w:rsid w:val="00CA61FF"/>
    <w:rsid w:val="00CA635E"/>
    <w:rsid w:val="00CA64AC"/>
    <w:rsid w:val="00CA6AC9"/>
    <w:rsid w:val="00CA70A1"/>
    <w:rsid w:val="00CA76E7"/>
    <w:rsid w:val="00CB1C0F"/>
    <w:rsid w:val="00CB2154"/>
    <w:rsid w:val="00CB281C"/>
    <w:rsid w:val="00CB3B85"/>
    <w:rsid w:val="00CB5BF4"/>
    <w:rsid w:val="00CB6470"/>
    <w:rsid w:val="00CC1083"/>
    <w:rsid w:val="00CC1F3A"/>
    <w:rsid w:val="00CC2113"/>
    <w:rsid w:val="00CC2A9A"/>
    <w:rsid w:val="00CC3D03"/>
    <w:rsid w:val="00CC401B"/>
    <w:rsid w:val="00CC4988"/>
    <w:rsid w:val="00CC4C22"/>
    <w:rsid w:val="00CC53E7"/>
    <w:rsid w:val="00CC5E44"/>
    <w:rsid w:val="00CC60FE"/>
    <w:rsid w:val="00CD14E1"/>
    <w:rsid w:val="00CD25E1"/>
    <w:rsid w:val="00CD32AA"/>
    <w:rsid w:val="00CD3A41"/>
    <w:rsid w:val="00CD488C"/>
    <w:rsid w:val="00CD4B01"/>
    <w:rsid w:val="00CD59DE"/>
    <w:rsid w:val="00CE06B2"/>
    <w:rsid w:val="00CE1A38"/>
    <w:rsid w:val="00CE30CD"/>
    <w:rsid w:val="00CE3D36"/>
    <w:rsid w:val="00CE4E2D"/>
    <w:rsid w:val="00CE50F4"/>
    <w:rsid w:val="00CE765A"/>
    <w:rsid w:val="00CF0EB4"/>
    <w:rsid w:val="00CF34B3"/>
    <w:rsid w:val="00CF4231"/>
    <w:rsid w:val="00CF4CEC"/>
    <w:rsid w:val="00CF6029"/>
    <w:rsid w:val="00CF62A2"/>
    <w:rsid w:val="00CF6D75"/>
    <w:rsid w:val="00D00421"/>
    <w:rsid w:val="00D019D9"/>
    <w:rsid w:val="00D03591"/>
    <w:rsid w:val="00D06643"/>
    <w:rsid w:val="00D07997"/>
    <w:rsid w:val="00D11905"/>
    <w:rsid w:val="00D119D7"/>
    <w:rsid w:val="00D11DA5"/>
    <w:rsid w:val="00D12257"/>
    <w:rsid w:val="00D12F4C"/>
    <w:rsid w:val="00D13B22"/>
    <w:rsid w:val="00D142E7"/>
    <w:rsid w:val="00D144C4"/>
    <w:rsid w:val="00D15F24"/>
    <w:rsid w:val="00D15FEA"/>
    <w:rsid w:val="00D1604C"/>
    <w:rsid w:val="00D17E2F"/>
    <w:rsid w:val="00D20589"/>
    <w:rsid w:val="00D209BB"/>
    <w:rsid w:val="00D21EDE"/>
    <w:rsid w:val="00D22404"/>
    <w:rsid w:val="00D2285D"/>
    <w:rsid w:val="00D25E6E"/>
    <w:rsid w:val="00D25FFA"/>
    <w:rsid w:val="00D262F8"/>
    <w:rsid w:val="00D26366"/>
    <w:rsid w:val="00D26681"/>
    <w:rsid w:val="00D272D5"/>
    <w:rsid w:val="00D3229C"/>
    <w:rsid w:val="00D3315E"/>
    <w:rsid w:val="00D34741"/>
    <w:rsid w:val="00D359D6"/>
    <w:rsid w:val="00D36447"/>
    <w:rsid w:val="00D376A2"/>
    <w:rsid w:val="00D37956"/>
    <w:rsid w:val="00D40E12"/>
    <w:rsid w:val="00D42545"/>
    <w:rsid w:val="00D43170"/>
    <w:rsid w:val="00D43A67"/>
    <w:rsid w:val="00D44CEE"/>
    <w:rsid w:val="00D47445"/>
    <w:rsid w:val="00D47BC8"/>
    <w:rsid w:val="00D51A64"/>
    <w:rsid w:val="00D526DF"/>
    <w:rsid w:val="00D52948"/>
    <w:rsid w:val="00D531E2"/>
    <w:rsid w:val="00D54228"/>
    <w:rsid w:val="00D549AD"/>
    <w:rsid w:val="00D55773"/>
    <w:rsid w:val="00D560BB"/>
    <w:rsid w:val="00D5750E"/>
    <w:rsid w:val="00D60544"/>
    <w:rsid w:val="00D61FDD"/>
    <w:rsid w:val="00D6222C"/>
    <w:rsid w:val="00D625B4"/>
    <w:rsid w:val="00D63100"/>
    <w:rsid w:val="00D63225"/>
    <w:rsid w:val="00D637D8"/>
    <w:rsid w:val="00D63E69"/>
    <w:rsid w:val="00D63EBD"/>
    <w:rsid w:val="00D64E5C"/>
    <w:rsid w:val="00D65FE2"/>
    <w:rsid w:val="00D66311"/>
    <w:rsid w:val="00D669AC"/>
    <w:rsid w:val="00D66AEC"/>
    <w:rsid w:val="00D66B73"/>
    <w:rsid w:val="00D66D1A"/>
    <w:rsid w:val="00D67AA5"/>
    <w:rsid w:val="00D67B2C"/>
    <w:rsid w:val="00D702E2"/>
    <w:rsid w:val="00D711BF"/>
    <w:rsid w:val="00D7256F"/>
    <w:rsid w:val="00D7299A"/>
    <w:rsid w:val="00D74C4B"/>
    <w:rsid w:val="00D75BA2"/>
    <w:rsid w:val="00D766F6"/>
    <w:rsid w:val="00D770C8"/>
    <w:rsid w:val="00D7727C"/>
    <w:rsid w:val="00D774EB"/>
    <w:rsid w:val="00D829E1"/>
    <w:rsid w:val="00D82FEC"/>
    <w:rsid w:val="00D83F94"/>
    <w:rsid w:val="00D84535"/>
    <w:rsid w:val="00D84CC3"/>
    <w:rsid w:val="00D92868"/>
    <w:rsid w:val="00D9346B"/>
    <w:rsid w:val="00D93EFC"/>
    <w:rsid w:val="00D9639E"/>
    <w:rsid w:val="00D9729E"/>
    <w:rsid w:val="00DA0338"/>
    <w:rsid w:val="00DA0624"/>
    <w:rsid w:val="00DA0C62"/>
    <w:rsid w:val="00DA0D0B"/>
    <w:rsid w:val="00DA129D"/>
    <w:rsid w:val="00DA14CE"/>
    <w:rsid w:val="00DA2A0B"/>
    <w:rsid w:val="00DA2F8F"/>
    <w:rsid w:val="00DA2FE3"/>
    <w:rsid w:val="00DA3248"/>
    <w:rsid w:val="00DA33FF"/>
    <w:rsid w:val="00DA3602"/>
    <w:rsid w:val="00DA3684"/>
    <w:rsid w:val="00DA4432"/>
    <w:rsid w:val="00DA47A6"/>
    <w:rsid w:val="00DA5499"/>
    <w:rsid w:val="00DA5D86"/>
    <w:rsid w:val="00DA5FFC"/>
    <w:rsid w:val="00DA7D55"/>
    <w:rsid w:val="00DB0EEA"/>
    <w:rsid w:val="00DB21E1"/>
    <w:rsid w:val="00DB3335"/>
    <w:rsid w:val="00DB6050"/>
    <w:rsid w:val="00DB6275"/>
    <w:rsid w:val="00DB6736"/>
    <w:rsid w:val="00DB7ED9"/>
    <w:rsid w:val="00DC070F"/>
    <w:rsid w:val="00DC15AC"/>
    <w:rsid w:val="00DC273E"/>
    <w:rsid w:val="00DC3121"/>
    <w:rsid w:val="00DC4477"/>
    <w:rsid w:val="00DC4FFA"/>
    <w:rsid w:val="00DC5D3B"/>
    <w:rsid w:val="00DC5F85"/>
    <w:rsid w:val="00DC6618"/>
    <w:rsid w:val="00DC6E9D"/>
    <w:rsid w:val="00DC721E"/>
    <w:rsid w:val="00DC73F3"/>
    <w:rsid w:val="00DC779A"/>
    <w:rsid w:val="00DD0000"/>
    <w:rsid w:val="00DD1494"/>
    <w:rsid w:val="00DD3CD0"/>
    <w:rsid w:val="00DD5131"/>
    <w:rsid w:val="00DD6697"/>
    <w:rsid w:val="00DE01F7"/>
    <w:rsid w:val="00DE04CF"/>
    <w:rsid w:val="00DE4034"/>
    <w:rsid w:val="00DE44EA"/>
    <w:rsid w:val="00DE4ADB"/>
    <w:rsid w:val="00DE6740"/>
    <w:rsid w:val="00DE6A52"/>
    <w:rsid w:val="00DF272C"/>
    <w:rsid w:val="00DF3311"/>
    <w:rsid w:val="00DF4D3F"/>
    <w:rsid w:val="00DF5E38"/>
    <w:rsid w:val="00DF5F00"/>
    <w:rsid w:val="00DF673B"/>
    <w:rsid w:val="00DF6A59"/>
    <w:rsid w:val="00DF6A6D"/>
    <w:rsid w:val="00DF7943"/>
    <w:rsid w:val="00DF7C14"/>
    <w:rsid w:val="00DF7ECC"/>
    <w:rsid w:val="00E0134B"/>
    <w:rsid w:val="00E0281F"/>
    <w:rsid w:val="00E02B88"/>
    <w:rsid w:val="00E040B4"/>
    <w:rsid w:val="00E05345"/>
    <w:rsid w:val="00E05C22"/>
    <w:rsid w:val="00E06042"/>
    <w:rsid w:val="00E073B2"/>
    <w:rsid w:val="00E10C42"/>
    <w:rsid w:val="00E112EB"/>
    <w:rsid w:val="00E12EE4"/>
    <w:rsid w:val="00E13E81"/>
    <w:rsid w:val="00E1468B"/>
    <w:rsid w:val="00E16BCE"/>
    <w:rsid w:val="00E171F5"/>
    <w:rsid w:val="00E17272"/>
    <w:rsid w:val="00E177AC"/>
    <w:rsid w:val="00E224D1"/>
    <w:rsid w:val="00E22AFC"/>
    <w:rsid w:val="00E23838"/>
    <w:rsid w:val="00E24BBE"/>
    <w:rsid w:val="00E24FAC"/>
    <w:rsid w:val="00E25AD4"/>
    <w:rsid w:val="00E26382"/>
    <w:rsid w:val="00E2669C"/>
    <w:rsid w:val="00E31027"/>
    <w:rsid w:val="00E31255"/>
    <w:rsid w:val="00E3136B"/>
    <w:rsid w:val="00E329DA"/>
    <w:rsid w:val="00E32B51"/>
    <w:rsid w:val="00E3455E"/>
    <w:rsid w:val="00E34967"/>
    <w:rsid w:val="00E35F1F"/>
    <w:rsid w:val="00E36E48"/>
    <w:rsid w:val="00E40FEE"/>
    <w:rsid w:val="00E42A5E"/>
    <w:rsid w:val="00E433A3"/>
    <w:rsid w:val="00E43694"/>
    <w:rsid w:val="00E468EE"/>
    <w:rsid w:val="00E4726C"/>
    <w:rsid w:val="00E47FAC"/>
    <w:rsid w:val="00E51B20"/>
    <w:rsid w:val="00E55D94"/>
    <w:rsid w:val="00E55D98"/>
    <w:rsid w:val="00E561BB"/>
    <w:rsid w:val="00E57AD2"/>
    <w:rsid w:val="00E6078B"/>
    <w:rsid w:val="00E60B66"/>
    <w:rsid w:val="00E64975"/>
    <w:rsid w:val="00E64EA8"/>
    <w:rsid w:val="00E650AB"/>
    <w:rsid w:val="00E65994"/>
    <w:rsid w:val="00E67D2B"/>
    <w:rsid w:val="00E71C5A"/>
    <w:rsid w:val="00E71F9B"/>
    <w:rsid w:val="00E71FBF"/>
    <w:rsid w:val="00E73D8A"/>
    <w:rsid w:val="00E73E51"/>
    <w:rsid w:val="00E74B54"/>
    <w:rsid w:val="00E7561F"/>
    <w:rsid w:val="00E770EC"/>
    <w:rsid w:val="00E776D7"/>
    <w:rsid w:val="00E800F4"/>
    <w:rsid w:val="00E808F2"/>
    <w:rsid w:val="00E80A62"/>
    <w:rsid w:val="00E80D8B"/>
    <w:rsid w:val="00E8309A"/>
    <w:rsid w:val="00E852C7"/>
    <w:rsid w:val="00E8554E"/>
    <w:rsid w:val="00E8566A"/>
    <w:rsid w:val="00E85F36"/>
    <w:rsid w:val="00E86AF3"/>
    <w:rsid w:val="00E91262"/>
    <w:rsid w:val="00E917DE"/>
    <w:rsid w:val="00E923B6"/>
    <w:rsid w:val="00E93C6B"/>
    <w:rsid w:val="00E93E0A"/>
    <w:rsid w:val="00E94637"/>
    <w:rsid w:val="00E94A93"/>
    <w:rsid w:val="00E94CD2"/>
    <w:rsid w:val="00E962B9"/>
    <w:rsid w:val="00E96DEF"/>
    <w:rsid w:val="00EA0105"/>
    <w:rsid w:val="00EA14B5"/>
    <w:rsid w:val="00EA166C"/>
    <w:rsid w:val="00EA1EB3"/>
    <w:rsid w:val="00EA2669"/>
    <w:rsid w:val="00EA2F1E"/>
    <w:rsid w:val="00EA4445"/>
    <w:rsid w:val="00EA5B1A"/>
    <w:rsid w:val="00EA5EDF"/>
    <w:rsid w:val="00EA68C3"/>
    <w:rsid w:val="00EA7571"/>
    <w:rsid w:val="00EA7FCD"/>
    <w:rsid w:val="00EB0EE8"/>
    <w:rsid w:val="00EB4540"/>
    <w:rsid w:val="00EB5AC5"/>
    <w:rsid w:val="00EB6BB9"/>
    <w:rsid w:val="00EB733B"/>
    <w:rsid w:val="00EB7C67"/>
    <w:rsid w:val="00EB7E47"/>
    <w:rsid w:val="00EC271B"/>
    <w:rsid w:val="00EC2F2B"/>
    <w:rsid w:val="00EC31F9"/>
    <w:rsid w:val="00EC3CAA"/>
    <w:rsid w:val="00EC4985"/>
    <w:rsid w:val="00EC4AA1"/>
    <w:rsid w:val="00EC5DA4"/>
    <w:rsid w:val="00ED0946"/>
    <w:rsid w:val="00ED1BD1"/>
    <w:rsid w:val="00ED2D0F"/>
    <w:rsid w:val="00ED7C66"/>
    <w:rsid w:val="00EE1292"/>
    <w:rsid w:val="00EE2D4C"/>
    <w:rsid w:val="00EE36C8"/>
    <w:rsid w:val="00EE563B"/>
    <w:rsid w:val="00EE7A82"/>
    <w:rsid w:val="00EE7D97"/>
    <w:rsid w:val="00EF123F"/>
    <w:rsid w:val="00EF199C"/>
    <w:rsid w:val="00EF1EC7"/>
    <w:rsid w:val="00EF2B6D"/>
    <w:rsid w:val="00EF2C25"/>
    <w:rsid w:val="00EF3194"/>
    <w:rsid w:val="00EF4347"/>
    <w:rsid w:val="00EF4B08"/>
    <w:rsid w:val="00EF5010"/>
    <w:rsid w:val="00EF5178"/>
    <w:rsid w:val="00EF6C60"/>
    <w:rsid w:val="00EF726D"/>
    <w:rsid w:val="00EF751F"/>
    <w:rsid w:val="00EF7BF1"/>
    <w:rsid w:val="00F0072C"/>
    <w:rsid w:val="00F01212"/>
    <w:rsid w:val="00F02DE5"/>
    <w:rsid w:val="00F03C1C"/>
    <w:rsid w:val="00F03E66"/>
    <w:rsid w:val="00F0688B"/>
    <w:rsid w:val="00F068BF"/>
    <w:rsid w:val="00F074D7"/>
    <w:rsid w:val="00F07A59"/>
    <w:rsid w:val="00F07B60"/>
    <w:rsid w:val="00F07E51"/>
    <w:rsid w:val="00F10378"/>
    <w:rsid w:val="00F1148D"/>
    <w:rsid w:val="00F11B3E"/>
    <w:rsid w:val="00F13D90"/>
    <w:rsid w:val="00F14273"/>
    <w:rsid w:val="00F147EE"/>
    <w:rsid w:val="00F155C7"/>
    <w:rsid w:val="00F164E1"/>
    <w:rsid w:val="00F21C5E"/>
    <w:rsid w:val="00F232D0"/>
    <w:rsid w:val="00F23BBB"/>
    <w:rsid w:val="00F23CF6"/>
    <w:rsid w:val="00F2526F"/>
    <w:rsid w:val="00F259C8"/>
    <w:rsid w:val="00F25E2A"/>
    <w:rsid w:val="00F26B29"/>
    <w:rsid w:val="00F273FC"/>
    <w:rsid w:val="00F279C3"/>
    <w:rsid w:val="00F31FC7"/>
    <w:rsid w:val="00F3238C"/>
    <w:rsid w:val="00F34D4F"/>
    <w:rsid w:val="00F34FE1"/>
    <w:rsid w:val="00F35755"/>
    <w:rsid w:val="00F35CB2"/>
    <w:rsid w:val="00F36E36"/>
    <w:rsid w:val="00F37649"/>
    <w:rsid w:val="00F37B2B"/>
    <w:rsid w:val="00F40A85"/>
    <w:rsid w:val="00F41CBD"/>
    <w:rsid w:val="00F42058"/>
    <w:rsid w:val="00F42B81"/>
    <w:rsid w:val="00F42F9E"/>
    <w:rsid w:val="00F43324"/>
    <w:rsid w:val="00F43487"/>
    <w:rsid w:val="00F442C6"/>
    <w:rsid w:val="00F46210"/>
    <w:rsid w:val="00F463DB"/>
    <w:rsid w:val="00F46E77"/>
    <w:rsid w:val="00F5048E"/>
    <w:rsid w:val="00F513B4"/>
    <w:rsid w:val="00F5274B"/>
    <w:rsid w:val="00F52A92"/>
    <w:rsid w:val="00F52D68"/>
    <w:rsid w:val="00F536D1"/>
    <w:rsid w:val="00F53AA9"/>
    <w:rsid w:val="00F56BF1"/>
    <w:rsid w:val="00F57338"/>
    <w:rsid w:val="00F602DA"/>
    <w:rsid w:val="00F60E58"/>
    <w:rsid w:val="00F61632"/>
    <w:rsid w:val="00F62A66"/>
    <w:rsid w:val="00F6439A"/>
    <w:rsid w:val="00F6646A"/>
    <w:rsid w:val="00F6688C"/>
    <w:rsid w:val="00F66E73"/>
    <w:rsid w:val="00F66FD5"/>
    <w:rsid w:val="00F672C3"/>
    <w:rsid w:val="00F6745D"/>
    <w:rsid w:val="00F7055D"/>
    <w:rsid w:val="00F73377"/>
    <w:rsid w:val="00F74011"/>
    <w:rsid w:val="00F7561C"/>
    <w:rsid w:val="00F75ECD"/>
    <w:rsid w:val="00F803D6"/>
    <w:rsid w:val="00F805F4"/>
    <w:rsid w:val="00F81F12"/>
    <w:rsid w:val="00F83E36"/>
    <w:rsid w:val="00F84893"/>
    <w:rsid w:val="00F85016"/>
    <w:rsid w:val="00F86C61"/>
    <w:rsid w:val="00F8708B"/>
    <w:rsid w:val="00F87636"/>
    <w:rsid w:val="00F9340E"/>
    <w:rsid w:val="00F938A5"/>
    <w:rsid w:val="00F93C13"/>
    <w:rsid w:val="00F940E0"/>
    <w:rsid w:val="00F945CD"/>
    <w:rsid w:val="00F94A64"/>
    <w:rsid w:val="00F95C12"/>
    <w:rsid w:val="00F95D69"/>
    <w:rsid w:val="00F96AD6"/>
    <w:rsid w:val="00F97642"/>
    <w:rsid w:val="00F97E0D"/>
    <w:rsid w:val="00FA2A02"/>
    <w:rsid w:val="00FA2B6A"/>
    <w:rsid w:val="00FA34B2"/>
    <w:rsid w:val="00FA4F28"/>
    <w:rsid w:val="00FB0274"/>
    <w:rsid w:val="00FB0653"/>
    <w:rsid w:val="00FB165E"/>
    <w:rsid w:val="00FB26F1"/>
    <w:rsid w:val="00FB3087"/>
    <w:rsid w:val="00FB3FC1"/>
    <w:rsid w:val="00FB479F"/>
    <w:rsid w:val="00FB504F"/>
    <w:rsid w:val="00FB5954"/>
    <w:rsid w:val="00FB5A75"/>
    <w:rsid w:val="00FB6DDF"/>
    <w:rsid w:val="00FC2717"/>
    <w:rsid w:val="00FC3526"/>
    <w:rsid w:val="00FC363C"/>
    <w:rsid w:val="00FC3A33"/>
    <w:rsid w:val="00FC4DCD"/>
    <w:rsid w:val="00FC5C3B"/>
    <w:rsid w:val="00FC65E0"/>
    <w:rsid w:val="00FC67A9"/>
    <w:rsid w:val="00FC6E78"/>
    <w:rsid w:val="00FC70EC"/>
    <w:rsid w:val="00FC732A"/>
    <w:rsid w:val="00FC7C7B"/>
    <w:rsid w:val="00FD09CC"/>
    <w:rsid w:val="00FD2325"/>
    <w:rsid w:val="00FD284B"/>
    <w:rsid w:val="00FD2AF3"/>
    <w:rsid w:val="00FD42EE"/>
    <w:rsid w:val="00FD4DE9"/>
    <w:rsid w:val="00FD5825"/>
    <w:rsid w:val="00FD642C"/>
    <w:rsid w:val="00FE0FC3"/>
    <w:rsid w:val="00FE1BD2"/>
    <w:rsid w:val="00FE1F7A"/>
    <w:rsid w:val="00FE2827"/>
    <w:rsid w:val="00FE3756"/>
    <w:rsid w:val="00FE4636"/>
    <w:rsid w:val="00FE4E77"/>
    <w:rsid w:val="00FE5835"/>
    <w:rsid w:val="00FE5C3A"/>
    <w:rsid w:val="00FE5C9E"/>
    <w:rsid w:val="00FE5EFC"/>
    <w:rsid w:val="00FE66F7"/>
    <w:rsid w:val="00FF05AE"/>
    <w:rsid w:val="00FF23A8"/>
    <w:rsid w:val="00FF2B75"/>
    <w:rsid w:val="00FF3654"/>
    <w:rsid w:val="00FF526E"/>
    <w:rsid w:val="00FF57DF"/>
    <w:rsid w:val="00FF624C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3210A"/>
  </w:style>
  <w:style w:type="paragraph" w:styleId="berarbeitung">
    <w:name w:val="Revision"/>
    <w:hidden/>
    <w:uiPriority w:val="99"/>
    <w:semiHidden/>
    <w:rsid w:val="00523273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668C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B81B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1B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1B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1B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1BEC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5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fibl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biomedia.picturepark.com/s/bNFrImN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bl.org/fr/infotheque/media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fibl.org/fr/sites/suisse/departements/sciences-du-so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nick.scherrer@fib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f78334af882d1bde8bb7216134a68c86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df348801ae161faa0a9e10acc59a6b1e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2DA79-26FB-4FF3-BEBA-7D46D1470C39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http://schemas.microsoft.com/sharepoint/v3"/>
    <ds:schemaRef ds:uri="926ccd4c-651f-4ccc-af87-3950eef9fdad"/>
  </ds:schemaRefs>
</ds:datastoreItem>
</file>

<file path=customXml/itemProps3.xml><?xml version="1.0" encoding="utf-8"?>
<ds:datastoreItem xmlns:ds="http://schemas.openxmlformats.org/officeDocument/2006/customXml" ds:itemID="{73911F14-7EAD-4152-9316-40F3574D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1BB4D-4258-4C5C-BAF9-F02B7938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Medienmitteilung_Departementsleitung Boden</vt:lpstr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Medienmitteilung_Departementsleitung Boden</dc:title>
  <dc:creator>FiBL</dc:creator>
  <cp:lastModifiedBy>Bartsch Sofia</cp:lastModifiedBy>
  <cp:revision>13</cp:revision>
  <cp:lastPrinted>2017-07-05T15:05:00Z</cp:lastPrinted>
  <dcterms:created xsi:type="dcterms:W3CDTF">2022-09-08T05:54:00Z</dcterms:created>
  <dcterms:modified xsi:type="dcterms:W3CDTF">2022-09-09T08:02:00Z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  <property fmtid="{D5CDD505-2E9C-101B-9397-08002B2CF9AE}" pid="3" name="MSIP_Label_4bad0d50-9cbb-471c-bae7-38b20ec0f1f9_Enabled">
    <vt:lpwstr>true</vt:lpwstr>
  </property>
  <property fmtid="{D5CDD505-2E9C-101B-9397-08002B2CF9AE}" pid="4" name="MSIP_Label_4bad0d50-9cbb-471c-bae7-38b20ec0f1f9_SetDate">
    <vt:lpwstr>2022-08-08T07:47:33Z</vt:lpwstr>
  </property>
  <property fmtid="{D5CDD505-2E9C-101B-9397-08002B2CF9AE}" pid="5" name="MSIP_Label_4bad0d50-9cbb-471c-bae7-38b20ec0f1f9_Method">
    <vt:lpwstr>Standard</vt:lpwstr>
  </property>
  <property fmtid="{D5CDD505-2E9C-101B-9397-08002B2CF9AE}" pid="6" name="MSIP_Label_4bad0d50-9cbb-471c-bae7-38b20ec0f1f9_Name">
    <vt:lpwstr>Intern</vt:lpwstr>
  </property>
  <property fmtid="{D5CDD505-2E9C-101B-9397-08002B2CF9AE}" pid="7" name="MSIP_Label_4bad0d50-9cbb-471c-bae7-38b20ec0f1f9_SiteId">
    <vt:lpwstr>35aa8c5b-ac0a-4b15-9788-ff6dfa22901f</vt:lpwstr>
  </property>
  <property fmtid="{D5CDD505-2E9C-101B-9397-08002B2CF9AE}" pid="8" name="MSIP_Label_4bad0d50-9cbb-471c-bae7-38b20ec0f1f9_ActionId">
    <vt:lpwstr>b5ff8658-6d52-44aa-8297-0f6d98c7e0ee</vt:lpwstr>
  </property>
  <property fmtid="{D5CDD505-2E9C-101B-9397-08002B2CF9AE}" pid="9" name="MSIP_Label_4bad0d50-9cbb-471c-bae7-38b20ec0f1f9_ContentBits">
    <vt:lpwstr>0</vt:lpwstr>
  </property>
</Properties>
</file>