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4C8EC" w14:textId="77777777" w:rsidR="006E6CA9" w:rsidRPr="00FE5347" w:rsidRDefault="00DA7C74" w:rsidP="006E6CA9">
      <w:pPr>
        <w:pStyle w:val="FiBLmmzwischentitel"/>
        <w:rPr>
          <w:lang w:val="fr-CH"/>
        </w:rPr>
        <w:sectPr w:rsidR="006E6CA9" w:rsidRPr="00FE5347" w:rsidSect="006E6CA9">
          <w:headerReference w:type="default" r:id="rId8"/>
          <w:footerReference w:type="default" r:id="rId9"/>
          <w:pgSz w:w="11906" w:h="16838"/>
          <w:pgMar w:top="2268" w:right="1701" w:bottom="1701" w:left="1701" w:header="1134" w:footer="567" w:gutter="0"/>
          <w:cols w:space="708"/>
          <w:docGrid w:linePitch="360"/>
        </w:sectPr>
      </w:pPr>
      <w:r w:rsidRPr="00FE5347">
        <w:rPr>
          <w:lang w:val="fr-CH"/>
        </w:rPr>
        <w:t>Communiqué aux médias</w:t>
      </w:r>
      <w:r w:rsidR="006E6CA9" w:rsidRPr="00FE5347">
        <w:rPr>
          <w:lang w:val="fr-CH"/>
        </w:rPr>
        <w:t xml:space="preserve"> </w:t>
      </w:r>
    </w:p>
    <w:p w14:paraId="3CE2C0DB" w14:textId="427D0F30" w:rsidR="00B93326" w:rsidRPr="00FE5347" w:rsidRDefault="00B93326" w:rsidP="00B93326">
      <w:pPr>
        <w:pStyle w:val="FiBLmmtitel"/>
        <w:rPr>
          <w:lang w:val="fr-CH"/>
        </w:rPr>
      </w:pPr>
      <w:r w:rsidRPr="00FE5347">
        <w:rPr>
          <w:lang w:val="fr-CH"/>
        </w:rPr>
        <w:t xml:space="preserve">Changement de présidence à la tête du FiBL Europe </w:t>
      </w:r>
    </w:p>
    <w:p w14:paraId="620D64CD" w14:textId="5FAF6640" w:rsidR="00B93326" w:rsidRPr="00FE5347" w:rsidRDefault="007A0A84" w:rsidP="00B93326">
      <w:pPr>
        <w:pStyle w:val="FiBLmmzwischentitel"/>
        <w:rPr>
          <w:lang w:val="fr-CH"/>
        </w:rPr>
      </w:pPr>
      <w:r w:rsidRPr="007A0A84">
        <w:rPr>
          <w:lang w:val="fr-CH"/>
        </w:rPr>
        <w:t>Début juillet,</w:t>
      </w:r>
      <w:r w:rsidR="00B93326" w:rsidRPr="00FE5347">
        <w:rPr>
          <w:lang w:val="fr-CH"/>
        </w:rPr>
        <w:t xml:space="preserve"> le président sortant du FiBL Europe, Urs Niggli, a passé le flambeau à Beate Huber. Le FiBL Europe a été fondé en 2017 </w:t>
      </w:r>
      <w:bookmarkStart w:id="0" w:name="_GoBack"/>
      <w:bookmarkEnd w:id="0"/>
      <w:r w:rsidR="00B93326" w:rsidRPr="00FE5347">
        <w:rPr>
          <w:lang w:val="fr-CH"/>
        </w:rPr>
        <w:t>pour représenter ses cinq organisations membres au niveau européen.</w:t>
      </w:r>
    </w:p>
    <w:p w14:paraId="36E1051C" w14:textId="661D7F6C" w:rsidR="00B93326" w:rsidRPr="00FE5347" w:rsidRDefault="00B93326" w:rsidP="00B93326">
      <w:pPr>
        <w:pStyle w:val="FiBLmmstandard"/>
        <w:rPr>
          <w:lang w:val="fr-CH"/>
        </w:rPr>
      </w:pPr>
      <w:r w:rsidRPr="00FE5347">
        <w:rPr>
          <w:lang w:val="fr-CH"/>
        </w:rPr>
        <w:t>(</w:t>
      </w:r>
      <w:r w:rsidR="007A0A84">
        <w:rPr>
          <w:lang w:val="fr-CH"/>
        </w:rPr>
        <w:t>Frick/</w:t>
      </w:r>
      <w:r w:rsidRPr="00FE5347">
        <w:rPr>
          <w:lang w:val="fr-CH"/>
        </w:rPr>
        <w:t>Bruxelles</w:t>
      </w:r>
      <w:r w:rsidRPr="007A0A84">
        <w:rPr>
          <w:lang w:val="fr-CH"/>
        </w:rPr>
        <w:t>, 1</w:t>
      </w:r>
      <w:r w:rsidR="00A15EC3">
        <w:rPr>
          <w:lang w:val="fr-CH"/>
        </w:rPr>
        <w:t>5</w:t>
      </w:r>
      <w:r w:rsidRPr="007A0A84">
        <w:rPr>
          <w:lang w:val="fr-CH"/>
        </w:rPr>
        <w:t> juillet 2020</w:t>
      </w:r>
      <w:r w:rsidRPr="00FE5347">
        <w:rPr>
          <w:lang w:val="fr-CH"/>
        </w:rPr>
        <w:t>) Avec son départ à la retraite, Urs Niggl</w:t>
      </w:r>
      <w:r w:rsidR="00FA2AE1" w:rsidRPr="00FE5347">
        <w:rPr>
          <w:lang w:val="fr-CH"/>
        </w:rPr>
        <w:t>i</w:t>
      </w:r>
      <w:r w:rsidRPr="00FE5347">
        <w:rPr>
          <w:lang w:val="fr-CH"/>
        </w:rPr>
        <w:t xml:space="preserve">, directeur du FiBL Suisse pendant de longues années, s’est retiré de la présidence du FiBL Europe. Le FiBL Europe a son siège à Bruxelles, la «capitale» de l’Union européenne. Il coordonne les activités communes de ses organisations membres et facilite la collaboration avec les institutions de l’UE et ses organisations partenaires au niveau européen. Urs Niggli a précisé à cet égard: «C’était audacieux d’ouvrir un petit institut de recherche, de formation et de conseil à Bruxelles. La réaction de la Commission européenne </w:t>
      </w:r>
      <w:r w:rsidR="003435BA" w:rsidRPr="00FE5347">
        <w:rPr>
          <w:lang w:val="fr-CH"/>
        </w:rPr>
        <w:t>ainsi que</w:t>
      </w:r>
      <w:r w:rsidRPr="00FE5347">
        <w:rPr>
          <w:lang w:val="fr-CH"/>
        </w:rPr>
        <w:t xml:space="preserve"> des institutions </w:t>
      </w:r>
      <w:r w:rsidR="003435BA" w:rsidRPr="00FE5347">
        <w:rPr>
          <w:lang w:val="fr-CH"/>
        </w:rPr>
        <w:t xml:space="preserve">et </w:t>
      </w:r>
      <w:r w:rsidRPr="00FE5347">
        <w:rPr>
          <w:lang w:val="fr-CH"/>
        </w:rPr>
        <w:t>lobbies publics et privés actifs à Bruxelles a cependant été positive. Une position scientifique sérieuse et néanmoins engagée sur l’agriculture biologique est, en effet, très recherchée.»</w:t>
      </w:r>
    </w:p>
    <w:p w14:paraId="718DC794" w14:textId="14AE3B23" w:rsidR="00B93326" w:rsidRPr="00FE5347" w:rsidRDefault="00B93326" w:rsidP="00B93326">
      <w:pPr>
        <w:pStyle w:val="FiBLmmstandard"/>
        <w:rPr>
          <w:lang w:val="fr-CH"/>
        </w:rPr>
      </w:pPr>
      <w:r w:rsidRPr="00FE5347">
        <w:rPr>
          <w:lang w:val="fr-CH"/>
        </w:rPr>
        <w:t xml:space="preserve">Les membres du comité du FiBL Europe ont remercié Urs Niggli pour son engagement impressionnant pour l’institut, devenu en peu de temps un acteur important dans l’agriculture biologique. </w:t>
      </w:r>
    </w:p>
    <w:p w14:paraId="672E72BF" w14:textId="1E96E8E1" w:rsidR="00B93326" w:rsidRPr="00FE5347" w:rsidRDefault="00B93326" w:rsidP="00B93326">
      <w:pPr>
        <w:pStyle w:val="FiBLmmstandard"/>
        <w:rPr>
          <w:lang w:val="fr-CH"/>
        </w:rPr>
      </w:pPr>
      <w:r w:rsidRPr="00FE5347">
        <w:rPr>
          <w:lang w:val="fr-CH"/>
        </w:rPr>
        <w:t>Le directeur du FiBL Suisse, Knut Schmidtke, a souligné qu’avec la nomination de Beate Huber comme présidente, le FiBL Europe a réussi à trouver pour cette fonction une personnalité dirigeante forte, très compétente dans le domaine de l’agriculture biologique, largement reconnue et disposant d’un excellent réseau international. Robert Hermanowski</w:t>
      </w:r>
      <w:r w:rsidR="00FD124B">
        <w:rPr>
          <w:lang w:val="fr-CH"/>
        </w:rPr>
        <w:t>, directeur</w:t>
      </w:r>
      <w:r w:rsidRPr="00FE5347">
        <w:rPr>
          <w:lang w:val="fr-CH"/>
        </w:rPr>
        <w:t xml:space="preserve"> du FiBL </w:t>
      </w:r>
      <w:r w:rsidR="00FD124B">
        <w:rPr>
          <w:lang w:val="fr-CH"/>
        </w:rPr>
        <w:t>Allemagne et</w:t>
      </w:r>
      <w:r w:rsidRPr="00FE5347">
        <w:rPr>
          <w:lang w:val="fr-CH"/>
        </w:rPr>
        <w:t xml:space="preserve"> vice-président du FiBL Europe, a ajouté: «Sous sa présidence, le FiBL Europe deviendra plus que jamais l’organisation centrale représentative des intérêts de ses instituts membres en Europe, coordonnant la prospection de projets de recherche et de développement ainsi que les tâches administratives qui y sont liées.»</w:t>
      </w:r>
    </w:p>
    <w:p w14:paraId="7BF4FE7F" w14:textId="1E70C832" w:rsidR="00B93326" w:rsidRPr="00FE5347" w:rsidRDefault="00B93326" w:rsidP="00B93326">
      <w:pPr>
        <w:pStyle w:val="FiBLmmstandard"/>
        <w:rPr>
          <w:lang w:val="fr-CH"/>
        </w:rPr>
      </w:pPr>
      <w:r w:rsidRPr="00FE5347">
        <w:rPr>
          <w:lang w:val="fr-CH"/>
        </w:rPr>
        <w:t xml:space="preserve">Beate Huber, quant à elle, a affirmé que la stratégie </w:t>
      </w:r>
      <w:proofErr w:type="spellStart"/>
      <w:r w:rsidRPr="00FE5347">
        <w:rPr>
          <w:i/>
          <w:iCs/>
          <w:lang w:val="fr-CH"/>
        </w:rPr>
        <w:t>Farm</w:t>
      </w:r>
      <w:proofErr w:type="spellEnd"/>
      <w:r w:rsidRPr="00FE5347">
        <w:rPr>
          <w:i/>
          <w:iCs/>
          <w:lang w:val="fr-CH"/>
        </w:rPr>
        <w:t xml:space="preserve"> to Fork</w:t>
      </w:r>
      <w:r w:rsidRPr="00FE5347">
        <w:rPr>
          <w:lang w:val="fr-CH"/>
        </w:rPr>
        <w:t xml:space="preserve"> («De la ferme à la table») et l’objectif d’atteindre 25 % de terres cultivées en bio représentent un jalon </w:t>
      </w:r>
      <w:proofErr w:type="gramStart"/>
      <w:r w:rsidRPr="00FE5347">
        <w:rPr>
          <w:lang w:val="fr-CH"/>
        </w:rPr>
        <w:t>important</w:t>
      </w:r>
      <w:proofErr w:type="gramEnd"/>
      <w:r w:rsidRPr="00FE5347">
        <w:rPr>
          <w:lang w:val="fr-CH"/>
        </w:rPr>
        <w:t xml:space="preserve"> pour l’Europe. «Il est essentiel qu’en tant que FiBL, nous nous positionnions pour contribuer tous ensemble à mettre en œuvre cette stratégie avec succès. J’ai hâte de me consacrer à cette tâche», a-t-elle déclaré. Outre sa présidence, Beate Huber continuera à exercer ses fonctions au FiBL Suisse en tant que cheffe du Département de la coopération internationale et responsable de la culture d’entreprise.</w:t>
      </w:r>
    </w:p>
    <w:p w14:paraId="3556D183" w14:textId="31B54A5E" w:rsidR="00E576E1" w:rsidRPr="00FE5347" w:rsidRDefault="00864F0F" w:rsidP="00087811">
      <w:pPr>
        <w:pStyle w:val="FiBLmmzusatzinfo"/>
        <w:rPr>
          <w:lang w:val="fr-CH"/>
        </w:rPr>
      </w:pPr>
      <w:r w:rsidRPr="00FE5347">
        <w:rPr>
          <w:lang w:val="fr-CH"/>
        </w:rPr>
        <w:lastRenderedPageBreak/>
        <w:t>Contacts</w:t>
      </w:r>
    </w:p>
    <w:p w14:paraId="5EB04CC7" w14:textId="25739AE5" w:rsidR="00E576E1" w:rsidRPr="00FE5347" w:rsidRDefault="00E576E1" w:rsidP="00A15EC3">
      <w:pPr>
        <w:pStyle w:val="FiBLmmaufzhlungszeichen"/>
        <w:rPr>
          <w:lang w:val="fr-CH"/>
        </w:rPr>
      </w:pPr>
      <w:r w:rsidRPr="00FE5347">
        <w:rPr>
          <w:lang w:val="fr-CH"/>
        </w:rPr>
        <w:t xml:space="preserve">Beate Huber, </w:t>
      </w:r>
      <w:r w:rsidR="00864F0F" w:rsidRPr="00FE5347">
        <w:rPr>
          <w:lang w:val="fr-CH"/>
        </w:rPr>
        <w:t xml:space="preserve">Présidente du </w:t>
      </w:r>
      <w:r w:rsidRPr="00FE5347">
        <w:rPr>
          <w:lang w:val="fr-CH"/>
        </w:rPr>
        <w:t xml:space="preserve">FiBL Europe, </w:t>
      </w:r>
      <w:r w:rsidR="00A15EC3" w:rsidRPr="00A15EC3">
        <w:rPr>
          <w:lang w:val="fr-CH"/>
        </w:rPr>
        <w:t xml:space="preserve">Cheffe de département de la coopération </w:t>
      </w:r>
      <w:r w:rsidR="00864F0F" w:rsidRPr="00FE5347">
        <w:rPr>
          <w:lang w:val="fr-CH"/>
        </w:rPr>
        <w:t>internationale</w:t>
      </w:r>
      <w:r w:rsidRPr="00FE5347">
        <w:rPr>
          <w:lang w:val="fr-CH"/>
        </w:rPr>
        <w:t>, FiBL</w:t>
      </w:r>
      <w:r w:rsidR="00864F0F" w:rsidRPr="00FE5347">
        <w:rPr>
          <w:lang w:val="fr-CH"/>
        </w:rPr>
        <w:t> Suisse</w:t>
      </w:r>
      <w:r w:rsidRPr="00FE5347">
        <w:rPr>
          <w:lang w:val="fr-CH"/>
        </w:rPr>
        <w:t>,</w:t>
      </w:r>
      <w:r w:rsidR="002032F5" w:rsidRPr="00FE5347">
        <w:rPr>
          <w:lang w:val="fr-CH"/>
        </w:rPr>
        <w:t xml:space="preserve"> Frick,</w:t>
      </w:r>
      <w:r w:rsidRPr="00FE5347">
        <w:rPr>
          <w:lang w:val="fr-CH"/>
        </w:rPr>
        <w:t xml:space="preserve"> </w:t>
      </w:r>
      <w:hyperlink r:id="rId10" w:history="1">
        <w:r w:rsidR="00864F0F" w:rsidRPr="00FE5347">
          <w:rPr>
            <w:rStyle w:val="Hyperlink"/>
            <w:lang w:val="fr-CH"/>
          </w:rPr>
          <w:t>beate.huber@fibl.org</w:t>
        </w:r>
      </w:hyperlink>
      <w:r w:rsidR="00864F0F" w:rsidRPr="00FE5347">
        <w:rPr>
          <w:lang w:val="fr-CH"/>
        </w:rPr>
        <w:t xml:space="preserve"> </w:t>
      </w:r>
    </w:p>
    <w:p w14:paraId="2C7E655B" w14:textId="5F0A1264" w:rsidR="00E576E1" w:rsidRPr="00FE5347" w:rsidRDefault="00E576E1" w:rsidP="00E576E1">
      <w:pPr>
        <w:pStyle w:val="FiBLmmaufzhlungszeichen"/>
        <w:rPr>
          <w:lang w:val="fr-CH"/>
        </w:rPr>
      </w:pPr>
      <w:r w:rsidRPr="00FE5347">
        <w:rPr>
          <w:lang w:val="fr-CH"/>
        </w:rPr>
        <w:t xml:space="preserve">Miguel de </w:t>
      </w:r>
      <w:proofErr w:type="spellStart"/>
      <w:r w:rsidRPr="00FE5347">
        <w:rPr>
          <w:lang w:val="fr-CH"/>
        </w:rPr>
        <w:t>Porras</w:t>
      </w:r>
      <w:proofErr w:type="spellEnd"/>
      <w:r w:rsidRPr="00FE5347">
        <w:rPr>
          <w:lang w:val="fr-CH"/>
        </w:rPr>
        <w:t xml:space="preserve">, </w:t>
      </w:r>
      <w:r w:rsidR="00864F0F" w:rsidRPr="00FE5347">
        <w:rPr>
          <w:lang w:val="fr-CH"/>
        </w:rPr>
        <w:t xml:space="preserve">Directeur du </w:t>
      </w:r>
      <w:r w:rsidRPr="00FE5347">
        <w:rPr>
          <w:lang w:val="fr-CH"/>
        </w:rPr>
        <w:t>FiBL Europe, Br</w:t>
      </w:r>
      <w:r w:rsidR="00864F0F" w:rsidRPr="00FE5347">
        <w:rPr>
          <w:lang w:val="fr-CH"/>
        </w:rPr>
        <w:t>uxelles</w:t>
      </w:r>
      <w:r w:rsidRPr="00FE5347">
        <w:rPr>
          <w:lang w:val="fr-CH"/>
        </w:rPr>
        <w:t xml:space="preserve">, </w:t>
      </w:r>
      <w:hyperlink r:id="rId11" w:history="1">
        <w:r w:rsidRPr="00FE5347">
          <w:rPr>
            <w:rStyle w:val="Hyperlink"/>
            <w:lang w:val="fr-CH"/>
          </w:rPr>
          <w:t>miguel.deporras@fibl.org</w:t>
        </w:r>
      </w:hyperlink>
      <w:r w:rsidRPr="00FE5347">
        <w:rPr>
          <w:lang w:val="fr-CH"/>
        </w:rPr>
        <w:t xml:space="preserve"> </w:t>
      </w:r>
    </w:p>
    <w:p w14:paraId="08031F97" w14:textId="1A1167BE" w:rsidR="001440C0" w:rsidRPr="00FE5347" w:rsidRDefault="001440C0" w:rsidP="001440C0">
      <w:pPr>
        <w:pStyle w:val="FiBLmmaufzhlungszeichen"/>
        <w:rPr>
          <w:lang w:val="fr-CH"/>
        </w:rPr>
      </w:pPr>
      <w:r w:rsidRPr="00FE5347">
        <w:rPr>
          <w:lang w:val="fr-CH"/>
        </w:rPr>
        <w:t xml:space="preserve">Dr Helga Willer, </w:t>
      </w:r>
      <w:r w:rsidR="00864F0F" w:rsidRPr="00FE5347">
        <w:rPr>
          <w:lang w:val="fr-CH"/>
        </w:rPr>
        <w:t>Communication</w:t>
      </w:r>
      <w:r w:rsidRPr="00FE5347">
        <w:rPr>
          <w:lang w:val="fr-CH"/>
        </w:rPr>
        <w:t>, FiBL S</w:t>
      </w:r>
      <w:r w:rsidR="00864F0F" w:rsidRPr="00FE5347">
        <w:rPr>
          <w:lang w:val="fr-CH"/>
        </w:rPr>
        <w:t>uisse</w:t>
      </w:r>
      <w:r w:rsidRPr="00FE5347">
        <w:rPr>
          <w:lang w:val="fr-CH"/>
        </w:rPr>
        <w:t xml:space="preserve">, Frick, </w:t>
      </w:r>
      <w:hyperlink r:id="rId12" w:history="1">
        <w:r w:rsidRPr="00FE5347">
          <w:rPr>
            <w:rStyle w:val="Hyperlink"/>
            <w:lang w:val="fr-CH"/>
          </w:rPr>
          <w:t>helga.willer@fibl.org</w:t>
        </w:r>
      </w:hyperlink>
      <w:r w:rsidRPr="00FE5347">
        <w:rPr>
          <w:lang w:val="fr-CH"/>
        </w:rPr>
        <w:t xml:space="preserve"> </w:t>
      </w:r>
    </w:p>
    <w:p w14:paraId="1F85B0B2" w14:textId="3AB94641" w:rsidR="00D71C9C" w:rsidRPr="00087811" w:rsidRDefault="00D71C9C" w:rsidP="00087811">
      <w:pPr>
        <w:pStyle w:val="FiBLmmzusatzinfo"/>
        <w:rPr>
          <w:lang w:val="fr-CH"/>
        </w:rPr>
      </w:pPr>
      <w:r w:rsidRPr="00087811">
        <w:rPr>
          <w:lang w:val="fr-CH"/>
        </w:rPr>
        <w:t>Membres du comité</w:t>
      </w:r>
      <w:r>
        <w:rPr>
          <w:lang w:val="fr-CH"/>
        </w:rPr>
        <w:t xml:space="preserve"> d</w:t>
      </w:r>
      <w:r w:rsidR="000965E1">
        <w:rPr>
          <w:lang w:val="fr-CH"/>
        </w:rPr>
        <w:t>u</w:t>
      </w:r>
      <w:r w:rsidRPr="00087811">
        <w:rPr>
          <w:lang w:val="fr-CH"/>
        </w:rPr>
        <w:t xml:space="preserve"> FiBL Europe</w:t>
      </w:r>
    </w:p>
    <w:p w14:paraId="66D85FA6" w14:textId="46B0DBEF" w:rsidR="00D71C9C" w:rsidRPr="00087811" w:rsidRDefault="00D71C9C" w:rsidP="00087811">
      <w:pPr>
        <w:pStyle w:val="FiBLmmaufzhlungszeichen"/>
        <w:rPr>
          <w:lang w:val="fr-CH"/>
        </w:rPr>
      </w:pPr>
      <w:r w:rsidRPr="00087811">
        <w:rPr>
          <w:lang w:val="fr-CH"/>
        </w:rPr>
        <w:t>Beate Huber, Présidente d</w:t>
      </w:r>
      <w:r w:rsidR="000965E1" w:rsidRPr="00087811">
        <w:rPr>
          <w:lang w:val="fr-CH"/>
        </w:rPr>
        <w:t>u</w:t>
      </w:r>
      <w:r w:rsidRPr="00087811">
        <w:rPr>
          <w:lang w:val="fr-CH"/>
        </w:rPr>
        <w:t xml:space="preserve"> FiBL Europe, Cheffe de département de la coopération internationale, FiBL Suisse, Frick, </w:t>
      </w:r>
      <w:hyperlink r:id="rId13" w:history="1">
        <w:r w:rsidR="00087811" w:rsidRPr="00087811">
          <w:rPr>
            <w:rStyle w:val="Hyperlink"/>
            <w:lang w:val="fr-CH"/>
          </w:rPr>
          <w:t>beate.huber@fibl.org</w:t>
        </w:r>
      </w:hyperlink>
    </w:p>
    <w:p w14:paraId="15DA4BFB" w14:textId="2142F839" w:rsidR="00D71C9C" w:rsidRPr="00087811" w:rsidRDefault="00D71C9C" w:rsidP="00087811">
      <w:pPr>
        <w:pStyle w:val="FiBLmmaufzhlungszeichen"/>
        <w:rPr>
          <w:rStyle w:val="Hyperlink"/>
          <w:color w:val="auto"/>
          <w:u w:val="none"/>
          <w:lang w:val="fr-CH"/>
        </w:rPr>
      </w:pPr>
      <w:r w:rsidRPr="00087811">
        <w:rPr>
          <w:rStyle w:val="Hyperlink"/>
          <w:color w:val="auto"/>
          <w:u w:val="none"/>
          <w:lang w:val="fr-CH"/>
        </w:rPr>
        <w:t xml:space="preserve">Dr. Robert Hermanowski, </w:t>
      </w:r>
      <w:r w:rsidRPr="00087811">
        <w:rPr>
          <w:lang w:val="fr-CH"/>
        </w:rPr>
        <w:t>Vice-président d</w:t>
      </w:r>
      <w:r w:rsidR="000965E1" w:rsidRPr="00087811">
        <w:rPr>
          <w:lang w:val="fr-CH"/>
        </w:rPr>
        <w:t>u</w:t>
      </w:r>
      <w:r w:rsidRPr="00087811">
        <w:rPr>
          <w:lang w:val="fr-CH"/>
        </w:rPr>
        <w:t xml:space="preserve"> </w:t>
      </w:r>
      <w:r w:rsidRPr="00087811">
        <w:rPr>
          <w:rStyle w:val="Hyperlink"/>
          <w:color w:val="auto"/>
          <w:u w:val="none"/>
          <w:lang w:val="fr-CH"/>
        </w:rPr>
        <w:t xml:space="preserve">FiBL Europe, </w:t>
      </w:r>
      <w:r w:rsidRPr="00087811">
        <w:rPr>
          <w:lang w:val="fr-CH"/>
        </w:rPr>
        <w:t>Directeur d</w:t>
      </w:r>
      <w:r w:rsidR="000965E1" w:rsidRPr="00087811">
        <w:rPr>
          <w:lang w:val="fr-CH"/>
        </w:rPr>
        <w:t>u</w:t>
      </w:r>
      <w:r w:rsidRPr="00087811">
        <w:rPr>
          <w:lang w:val="fr-CH"/>
        </w:rPr>
        <w:t xml:space="preserve"> FiBL Allemagne</w:t>
      </w:r>
      <w:r w:rsidRPr="00087811">
        <w:rPr>
          <w:rStyle w:val="Hyperlink"/>
          <w:color w:val="auto"/>
          <w:u w:val="none"/>
          <w:lang w:val="fr-CH"/>
        </w:rPr>
        <w:t xml:space="preserve">, </w:t>
      </w:r>
      <w:r w:rsidRPr="00087811">
        <w:rPr>
          <w:lang w:val="fr-CH"/>
        </w:rPr>
        <w:t>Francfort-sur-le-Main</w:t>
      </w:r>
      <w:r w:rsidRPr="00087811">
        <w:rPr>
          <w:rStyle w:val="Hyperlink"/>
          <w:color w:val="auto"/>
          <w:u w:val="none"/>
          <w:lang w:val="fr-CH"/>
        </w:rPr>
        <w:t xml:space="preserve">, </w:t>
      </w:r>
      <w:hyperlink r:id="rId14" w:history="1">
        <w:r w:rsidR="00087811" w:rsidRPr="00087811">
          <w:rPr>
            <w:rStyle w:val="Hyperlink"/>
            <w:lang w:val="fr-CH"/>
          </w:rPr>
          <w:t>robert.hermanowski@fibl.org</w:t>
        </w:r>
      </w:hyperlink>
    </w:p>
    <w:p w14:paraId="72A1AC81" w14:textId="46E03B36" w:rsidR="00D71C9C" w:rsidRPr="00087811" w:rsidRDefault="00D71C9C" w:rsidP="00087811">
      <w:pPr>
        <w:pStyle w:val="FiBLmmaufzhlungszeichen"/>
        <w:rPr>
          <w:rStyle w:val="Hyperlink"/>
          <w:color w:val="auto"/>
          <w:u w:val="none"/>
          <w:lang w:val="fr-CH"/>
        </w:rPr>
      </w:pPr>
      <w:r w:rsidRPr="00087811">
        <w:rPr>
          <w:rStyle w:val="Hyperlink"/>
          <w:color w:val="auto"/>
          <w:u w:val="none"/>
          <w:lang w:val="fr-CH"/>
        </w:rPr>
        <w:t xml:space="preserve">Andreas Kranzler, </w:t>
      </w:r>
      <w:r w:rsidR="000965E1" w:rsidRPr="00087811">
        <w:rPr>
          <w:lang w:val="fr-CH"/>
        </w:rPr>
        <w:t>Secrétaire du</w:t>
      </w:r>
      <w:r w:rsidRPr="00087811">
        <w:rPr>
          <w:lang w:val="fr-CH"/>
        </w:rPr>
        <w:t xml:space="preserve"> FiBL Europe</w:t>
      </w:r>
      <w:r w:rsidRPr="00087811">
        <w:rPr>
          <w:rStyle w:val="Hyperlink"/>
          <w:color w:val="auto"/>
          <w:u w:val="none"/>
          <w:lang w:val="fr-CH"/>
        </w:rPr>
        <w:t xml:space="preserve">, </w:t>
      </w:r>
      <w:r w:rsidRPr="00087811">
        <w:rPr>
          <w:lang w:val="fr-CH"/>
        </w:rPr>
        <w:t>Directeur d</w:t>
      </w:r>
      <w:r w:rsidR="000965E1" w:rsidRPr="00087811">
        <w:rPr>
          <w:lang w:val="fr-CH"/>
        </w:rPr>
        <w:t>u</w:t>
      </w:r>
      <w:r w:rsidRPr="00087811">
        <w:rPr>
          <w:rStyle w:val="Hyperlink"/>
          <w:color w:val="auto"/>
          <w:u w:val="none"/>
          <w:lang w:val="fr-CH"/>
        </w:rPr>
        <w:t xml:space="preserve"> FiBL Autriche, Vienne, </w:t>
      </w:r>
      <w:hyperlink r:id="rId15" w:history="1">
        <w:r w:rsidR="00087811" w:rsidRPr="00087811">
          <w:rPr>
            <w:rStyle w:val="Hyperlink"/>
            <w:lang w:val="fr-CH"/>
          </w:rPr>
          <w:t>andreas.kranzler@fibl.org</w:t>
        </w:r>
      </w:hyperlink>
    </w:p>
    <w:p w14:paraId="4B9D4233" w14:textId="60AC56B4" w:rsidR="00087811" w:rsidRPr="00087811" w:rsidRDefault="00D71C9C" w:rsidP="00A32553">
      <w:pPr>
        <w:pStyle w:val="FiBLmmaufzhlungszeichen"/>
        <w:rPr>
          <w:rStyle w:val="Hyperlink"/>
          <w:color w:val="auto"/>
          <w:u w:val="none"/>
          <w:lang w:val="fr-CH"/>
        </w:rPr>
      </w:pPr>
      <w:r w:rsidRPr="00087811">
        <w:rPr>
          <w:rStyle w:val="Hyperlink"/>
          <w:color w:val="auto"/>
          <w:u w:val="none"/>
          <w:lang w:val="fr-CH"/>
        </w:rPr>
        <w:t xml:space="preserve">Dr. Lucius Tamm, </w:t>
      </w:r>
      <w:r w:rsidRPr="00087811">
        <w:rPr>
          <w:lang w:val="fr-CH"/>
        </w:rPr>
        <w:t>Directeur pour la coopération d</w:t>
      </w:r>
      <w:r w:rsidR="000965E1" w:rsidRPr="00087811">
        <w:rPr>
          <w:lang w:val="fr-CH"/>
        </w:rPr>
        <w:t>u</w:t>
      </w:r>
      <w:r w:rsidRPr="00087811">
        <w:rPr>
          <w:lang w:val="fr-CH"/>
        </w:rPr>
        <w:t xml:space="preserve"> FiBL Suisse</w:t>
      </w:r>
      <w:r w:rsidRPr="00087811">
        <w:rPr>
          <w:rStyle w:val="Hyperlink"/>
          <w:color w:val="auto"/>
          <w:u w:val="none"/>
          <w:lang w:val="fr-CH"/>
        </w:rPr>
        <w:t xml:space="preserve">, Frick, </w:t>
      </w:r>
      <w:hyperlink r:id="rId16" w:history="1">
        <w:r w:rsidR="00087811" w:rsidRPr="00087811">
          <w:rPr>
            <w:rStyle w:val="Hyperlink"/>
            <w:lang w:val="fr-CH"/>
          </w:rPr>
          <w:t>lucius.tamm@fibl.org</w:t>
        </w:r>
      </w:hyperlink>
    </w:p>
    <w:p w14:paraId="71BA5D8B" w14:textId="099B6695" w:rsidR="00D71C9C" w:rsidRDefault="00D71C9C" w:rsidP="00A32553">
      <w:pPr>
        <w:pStyle w:val="FiBLmmaufzhlungszeichen"/>
        <w:rPr>
          <w:lang w:val="fr-CH"/>
        </w:rPr>
      </w:pPr>
      <w:r w:rsidRPr="00087811">
        <w:rPr>
          <w:rStyle w:val="Hyperlink"/>
          <w:color w:val="auto"/>
          <w:u w:val="none"/>
          <w:lang w:val="fr-CH"/>
        </w:rPr>
        <w:t xml:space="preserve">Dr. Dóra Drexler, </w:t>
      </w:r>
      <w:r w:rsidRPr="00087811">
        <w:rPr>
          <w:lang w:val="fr-CH"/>
        </w:rPr>
        <w:t>Directrice de l'Institut de recherche de l'agriculture biologique en Hongrie (</w:t>
      </w:r>
      <w:proofErr w:type="spellStart"/>
      <w:r w:rsidRPr="00087811">
        <w:rPr>
          <w:lang w:val="fr-CH"/>
        </w:rPr>
        <w:t>ÖMKi</w:t>
      </w:r>
      <w:proofErr w:type="spellEnd"/>
      <w:r w:rsidRPr="00087811">
        <w:rPr>
          <w:lang w:val="fr-CH"/>
        </w:rPr>
        <w:t xml:space="preserve">), Budapest, </w:t>
      </w:r>
      <w:hyperlink r:id="rId17" w:history="1">
        <w:r w:rsidR="00087811" w:rsidRPr="00F73ACA">
          <w:rPr>
            <w:rStyle w:val="Hyperlink"/>
            <w:lang w:val="fr-CH"/>
          </w:rPr>
          <w:t>dora.drexler@biokutatas.hu</w:t>
        </w:r>
      </w:hyperlink>
    </w:p>
    <w:p w14:paraId="3F63E6CF" w14:textId="5161D895" w:rsidR="00D71C9C" w:rsidRPr="00087811" w:rsidRDefault="00D71C9C" w:rsidP="00E576E1">
      <w:pPr>
        <w:pStyle w:val="FiBLmmaufzhlungszeichen"/>
        <w:rPr>
          <w:lang w:val="fr-CH"/>
        </w:rPr>
      </w:pPr>
      <w:r w:rsidRPr="00087811">
        <w:rPr>
          <w:lang w:val="fr-CH"/>
        </w:rPr>
        <w:t>Dr. Felix Heckendorn, Président d</w:t>
      </w:r>
      <w:r w:rsidR="000965E1" w:rsidRPr="00087811">
        <w:rPr>
          <w:lang w:val="fr-CH"/>
        </w:rPr>
        <w:t xml:space="preserve">u </w:t>
      </w:r>
      <w:r w:rsidRPr="00087811">
        <w:rPr>
          <w:lang w:val="fr-CH"/>
        </w:rPr>
        <w:t>FiBL France, Frick/</w:t>
      </w:r>
      <w:proofErr w:type="spellStart"/>
      <w:r w:rsidRPr="00087811">
        <w:rPr>
          <w:lang w:val="fr-CH"/>
        </w:rPr>
        <w:t>Eurre</w:t>
      </w:r>
      <w:proofErr w:type="spellEnd"/>
      <w:r w:rsidRPr="00087811">
        <w:rPr>
          <w:lang w:val="fr-CH"/>
        </w:rPr>
        <w:t xml:space="preserve">, </w:t>
      </w:r>
      <w:hyperlink r:id="rId18" w:history="1">
        <w:r w:rsidR="00087811" w:rsidRPr="00F73ACA">
          <w:rPr>
            <w:rStyle w:val="Hyperlink"/>
            <w:lang w:val="fr-CH"/>
          </w:rPr>
          <w:t>felix.heckendorn@fibl.org</w:t>
        </w:r>
      </w:hyperlink>
    </w:p>
    <w:p w14:paraId="6F476357" w14:textId="643E26D0" w:rsidR="00E576E1" w:rsidRPr="00FE5347" w:rsidRDefault="00864F0F" w:rsidP="00087811">
      <w:pPr>
        <w:pStyle w:val="FiBLmmzusatzinfo"/>
        <w:rPr>
          <w:lang w:val="fr-CH"/>
        </w:rPr>
      </w:pPr>
      <w:r w:rsidRPr="00FE5347">
        <w:rPr>
          <w:lang w:val="fr-CH"/>
        </w:rPr>
        <w:t xml:space="preserve">Le </w:t>
      </w:r>
      <w:r w:rsidR="00B63C16" w:rsidRPr="00FE5347">
        <w:rPr>
          <w:lang w:val="fr-CH"/>
        </w:rPr>
        <w:t xml:space="preserve">FiBL Europe </w:t>
      </w:r>
      <w:r w:rsidRPr="00FE5347">
        <w:rPr>
          <w:lang w:val="fr-CH"/>
        </w:rPr>
        <w:t>et ses membres</w:t>
      </w:r>
    </w:p>
    <w:p w14:paraId="20BAFA84" w14:textId="66A853DC" w:rsidR="00E576E1" w:rsidRPr="00FE5347" w:rsidRDefault="00E576E1" w:rsidP="00E576E1">
      <w:pPr>
        <w:pStyle w:val="FiBLmmaufzhlungszeichen"/>
        <w:rPr>
          <w:lang w:val="fr-CH"/>
        </w:rPr>
      </w:pPr>
      <w:r w:rsidRPr="00FE5347">
        <w:rPr>
          <w:lang w:val="fr-CH"/>
        </w:rPr>
        <w:t>FiBL S</w:t>
      </w:r>
      <w:r w:rsidR="00864F0F" w:rsidRPr="00FE5347">
        <w:rPr>
          <w:lang w:val="fr-CH"/>
        </w:rPr>
        <w:t>uisse</w:t>
      </w:r>
      <w:r w:rsidRPr="00FE5347">
        <w:rPr>
          <w:lang w:val="fr-CH"/>
        </w:rPr>
        <w:t xml:space="preserve">, </w:t>
      </w:r>
      <w:r w:rsidR="00864F0F" w:rsidRPr="00FE5347">
        <w:rPr>
          <w:lang w:val="fr-CH"/>
        </w:rPr>
        <w:t xml:space="preserve">Institut de recherche de l’agriculture biologique </w:t>
      </w:r>
      <w:r w:rsidRPr="00FE5347">
        <w:rPr>
          <w:lang w:val="fr-CH"/>
        </w:rPr>
        <w:t xml:space="preserve">FiBL, </w:t>
      </w:r>
      <w:r w:rsidR="001157F0">
        <w:rPr>
          <w:lang w:val="fr-CH"/>
        </w:rPr>
        <w:br/>
      </w:r>
      <w:proofErr w:type="spellStart"/>
      <w:r w:rsidRPr="00FE5347">
        <w:rPr>
          <w:lang w:val="fr-CH"/>
        </w:rPr>
        <w:t>Ackerstrasse</w:t>
      </w:r>
      <w:proofErr w:type="spellEnd"/>
      <w:r w:rsidRPr="00FE5347">
        <w:rPr>
          <w:lang w:val="fr-CH"/>
        </w:rPr>
        <w:t xml:space="preserve"> 113, </w:t>
      </w:r>
      <w:r w:rsidR="00442D9D" w:rsidRPr="00FE5347">
        <w:rPr>
          <w:lang w:val="fr-CH"/>
        </w:rPr>
        <w:t>case postale</w:t>
      </w:r>
      <w:r w:rsidRPr="00FE5347">
        <w:rPr>
          <w:lang w:val="fr-CH"/>
        </w:rPr>
        <w:t xml:space="preserve"> 219, CH-5070 Frick, T</w:t>
      </w:r>
      <w:r w:rsidR="00864F0F" w:rsidRPr="00FE5347">
        <w:rPr>
          <w:lang w:val="fr-CH"/>
        </w:rPr>
        <w:t>él.</w:t>
      </w:r>
      <w:r w:rsidRPr="00FE5347">
        <w:rPr>
          <w:lang w:val="fr-CH"/>
        </w:rPr>
        <w:t xml:space="preserve"> +41 62 865 72 72, </w:t>
      </w:r>
      <w:hyperlink r:id="rId19" w:history="1">
        <w:r w:rsidR="006C3A8A" w:rsidRPr="00FE5347">
          <w:rPr>
            <w:rStyle w:val="Hyperlink"/>
            <w:lang w:val="fr-CH"/>
          </w:rPr>
          <w:t>info.suisse@fibl.org</w:t>
        </w:r>
      </w:hyperlink>
      <w:r w:rsidRPr="00FE5347">
        <w:rPr>
          <w:lang w:val="fr-CH"/>
        </w:rPr>
        <w:t xml:space="preserve">, </w:t>
      </w:r>
      <w:hyperlink r:id="rId20" w:history="1">
        <w:r w:rsidR="00442D9D" w:rsidRPr="00FE5347">
          <w:rPr>
            <w:rStyle w:val="Hyperlink"/>
            <w:lang w:val="fr-CH"/>
          </w:rPr>
          <w:t>https://www.fibl.org/fr/sites/suisse.html</w:t>
        </w:r>
      </w:hyperlink>
      <w:r w:rsidR="00442D9D" w:rsidRPr="00FE5347">
        <w:rPr>
          <w:lang w:val="fr-CH"/>
        </w:rPr>
        <w:t xml:space="preserve"> </w:t>
      </w:r>
    </w:p>
    <w:p w14:paraId="402961CF" w14:textId="368477B8" w:rsidR="00E576E1" w:rsidRPr="00FE5347" w:rsidRDefault="00E576E1" w:rsidP="00E576E1">
      <w:pPr>
        <w:pStyle w:val="FiBLmmaufzhlungszeichen"/>
        <w:rPr>
          <w:lang w:val="fr-CH"/>
        </w:rPr>
      </w:pPr>
      <w:r w:rsidRPr="00FE5347">
        <w:rPr>
          <w:lang w:val="fr-CH"/>
        </w:rPr>
        <w:t xml:space="preserve">FiBL </w:t>
      </w:r>
      <w:r w:rsidR="00864F0F" w:rsidRPr="00FE5347">
        <w:rPr>
          <w:lang w:val="fr-CH"/>
        </w:rPr>
        <w:t>Allemagne</w:t>
      </w:r>
      <w:r w:rsidRPr="00FE5347">
        <w:rPr>
          <w:lang w:val="fr-CH"/>
        </w:rPr>
        <w:t xml:space="preserve">, </w:t>
      </w:r>
      <w:r w:rsidR="00864F0F" w:rsidRPr="00FE5347">
        <w:rPr>
          <w:lang w:val="fr-CH"/>
        </w:rPr>
        <w:t>Institut de recherche de l’agriculture biologique FiBL</w:t>
      </w:r>
      <w:r w:rsidRPr="00FE5347">
        <w:rPr>
          <w:lang w:val="fr-CH"/>
        </w:rPr>
        <w:t xml:space="preserve">, </w:t>
      </w:r>
      <w:proofErr w:type="spellStart"/>
      <w:r w:rsidRPr="00FE5347">
        <w:rPr>
          <w:lang w:val="fr-CH"/>
        </w:rPr>
        <w:t>Kasseler</w:t>
      </w:r>
      <w:proofErr w:type="spellEnd"/>
      <w:r w:rsidRPr="00FE5347">
        <w:rPr>
          <w:lang w:val="fr-CH"/>
        </w:rPr>
        <w:t xml:space="preserve"> </w:t>
      </w:r>
      <w:proofErr w:type="spellStart"/>
      <w:r w:rsidRPr="00FE5347">
        <w:rPr>
          <w:lang w:val="fr-CH"/>
        </w:rPr>
        <w:t>Straße</w:t>
      </w:r>
      <w:proofErr w:type="spellEnd"/>
      <w:r w:rsidRPr="00FE5347">
        <w:rPr>
          <w:lang w:val="fr-CH"/>
        </w:rPr>
        <w:t xml:space="preserve"> 1a, D-60486 Fr</w:t>
      </w:r>
      <w:r w:rsidR="00C5378E" w:rsidRPr="00FE5347">
        <w:rPr>
          <w:lang w:val="fr-CH"/>
        </w:rPr>
        <w:t>ancfort-sur-le-Main</w:t>
      </w:r>
      <w:r w:rsidRPr="00FE5347">
        <w:rPr>
          <w:lang w:val="fr-CH"/>
        </w:rPr>
        <w:t>, T</w:t>
      </w:r>
      <w:r w:rsidR="00864F0F" w:rsidRPr="00FE5347">
        <w:rPr>
          <w:lang w:val="fr-CH"/>
        </w:rPr>
        <w:t>él.</w:t>
      </w:r>
      <w:r w:rsidRPr="00FE5347">
        <w:rPr>
          <w:lang w:val="fr-CH"/>
        </w:rPr>
        <w:t xml:space="preserve"> +49 69 7137699-0, Fax +49 69 7137699-9, </w:t>
      </w:r>
      <w:hyperlink r:id="rId21" w:history="1">
        <w:r w:rsidR="006C3A8A" w:rsidRPr="00FE5347">
          <w:rPr>
            <w:rStyle w:val="Hyperlink"/>
            <w:lang w:val="fr-CH"/>
          </w:rPr>
          <w:t>info.deutschland@fibl.org</w:t>
        </w:r>
      </w:hyperlink>
      <w:r w:rsidRPr="00FE5347">
        <w:rPr>
          <w:lang w:val="fr-CH"/>
        </w:rPr>
        <w:t xml:space="preserve">, </w:t>
      </w:r>
      <w:hyperlink w:history="1"/>
      <w:hyperlink r:id="rId22" w:history="1">
        <w:r w:rsidR="00442D9D" w:rsidRPr="00FE5347">
          <w:rPr>
            <w:rStyle w:val="Hyperlink"/>
            <w:lang w:val="fr-CH"/>
          </w:rPr>
          <w:t>https://www.fibl.org/fr/sites/allemagne.html</w:t>
        </w:r>
      </w:hyperlink>
      <w:r w:rsidR="00442D9D" w:rsidRPr="00FE5347">
        <w:rPr>
          <w:lang w:val="fr-CH"/>
        </w:rPr>
        <w:t xml:space="preserve"> </w:t>
      </w:r>
    </w:p>
    <w:p w14:paraId="0E9A2376" w14:textId="35ACDDC4" w:rsidR="00E576E1" w:rsidRPr="00FE5347" w:rsidRDefault="00E576E1" w:rsidP="00E576E1">
      <w:pPr>
        <w:pStyle w:val="FiBLmmaufzhlungszeichen"/>
        <w:rPr>
          <w:lang w:val="fr-CH"/>
        </w:rPr>
      </w:pPr>
      <w:r w:rsidRPr="00FE5347">
        <w:rPr>
          <w:lang w:val="fr-CH"/>
        </w:rPr>
        <w:t xml:space="preserve">FiBL </w:t>
      </w:r>
      <w:r w:rsidR="00864F0F" w:rsidRPr="00FE5347">
        <w:rPr>
          <w:lang w:val="fr-CH"/>
        </w:rPr>
        <w:t>Autriche</w:t>
      </w:r>
      <w:r w:rsidRPr="00FE5347">
        <w:rPr>
          <w:lang w:val="fr-CH"/>
        </w:rPr>
        <w:t xml:space="preserve">, </w:t>
      </w:r>
      <w:r w:rsidR="00864F0F" w:rsidRPr="00FE5347">
        <w:rPr>
          <w:lang w:val="fr-CH"/>
        </w:rPr>
        <w:t>Institut de recherche de l’agriculture biologique FiBL</w:t>
      </w:r>
      <w:r w:rsidRPr="00FE5347">
        <w:rPr>
          <w:lang w:val="fr-CH"/>
        </w:rPr>
        <w:t xml:space="preserve">, </w:t>
      </w:r>
      <w:proofErr w:type="spellStart"/>
      <w:r w:rsidRPr="00FE5347">
        <w:rPr>
          <w:lang w:val="fr-CH"/>
        </w:rPr>
        <w:t>Doblhoffgasse</w:t>
      </w:r>
      <w:proofErr w:type="spellEnd"/>
      <w:r w:rsidRPr="00FE5347">
        <w:rPr>
          <w:lang w:val="fr-CH"/>
        </w:rPr>
        <w:t xml:space="preserve"> 7/10, A-1010 </w:t>
      </w:r>
      <w:r w:rsidR="00864F0F" w:rsidRPr="00FE5347">
        <w:rPr>
          <w:lang w:val="fr-CH"/>
        </w:rPr>
        <w:t>Vienne</w:t>
      </w:r>
      <w:r w:rsidRPr="00FE5347">
        <w:rPr>
          <w:lang w:val="fr-CH"/>
        </w:rPr>
        <w:t>, T</w:t>
      </w:r>
      <w:r w:rsidR="00864F0F" w:rsidRPr="00FE5347">
        <w:rPr>
          <w:lang w:val="fr-CH"/>
        </w:rPr>
        <w:t>él.</w:t>
      </w:r>
      <w:r w:rsidRPr="00FE5347">
        <w:rPr>
          <w:lang w:val="fr-CH"/>
        </w:rPr>
        <w:t xml:space="preserve"> +43 1 9076313, Fax +43 1 9076313-20,</w:t>
      </w:r>
      <w:r w:rsidR="00442D9D" w:rsidRPr="00FE5347">
        <w:rPr>
          <w:lang w:val="fr-CH"/>
        </w:rPr>
        <w:t xml:space="preserve"> </w:t>
      </w:r>
      <w:hyperlink r:id="rId23" w:history="1">
        <w:r w:rsidR="00400B9D" w:rsidRPr="00B0055C">
          <w:rPr>
            <w:rStyle w:val="Hyperlink"/>
            <w:lang w:val="fr-CH"/>
          </w:rPr>
          <w:t>info.oesterreich@fibl.org</w:t>
        </w:r>
      </w:hyperlink>
      <w:r w:rsidRPr="00FE5347">
        <w:rPr>
          <w:lang w:val="fr-CH"/>
        </w:rPr>
        <w:t xml:space="preserve">, </w:t>
      </w:r>
      <w:hyperlink r:id="rId24" w:history="1">
        <w:r w:rsidR="00442D9D" w:rsidRPr="00FE5347">
          <w:rPr>
            <w:rStyle w:val="Hyperlink"/>
            <w:lang w:val="fr-CH"/>
          </w:rPr>
          <w:t>https://www.fibl.org/fr/sites/autriche.html</w:t>
        </w:r>
      </w:hyperlink>
      <w:r w:rsidR="00442D9D" w:rsidRPr="00FE5347">
        <w:rPr>
          <w:lang w:val="fr-CH"/>
        </w:rPr>
        <w:t xml:space="preserve"> </w:t>
      </w:r>
    </w:p>
    <w:p w14:paraId="4A4F1080" w14:textId="448A6B7F" w:rsidR="00E576E1" w:rsidRPr="00FE5347" w:rsidRDefault="00E576E1" w:rsidP="00E576E1">
      <w:pPr>
        <w:pStyle w:val="FiBLmmaufzhlungszeichen"/>
        <w:rPr>
          <w:lang w:val="fr-CH"/>
        </w:rPr>
      </w:pPr>
      <w:r w:rsidRPr="00FE5347">
        <w:rPr>
          <w:lang w:val="fr-CH"/>
        </w:rPr>
        <w:t>FiBL Fra</w:t>
      </w:r>
      <w:r w:rsidR="00864F0F" w:rsidRPr="00FE5347">
        <w:rPr>
          <w:lang w:val="fr-CH"/>
        </w:rPr>
        <w:t>nce</w:t>
      </w:r>
      <w:r w:rsidRPr="00FE5347">
        <w:rPr>
          <w:lang w:val="fr-CH"/>
        </w:rPr>
        <w:t xml:space="preserve">, Pôle Bio – </w:t>
      </w:r>
      <w:proofErr w:type="spellStart"/>
      <w:r w:rsidRPr="00FE5347">
        <w:rPr>
          <w:lang w:val="fr-CH"/>
        </w:rPr>
        <w:t>Ecosite</w:t>
      </w:r>
      <w:proofErr w:type="spellEnd"/>
      <w:r w:rsidRPr="00FE5347">
        <w:rPr>
          <w:lang w:val="fr-CH"/>
        </w:rPr>
        <w:t xml:space="preserve"> du Val de Drôme</w:t>
      </w:r>
      <w:r w:rsidRPr="00FE5347">
        <w:rPr>
          <w:lang w:val="fr-CH"/>
        </w:rPr>
        <w:br/>
        <w:t xml:space="preserve">150 Avenue du Judée, F-26400 </w:t>
      </w:r>
      <w:proofErr w:type="spellStart"/>
      <w:r w:rsidRPr="00FE5347">
        <w:rPr>
          <w:lang w:val="fr-CH"/>
        </w:rPr>
        <w:t>Eurre</w:t>
      </w:r>
      <w:proofErr w:type="spellEnd"/>
      <w:r w:rsidRPr="00FE5347">
        <w:rPr>
          <w:lang w:val="fr-CH"/>
        </w:rPr>
        <w:t xml:space="preserve">, </w:t>
      </w:r>
      <w:r w:rsidR="00EA05AE" w:rsidRPr="00FE5347">
        <w:rPr>
          <w:lang w:val="fr-CH"/>
        </w:rPr>
        <w:t>T</w:t>
      </w:r>
      <w:r w:rsidR="00864F0F" w:rsidRPr="00FE5347">
        <w:rPr>
          <w:lang w:val="fr-CH"/>
        </w:rPr>
        <w:t>él.</w:t>
      </w:r>
      <w:r w:rsidR="002032F5" w:rsidRPr="00FE5347">
        <w:rPr>
          <w:lang w:val="fr-CH"/>
        </w:rPr>
        <w:t xml:space="preserve"> +33 </w:t>
      </w:r>
      <w:r w:rsidRPr="00FE5347">
        <w:rPr>
          <w:lang w:val="fr-CH"/>
        </w:rPr>
        <w:t>4 75 25 41 55</w:t>
      </w:r>
      <w:r w:rsidRPr="00FE5347">
        <w:rPr>
          <w:lang w:val="fr-CH"/>
        </w:rPr>
        <w:br/>
      </w:r>
      <w:hyperlink r:id="rId25" w:history="1">
        <w:r w:rsidR="006C3A8A" w:rsidRPr="00FE5347">
          <w:rPr>
            <w:rStyle w:val="Hyperlink"/>
            <w:lang w:val="fr-CH"/>
          </w:rPr>
          <w:t>info.france@fibl.org</w:t>
        </w:r>
      </w:hyperlink>
      <w:r w:rsidRPr="00FE5347">
        <w:rPr>
          <w:lang w:val="fr-CH"/>
        </w:rPr>
        <w:t xml:space="preserve">, </w:t>
      </w:r>
      <w:hyperlink r:id="rId26" w:history="1">
        <w:r w:rsidR="00CC2B30" w:rsidRPr="00FE5347">
          <w:rPr>
            <w:rStyle w:val="Hyperlink"/>
            <w:lang w:val="fr-CH"/>
          </w:rPr>
          <w:t>https://www.fibl.org/fr/sites/france-fr.html</w:t>
        </w:r>
      </w:hyperlink>
      <w:r w:rsidR="00CC2B30" w:rsidRPr="00FE5347">
        <w:rPr>
          <w:lang w:val="fr-CH"/>
        </w:rPr>
        <w:t xml:space="preserve"> </w:t>
      </w:r>
    </w:p>
    <w:p w14:paraId="5638E5E6" w14:textId="45647C0C" w:rsidR="00E576E1" w:rsidRPr="00FE5347" w:rsidRDefault="00E576E1" w:rsidP="00E576E1">
      <w:pPr>
        <w:pStyle w:val="FiBLmmaufzhlungszeichen"/>
        <w:rPr>
          <w:rStyle w:val="Hyperlink"/>
          <w:color w:val="auto"/>
          <w:u w:val="none"/>
          <w:lang w:val="fr-CH"/>
        </w:rPr>
      </w:pPr>
      <w:r w:rsidRPr="00FE5347">
        <w:rPr>
          <w:lang w:val="fr-CH"/>
        </w:rPr>
        <w:t>FiBL Europe, Rue de la presse 4, B-1000 B</w:t>
      </w:r>
      <w:r w:rsidR="00864F0F" w:rsidRPr="00FE5347">
        <w:rPr>
          <w:lang w:val="fr-CH"/>
        </w:rPr>
        <w:t>ruxelles</w:t>
      </w:r>
      <w:r w:rsidRPr="00FE5347">
        <w:rPr>
          <w:lang w:val="fr-CH"/>
        </w:rPr>
        <w:t>, T</w:t>
      </w:r>
      <w:r w:rsidR="00864F0F" w:rsidRPr="00FE5347">
        <w:rPr>
          <w:lang w:val="fr-CH"/>
        </w:rPr>
        <w:t>él.</w:t>
      </w:r>
      <w:r w:rsidRPr="00FE5347">
        <w:rPr>
          <w:lang w:val="fr-CH"/>
        </w:rPr>
        <w:t xml:space="preserve"> +32 2 227 11 22</w:t>
      </w:r>
      <w:r w:rsidRPr="00FE5347">
        <w:rPr>
          <w:lang w:val="fr-CH"/>
        </w:rPr>
        <w:br/>
      </w:r>
      <w:hyperlink r:id="rId27" w:history="1">
        <w:r w:rsidR="006C3A8A" w:rsidRPr="00FE5347">
          <w:rPr>
            <w:rStyle w:val="Hyperlink"/>
            <w:lang w:val="fr-CH"/>
          </w:rPr>
          <w:t>info.europe@fibl.org</w:t>
        </w:r>
      </w:hyperlink>
      <w:r w:rsidRPr="00FE5347">
        <w:rPr>
          <w:lang w:val="fr-CH"/>
        </w:rPr>
        <w:t xml:space="preserve">, </w:t>
      </w:r>
      <w:hyperlink r:id="rId28" w:history="1">
        <w:r w:rsidR="00CC2B30" w:rsidRPr="00FE5347">
          <w:rPr>
            <w:rStyle w:val="Hyperlink"/>
            <w:lang w:val="fr-CH"/>
          </w:rPr>
          <w:t>https://www.fibl.org/fr/sites/europe-fr.html</w:t>
        </w:r>
      </w:hyperlink>
      <w:r w:rsidR="00CC2B30" w:rsidRPr="00FE5347">
        <w:rPr>
          <w:lang w:val="fr-CH"/>
        </w:rPr>
        <w:t xml:space="preserve"> </w:t>
      </w:r>
    </w:p>
    <w:p w14:paraId="5FD89BDE" w14:textId="0C7D8DF4" w:rsidR="00B63C16" w:rsidRPr="00FE5347" w:rsidRDefault="00442D9D" w:rsidP="00E576E1">
      <w:pPr>
        <w:pStyle w:val="FiBLmmaufzhlungszeichen"/>
        <w:rPr>
          <w:lang w:val="fr-CH"/>
        </w:rPr>
      </w:pPr>
      <w:proofErr w:type="spellStart"/>
      <w:r w:rsidRPr="00FE5347">
        <w:rPr>
          <w:rStyle w:val="Hyperlink"/>
          <w:color w:val="auto"/>
          <w:u w:val="none"/>
          <w:lang w:val="fr-CH"/>
        </w:rPr>
        <w:lastRenderedPageBreak/>
        <w:t>ÖMKi</w:t>
      </w:r>
      <w:proofErr w:type="spellEnd"/>
      <w:r w:rsidRPr="00FE5347">
        <w:rPr>
          <w:rStyle w:val="Hyperlink"/>
          <w:color w:val="auto"/>
          <w:u w:val="none"/>
          <w:lang w:val="fr-CH"/>
        </w:rPr>
        <w:t xml:space="preserve">, </w:t>
      </w:r>
      <w:r w:rsidR="00EA05AE" w:rsidRPr="00FE5347">
        <w:rPr>
          <w:rStyle w:val="Hyperlink"/>
          <w:color w:val="auto"/>
          <w:u w:val="none"/>
          <w:lang w:val="fr-CH"/>
        </w:rPr>
        <w:t xml:space="preserve">Institut </w:t>
      </w:r>
      <w:r w:rsidRPr="00FE5347">
        <w:rPr>
          <w:rStyle w:val="Hyperlink"/>
          <w:color w:val="auto"/>
          <w:u w:val="none"/>
          <w:lang w:val="fr-CH"/>
        </w:rPr>
        <w:t>hongrois de recherche de l’agriculture biologique</w:t>
      </w:r>
      <w:r w:rsidR="00B63C16" w:rsidRPr="00FE5347">
        <w:rPr>
          <w:rStyle w:val="Hyperlink"/>
          <w:color w:val="auto"/>
          <w:u w:val="none"/>
          <w:lang w:val="fr-CH"/>
        </w:rPr>
        <w:t xml:space="preserve">, </w:t>
      </w:r>
      <w:r w:rsidR="00B63C16" w:rsidRPr="00FE5347">
        <w:rPr>
          <w:rFonts w:eastAsia="Times New Roman" w:cs="Times New Roman"/>
          <w:lang w:val="fr-CH" w:eastAsia="de-CH"/>
        </w:rPr>
        <w:t xml:space="preserve">Miklós </w:t>
      </w:r>
      <w:proofErr w:type="spellStart"/>
      <w:r w:rsidR="00B63C16" w:rsidRPr="00FE5347">
        <w:rPr>
          <w:rFonts w:eastAsia="Times New Roman" w:cs="Times New Roman"/>
          <w:lang w:val="fr-CH" w:eastAsia="de-CH"/>
        </w:rPr>
        <w:t>tér</w:t>
      </w:r>
      <w:proofErr w:type="spellEnd"/>
      <w:r w:rsidRPr="00FE5347">
        <w:rPr>
          <w:rFonts w:eastAsia="Times New Roman" w:cs="Times New Roman"/>
          <w:lang w:val="fr-CH" w:eastAsia="de-CH"/>
        </w:rPr>
        <w:t> </w:t>
      </w:r>
      <w:r w:rsidR="00B63C16" w:rsidRPr="00FE5347">
        <w:rPr>
          <w:rFonts w:eastAsia="Times New Roman" w:cs="Times New Roman"/>
          <w:lang w:val="fr-CH" w:eastAsia="de-CH"/>
        </w:rPr>
        <w:t>1. (</w:t>
      </w:r>
      <w:proofErr w:type="spellStart"/>
      <w:r w:rsidR="00B63C16" w:rsidRPr="00FE5347">
        <w:rPr>
          <w:rFonts w:eastAsia="Times New Roman" w:cs="Times New Roman"/>
          <w:lang w:val="fr-CH" w:eastAsia="de-CH"/>
        </w:rPr>
        <w:t>Selyemgombolyító</w:t>
      </w:r>
      <w:proofErr w:type="spellEnd"/>
      <w:r w:rsidR="00B63C16" w:rsidRPr="00FE5347">
        <w:rPr>
          <w:rFonts w:eastAsia="Times New Roman" w:cs="Times New Roman"/>
          <w:lang w:val="fr-CH" w:eastAsia="de-CH"/>
        </w:rPr>
        <w:t xml:space="preserve">), </w:t>
      </w:r>
      <w:r w:rsidR="00EA05AE" w:rsidRPr="00FE5347">
        <w:rPr>
          <w:rFonts w:eastAsia="Times New Roman" w:cs="Times New Roman"/>
          <w:lang w:val="fr-CH" w:eastAsia="de-CH"/>
        </w:rPr>
        <w:t>HU-</w:t>
      </w:r>
      <w:r w:rsidR="00B63C16" w:rsidRPr="00FE5347">
        <w:rPr>
          <w:rFonts w:eastAsia="Times New Roman" w:cs="Times New Roman"/>
          <w:lang w:val="fr-CH" w:eastAsia="de-CH"/>
        </w:rPr>
        <w:t>1033 Budapest,</w:t>
      </w:r>
      <w:r w:rsidR="00EA05AE" w:rsidRPr="00FE5347">
        <w:rPr>
          <w:lang w:val="fr-CH"/>
        </w:rPr>
        <w:t xml:space="preserve"> T</w:t>
      </w:r>
      <w:r w:rsidR="00864F0F" w:rsidRPr="00FE5347">
        <w:rPr>
          <w:lang w:val="fr-CH"/>
        </w:rPr>
        <w:t>él.</w:t>
      </w:r>
      <w:r w:rsidR="00EA05AE" w:rsidRPr="00FE5347">
        <w:rPr>
          <w:lang w:val="fr-CH"/>
        </w:rPr>
        <w:t xml:space="preserve">  +36 1 244 8358, </w:t>
      </w:r>
      <w:hyperlink r:id="rId29" w:history="1">
        <w:r w:rsidR="006C3A8A" w:rsidRPr="00FE5347">
          <w:rPr>
            <w:rStyle w:val="Hyperlink"/>
            <w:lang w:val="fr-CH"/>
          </w:rPr>
          <w:t>info@biokutatas.hu</w:t>
        </w:r>
      </w:hyperlink>
      <w:r w:rsidR="00EA05AE" w:rsidRPr="00FE5347">
        <w:rPr>
          <w:lang w:val="fr-CH"/>
        </w:rPr>
        <w:t xml:space="preserve">, </w:t>
      </w:r>
      <w:hyperlink r:id="rId30" w:history="1">
        <w:r w:rsidRPr="00FE5347">
          <w:rPr>
            <w:rStyle w:val="Hyperlink"/>
            <w:lang w:val="fr-CH"/>
          </w:rPr>
          <w:t>https://biokutatas.hu/</w:t>
        </w:r>
      </w:hyperlink>
      <w:r w:rsidRPr="00FE5347">
        <w:rPr>
          <w:lang w:val="fr-CH"/>
        </w:rPr>
        <w:t xml:space="preserve"> </w:t>
      </w:r>
    </w:p>
    <w:p w14:paraId="26F72200" w14:textId="24146B7E" w:rsidR="006E6CA9" w:rsidRPr="00FE5347" w:rsidRDefault="006E6CA9" w:rsidP="006E6CA9">
      <w:pPr>
        <w:pStyle w:val="FiBLmmzusatzinfo"/>
        <w:rPr>
          <w:lang w:val="fr-CH"/>
        </w:rPr>
      </w:pPr>
      <w:r w:rsidRPr="00FE5347">
        <w:rPr>
          <w:lang w:val="fr-CH"/>
        </w:rPr>
        <w:t>Li</w:t>
      </w:r>
      <w:r w:rsidR="00C5378E" w:rsidRPr="00FE5347">
        <w:rPr>
          <w:lang w:val="fr-CH"/>
        </w:rPr>
        <w:t>en</w:t>
      </w:r>
    </w:p>
    <w:p w14:paraId="71E03483" w14:textId="193D5970" w:rsidR="00B63C16" w:rsidRPr="00087811" w:rsidRDefault="009F1A50" w:rsidP="00DF32C7">
      <w:pPr>
        <w:pStyle w:val="FiBLmmaufzhlungszeichen"/>
        <w:rPr>
          <w:rStyle w:val="Hyperlink"/>
          <w:color w:val="auto"/>
          <w:u w:val="none"/>
          <w:lang w:val="fr-CH"/>
        </w:rPr>
      </w:pPr>
      <w:hyperlink r:id="rId31" w:history="1">
        <w:r w:rsidR="006C3A8A" w:rsidRPr="00FE5347">
          <w:rPr>
            <w:rStyle w:val="Hyperlink"/>
            <w:lang w:val="fr-CH"/>
          </w:rPr>
          <w:t>Le FiBL Europe sur le site web d</w:t>
        </w:r>
        <w:r w:rsidR="000965E1">
          <w:rPr>
            <w:rStyle w:val="Hyperlink"/>
            <w:lang w:val="fr-CH"/>
          </w:rPr>
          <w:t>u</w:t>
        </w:r>
        <w:r w:rsidR="006C3A8A" w:rsidRPr="00FE5347">
          <w:rPr>
            <w:rStyle w:val="Hyperlink"/>
            <w:lang w:val="fr-CH"/>
          </w:rPr>
          <w:t xml:space="preserve"> FiBL</w:t>
        </w:r>
      </w:hyperlink>
    </w:p>
    <w:p w14:paraId="03CC0788" w14:textId="1BC9EF0E" w:rsidR="00D71C9C" w:rsidRPr="00087811" w:rsidRDefault="007A5FC5" w:rsidP="00DF32C7">
      <w:pPr>
        <w:pStyle w:val="FiBLmmaufzhlungszeichen"/>
        <w:rPr>
          <w:rStyle w:val="Hyperlink"/>
          <w:lang w:val="fr-CH"/>
        </w:rPr>
      </w:pPr>
      <w:r>
        <w:rPr>
          <w:rStyle w:val="Hyperlink"/>
          <w:lang w:val="fr-CH"/>
        </w:rPr>
        <w:fldChar w:fldCharType="begin"/>
      </w:r>
      <w:r>
        <w:rPr>
          <w:rStyle w:val="Hyperlink"/>
          <w:lang w:val="fr-CH"/>
        </w:rPr>
        <w:instrText xml:space="preserve"> HYPERLINK "https://www.fibl.org/fr/sites/europe-fr/a-propos-de-nous-eu/comite-fibl-europe.html" </w:instrText>
      </w:r>
      <w:r>
        <w:rPr>
          <w:rStyle w:val="Hyperlink"/>
          <w:lang w:val="fr-CH"/>
        </w:rPr>
        <w:fldChar w:fldCharType="separate"/>
      </w:r>
      <w:r w:rsidR="000965E1">
        <w:rPr>
          <w:rStyle w:val="Hyperlink"/>
          <w:lang w:val="fr-CH"/>
        </w:rPr>
        <w:t>Le comité du</w:t>
      </w:r>
      <w:r w:rsidR="00D71C9C" w:rsidRPr="007A5FC5">
        <w:rPr>
          <w:rStyle w:val="Hyperlink"/>
          <w:lang w:val="fr-CH"/>
        </w:rPr>
        <w:t xml:space="preserve"> FiBL Europe (avec </w:t>
      </w:r>
      <w:r w:rsidR="001C1B84">
        <w:rPr>
          <w:rStyle w:val="Hyperlink"/>
          <w:lang w:val="fr-CH"/>
        </w:rPr>
        <w:t xml:space="preserve">des </w:t>
      </w:r>
      <w:r w:rsidR="00D71C9C" w:rsidRPr="00087811">
        <w:rPr>
          <w:rStyle w:val="Hyperlink"/>
          <w:lang w:val="fr-CH"/>
        </w:rPr>
        <w:t>photos)</w:t>
      </w:r>
    </w:p>
    <w:p w14:paraId="414B6F9D" w14:textId="2E012A2C" w:rsidR="006E6CA9" w:rsidRPr="00FE5347" w:rsidRDefault="007A5FC5" w:rsidP="006E6CA9">
      <w:pPr>
        <w:pStyle w:val="FiBLmmzusatzinfo"/>
        <w:rPr>
          <w:lang w:val="fr-CH"/>
        </w:rPr>
      </w:pPr>
      <w:r>
        <w:rPr>
          <w:rStyle w:val="Hyperlink"/>
          <w:rFonts w:ascii="Palatino Linotype" w:hAnsi="Palatino Linotype"/>
          <w:b w:val="0"/>
          <w:lang w:val="fr-CH"/>
        </w:rPr>
        <w:fldChar w:fldCharType="end"/>
      </w:r>
      <w:r w:rsidR="006E6CA9" w:rsidRPr="00FE5347">
        <w:rPr>
          <w:lang w:val="fr-CH"/>
        </w:rPr>
        <w:t>Vid</w:t>
      </w:r>
      <w:r w:rsidR="00C5378E" w:rsidRPr="00FE5347">
        <w:rPr>
          <w:lang w:val="fr-CH"/>
        </w:rPr>
        <w:t>é</w:t>
      </w:r>
      <w:r w:rsidR="006E6CA9" w:rsidRPr="00FE5347">
        <w:rPr>
          <w:lang w:val="fr-CH"/>
        </w:rPr>
        <w:t>o</w:t>
      </w:r>
    </w:p>
    <w:p w14:paraId="0605B4C7" w14:textId="6F6E2CD3" w:rsidR="002032F5" w:rsidRPr="00FE5347" w:rsidRDefault="009F1A50" w:rsidP="002032F5">
      <w:pPr>
        <w:pStyle w:val="FiBLmmstandard"/>
        <w:rPr>
          <w:lang w:val="fr-CH"/>
        </w:rPr>
      </w:pPr>
      <w:hyperlink r:id="rId32" w:history="1">
        <w:r w:rsidR="002032F5" w:rsidRPr="00FE5347">
          <w:rPr>
            <w:rStyle w:val="Hyperlink"/>
            <w:lang w:val="fr-CH"/>
          </w:rPr>
          <w:t>V</w:t>
        </w:r>
        <w:r w:rsidR="0005798C" w:rsidRPr="00FE5347">
          <w:rPr>
            <w:rStyle w:val="Hyperlink"/>
            <w:lang w:val="fr-CH"/>
          </w:rPr>
          <w:t>id</w:t>
        </w:r>
        <w:r w:rsidR="002E35FE" w:rsidRPr="00FE5347">
          <w:rPr>
            <w:rStyle w:val="Hyperlink"/>
            <w:lang w:val="fr-CH"/>
          </w:rPr>
          <w:t xml:space="preserve">éo de l’inauguration du </w:t>
        </w:r>
        <w:r w:rsidR="002032F5" w:rsidRPr="00FE5347">
          <w:rPr>
            <w:rStyle w:val="Hyperlink"/>
            <w:lang w:val="fr-CH"/>
          </w:rPr>
          <w:t xml:space="preserve">FiBL </w:t>
        </w:r>
        <w:r w:rsidR="002E35FE" w:rsidRPr="00FE5347">
          <w:rPr>
            <w:rStyle w:val="Hyperlink"/>
            <w:lang w:val="fr-CH"/>
          </w:rPr>
          <w:t>Europe</w:t>
        </w:r>
      </w:hyperlink>
    </w:p>
    <w:p w14:paraId="1739859F" w14:textId="77777777" w:rsidR="00DF57B8" w:rsidRPr="00FE5347" w:rsidRDefault="00DF57B8" w:rsidP="00DF57B8">
      <w:pPr>
        <w:pStyle w:val="FiBLmmzusatzinfo"/>
        <w:rPr>
          <w:lang w:val="fr-CH"/>
        </w:rPr>
      </w:pPr>
      <w:r w:rsidRPr="00FE5347">
        <w:rPr>
          <w:lang w:val="fr-CH"/>
        </w:rPr>
        <w:t>Pour consulter ce communiqué aux médias sur Internet</w:t>
      </w:r>
    </w:p>
    <w:p w14:paraId="14C7E8BA" w14:textId="77777777" w:rsidR="00DF57B8" w:rsidRPr="00FE5347" w:rsidRDefault="00DF57B8" w:rsidP="00DF57B8">
      <w:pPr>
        <w:pStyle w:val="FiBLmrstandard"/>
        <w:rPr>
          <w:lang w:val="fr-CH"/>
        </w:rPr>
      </w:pPr>
      <w:r w:rsidRPr="00FE5347">
        <w:rPr>
          <w:lang w:val="fr-CH"/>
        </w:rPr>
        <w:t>Vous trouverez le présent communiqué aux médias ainsi que des photos en ligne à l’adresse</w:t>
      </w:r>
      <w:hyperlink w:history="1">
        <w:r w:rsidRPr="00FE5347">
          <w:rPr>
            <w:rStyle w:val="Hyperlink"/>
            <w:lang w:val="fr-CH"/>
          </w:rPr>
          <w:t xml:space="preserve"> www.fibl.org/fr/infotheque/medias.html</w:t>
        </w:r>
      </w:hyperlink>
    </w:p>
    <w:p w14:paraId="0B8370E6" w14:textId="1D2F613D" w:rsidR="00DF57B8" w:rsidRPr="00FE5347" w:rsidRDefault="00DF57B8" w:rsidP="00DF57B8">
      <w:pPr>
        <w:pStyle w:val="FiBLmrannotationtitle"/>
        <w:rPr>
          <w:lang w:val="fr-CH"/>
        </w:rPr>
      </w:pPr>
      <w:r w:rsidRPr="00FE5347">
        <w:rPr>
          <w:lang w:val="fr-CH"/>
        </w:rPr>
        <w:t>À propos du FiBL</w:t>
      </w:r>
    </w:p>
    <w:p w14:paraId="4C8ED82F" w14:textId="3DB2195B" w:rsidR="00DF57B8" w:rsidRPr="00FE5347" w:rsidRDefault="00DF57B8" w:rsidP="00DF57B8">
      <w:pPr>
        <w:pStyle w:val="FiBLmmerluterung"/>
        <w:rPr>
          <w:lang w:val="fr-CH"/>
        </w:rPr>
      </w:pPr>
      <w:r w:rsidRPr="00FE5347">
        <w:rPr>
          <w:lang w:val="fr-CH"/>
        </w:rPr>
        <w:t xml:space="preserve">L’Institut de recherche de l’agriculture biologique FiBL est l’un des principaux instituts de recherche en agriculture biologique à l’échelle mondiale. Les points forts du FiBL sont la recherche interdisciplinaire, l’innovation en collaboration avec les agricultrices et les agriculteurs et le secteur alimentaire ainsi que la rapidité du transfert de connaissances. Sur ses différents sites, l’institut compte au total 280 collaboratrices et collaborateurs. </w:t>
      </w:r>
    </w:p>
    <w:p w14:paraId="1F08587F" w14:textId="77777777" w:rsidR="00DF57B8" w:rsidRPr="00FE5347" w:rsidRDefault="00DF57B8" w:rsidP="00DF57B8">
      <w:pPr>
        <w:pStyle w:val="FiBLmrannotationbulletpoint"/>
        <w:numPr>
          <w:ilvl w:val="0"/>
          <w:numId w:val="2"/>
        </w:numPr>
        <w:ind w:left="426" w:hanging="284"/>
        <w:rPr>
          <w:lang w:val="fr-CH"/>
        </w:rPr>
      </w:pPr>
      <w:r w:rsidRPr="00FE5347">
        <w:rPr>
          <w:lang w:val="fr-CH"/>
        </w:rPr>
        <w:t xml:space="preserve">Site web: </w:t>
      </w:r>
      <w:hyperlink r:id="rId33" w:history="1">
        <w:r w:rsidRPr="00FE5347">
          <w:rPr>
            <w:rStyle w:val="Hyperlink"/>
            <w:lang w:val="fr-CH"/>
          </w:rPr>
          <w:t>www.fibl.org</w:t>
        </w:r>
      </w:hyperlink>
    </w:p>
    <w:p w14:paraId="1E37B650" w14:textId="77777777" w:rsidR="00DF57B8" w:rsidRPr="00FE5347" w:rsidRDefault="00DF57B8" w:rsidP="00DF57B8">
      <w:pPr>
        <w:pStyle w:val="FiBLmrannotationbulletpoint"/>
        <w:numPr>
          <w:ilvl w:val="0"/>
          <w:numId w:val="2"/>
        </w:numPr>
        <w:ind w:left="426" w:hanging="284"/>
        <w:rPr>
          <w:lang w:val="fr-CH"/>
        </w:rPr>
      </w:pPr>
      <w:r w:rsidRPr="00FE5347">
        <w:rPr>
          <w:lang w:val="fr-CH"/>
        </w:rPr>
        <w:t xml:space="preserve">Vidéo: </w:t>
      </w:r>
      <w:hyperlink r:id="rId34" w:history="1">
        <w:r w:rsidRPr="00FE5347">
          <w:rPr>
            <w:rStyle w:val="Hyperlink"/>
            <w:lang w:val="fr-CH"/>
          </w:rPr>
          <w:t>www.youtube.com/watch?v=ZYWxUGPHgZY</w:t>
        </w:r>
      </w:hyperlink>
    </w:p>
    <w:p w14:paraId="09D2AC6D" w14:textId="77777777" w:rsidR="00E576E1" w:rsidRPr="00FE5347" w:rsidRDefault="00E576E1">
      <w:pPr>
        <w:rPr>
          <w:lang w:val="fr-CH"/>
        </w:rPr>
      </w:pPr>
    </w:p>
    <w:sectPr w:rsidR="00E576E1" w:rsidRPr="00FE5347" w:rsidSect="001B31D5">
      <w:footerReference w:type="default" r:id="rId35"/>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2F24E" w14:textId="77777777" w:rsidR="009F1A50" w:rsidRDefault="009F1A50">
      <w:pPr>
        <w:spacing w:after="0" w:line="240" w:lineRule="auto"/>
      </w:pPr>
      <w:r>
        <w:separator/>
      </w:r>
    </w:p>
  </w:endnote>
  <w:endnote w:type="continuationSeparator" w:id="0">
    <w:p w14:paraId="45003269" w14:textId="77777777" w:rsidR="009F1A50" w:rsidRDefault="009F1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7DC0B" w14:textId="77777777" w:rsidR="00F4339B" w:rsidRDefault="00F4339B"/>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83"/>
      <w:gridCol w:w="280"/>
    </w:tblGrid>
    <w:tr w:rsidR="00F73377" w:rsidRPr="000F5956" w14:paraId="0618C2C4" w14:textId="77777777" w:rsidTr="008D6A77">
      <w:trPr>
        <w:trHeight w:val="508"/>
      </w:trPr>
      <w:tc>
        <w:tcPr>
          <w:tcW w:w="7783" w:type="dxa"/>
        </w:tcPr>
        <w:p w14:paraId="60A1762C" w14:textId="2253654B" w:rsidR="008A6B50" w:rsidRPr="007A0A84" w:rsidRDefault="008D6A77" w:rsidP="00DA14CE">
          <w:pPr>
            <w:pStyle w:val="FiBLmmfusszeile"/>
            <w:rPr>
              <w:lang w:val="fr-FR"/>
            </w:rPr>
          </w:pPr>
          <w:r w:rsidRPr="007A0A84">
            <w:rPr>
              <w:lang w:val="fr-FR"/>
            </w:rPr>
            <w:t xml:space="preserve">Institut de recherche de l’agriculture biologique </w:t>
          </w:r>
          <w:r w:rsidR="0005798C" w:rsidRPr="007A0A84">
            <w:rPr>
              <w:lang w:val="fr-FR"/>
            </w:rPr>
            <w:t xml:space="preserve">FiBL | </w:t>
          </w:r>
          <w:proofErr w:type="spellStart"/>
          <w:r w:rsidR="0005798C" w:rsidRPr="007A0A84">
            <w:rPr>
              <w:lang w:val="fr-FR"/>
            </w:rPr>
            <w:t>Ackerstrasse</w:t>
          </w:r>
          <w:proofErr w:type="spellEnd"/>
          <w:r w:rsidR="0005798C" w:rsidRPr="007A0A84">
            <w:rPr>
              <w:lang w:val="fr-FR"/>
            </w:rPr>
            <w:t xml:space="preserve"> 113 | </w:t>
          </w:r>
          <w:r w:rsidRPr="007A0A84">
            <w:rPr>
              <w:lang w:val="fr-FR"/>
            </w:rPr>
            <w:t>case postale</w:t>
          </w:r>
          <w:r w:rsidR="0005798C" w:rsidRPr="007A0A84">
            <w:rPr>
              <w:lang w:val="fr-FR"/>
            </w:rPr>
            <w:t xml:space="preserve"> 219 </w:t>
          </w:r>
        </w:p>
        <w:p w14:paraId="2D3F7092" w14:textId="24299A11" w:rsidR="00F73377" w:rsidRPr="007A0A84" w:rsidRDefault="0005798C" w:rsidP="0001151E">
          <w:pPr>
            <w:pStyle w:val="FiBLmmfusszeile"/>
            <w:rPr>
              <w:lang w:val="fr-FR"/>
            </w:rPr>
          </w:pPr>
          <w:r w:rsidRPr="007A0A84">
            <w:rPr>
              <w:lang w:val="fr-FR"/>
            </w:rPr>
            <w:t>5070 Frick | S</w:t>
          </w:r>
          <w:r w:rsidR="008D6A77" w:rsidRPr="007A0A84">
            <w:rPr>
              <w:lang w:val="fr-FR"/>
            </w:rPr>
            <w:t>uisse</w:t>
          </w:r>
          <w:r w:rsidRPr="007A0A84">
            <w:rPr>
              <w:lang w:val="fr-FR"/>
            </w:rPr>
            <w:t xml:space="preserve"> | T</w:t>
          </w:r>
          <w:r w:rsidR="008D6A77" w:rsidRPr="007A0A84">
            <w:rPr>
              <w:lang w:val="fr-FR"/>
            </w:rPr>
            <w:t>é</w:t>
          </w:r>
          <w:r w:rsidRPr="007A0A84">
            <w:rPr>
              <w:lang w:val="fr-FR"/>
            </w:rPr>
            <w:t>l</w:t>
          </w:r>
          <w:r w:rsidR="008D6A77" w:rsidRPr="007A0A84">
            <w:rPr>
              <w:lang w:val="fr-FR"/>
            </w:rPr>
            <w:t>.</w:t>
          </w:r>
          <w:r w:rsidRPr="007A0A84">
            <w:rPr>
              <w:lang w:val="fr-FR"/>
            </w:rPr>
            <w:t xml:space="preserve"> +41 62 865 72 72 | </w:t>
          </w:r>
          <w:hyperlink r:id="rId1">
            <w:r w:rsidRPr="007A0A84">
              <w:rPr>
                <w:lang w:val="fr-FR"/>
              </w:rPr>
              <w:t xml:space="preserve">info.suisse@fibl.org </w:t>
            </w:r>
          </w:hyperlink>
          <w:r w:rsidRPr="007A0A84">
            <w:rPr>
              <w:lang w:val="fr-FR"/>
            </w:rPr>
            <w:t xml:space="preserve">| </w:t>
          </w:r>
          <w:hyperlink r:id="rId2">
            <w:r w:rsidRPr="007A0A84">
              <w:rPr>
                <w:lang w:val="fr-FR"/>
              </w:rPr>
              <w:t>www.fibl.org</w:t>
            </w:r>
          </w:hyperlink>
        </w:p>
      </w:tc>
      <w:tc>
        <w:tcPr>
          <w:tcW w:w="280" w:type="dxa"/>
        </w:tcPr>
        <w:p w14:paraId="75CE4ACE" w14:textId="77777777" w:rsidR="00F73377" w:rsidRPr="007A0A84" w:rsidRDefault="009F1A50" w:rsidP="00DA14CE">
          <w:pPr>
            <w:pStyle w:val="FiBLmmseitennummer"/>
            <w:rPr>
              <w:lang w:val="fr-FR"/>
            </w:rPr>
          </w:pPr>
        </w:p>
      </w:tc>
    </w:tr>
  </w:tbl>
  <w:p w14:paraId="7EF48B7A" w14:textId="03544A2F" w:rsidR="00D142E7" w:rsidRPr="007A0A84" w:rsidRDefault="00F4339B" w:rsidP="00F4339B">
    <w:pPr>
      <w:pStyle w:val="FiBLmmfusszeile"/>
      <w:rPr>
        <w:lang w:val="fr-FR"/>
      </w:rPr>
    </w:pPr>
    <w:r w:rsidRPr="007A0A84">
      <w:rPr>
        <w:lang w:val="fr-FR"/>
      </w:rPr>
      <w:t>FiBL Europe | Rue de la presse 4 | B-1000 Br</w:t>
    </w:r>
    <w:r w:rsidR="008D6A77" w:rsidRPr="007A0A84">
      <w:rPr>
        <w:lang w:val="fr-FR"/>
      </w:rPr>
      <w:t>uxelles</w:t>
    </w:r>
    <w:r w:rsidRPr="007A0A84">
      <w:rPr>
        <w:lang w:val="fr-FR"/>
      </w:rPr>
      <w:t xml:space="preserve"> | T</w:t>
    </w:r>
    <w:r w:rsidR="008D6A77" w:rsidRPr="007A0A84">
      <w:rPr>
        <w:lang w:val="fr-FR"/>
      </w:rPr>
      <w:t>él.</w:t>
    </w:r>
    <w:r w:rsidRPr="007A0A84">
      <w:rPr>
        <w:lang w:val="fr-FR"/>
      </w:rPr>
      <w:t xml:space="preserve"> +32 2 227 11 22 | info.europe</w:t>
    </w:r>
    <w:r w:rsidR="006C3A8A" w:rsidRPr="007A0A84">
      <w:rPr>
        <w:lang w:val="fr-FR"/>
      </w:rPr>
      <w:t>@</w:t>
    </w:r>
    <w:r w:rsidRPr="007A0A84">
      <w:rPr>
        <w:lang w:val="fr-FR"/>
      </w:rPr>
      <w:t>fibl.org | www.fibl.org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59D488A1" w14:textId="77777777" w:rsidTr="0053530C">
      <w:trPr>
        <w:trHeight w:val="508"/>
      </w:trPr>
      <w:tc>
        <w:tcPr>
          <w:tcW w:w="4923" w:type="pct"/>
        </w:tcPr>
        <w:p w14:paraId="071ED965" w14:textId="7D1B0B3B" w:rsidR="00DA14CE" w:rsidRPr="008D6A77" w:rsidRDefault="008D6A77" w:rsidP="00A15EC3">
          <w:pPr>
            <w:pStyle w:val="FiBLmmfusszeile"/>
            <w:rPr>
              <w:lang w:val="fr-FR"/>
            </w:rPr>
          </w:pPr>
          <w:r w:rsidRPr="008D6A77">
            <w:rPr>
              <w:lang w:val="fr-FR"/>
            </w:rPr>
            <w:t>Communiqué aux médias du</w:t>
          </w:r>
          <w:r w:rsidR="0005798C" w:rsidRPr="008D6A77">
            <w:rPr>
              <w:lang w:val="fr-FR"/>
            </w:rPr>
            <w:t xml:space="preserve"> </w:t>
          </w:r>
          <w:r w:rsidR="006C3A8A" w:rsidRPr="007A0A84">
            <w:rPr>
              <w:lang w:val="fr-FR"/>
            </w:rPr>
            <w:t>1</w:t>
          </w:r>
          <w:r w:rsidR="00A15EC3">
            <w:rPr>
              <w:lang w:val="fr-FR"/>
            </w:rPr>
            <w:t>5</w:t>
          </w:r>
          <w:r w:rsidR="006C3A8A" w:rsidRPr="007A0A84">
            <w:rPr>
              <w:lang w:val="fr-FR"/>
            </w:rPr>
            <w:t>.07.2020</w:t>
          </w:r>
        </w:p>
      </w:tc>
      <w:tc>
        <w:tcPr>
          <w:tcW w:w="77" w:type="pct"/>
        </w:tcPr>
        <w:p w14:paraId="4586A77F" w14:textId="07059409" w:rsidR="00DA14CE" w:rsidRPr="00DA14CE" w:rsidRDefault="0005798C" w:rsidP="00DA14CE">
          <w:pPr>
            <w:pStyle w:val="FiBLmmseitennummer"/>
          </w:pPr>
          <w:r w:rsidRPr="00DA14CE">
            <w:fldChar w:fldCharType="begin"/>
          </w:r>
          <w:r w:rsidRPr="00DA14CE">
            <w:instrText xml:space="preserve"> PAGE   \* MERGEFORMAT </w:instrText>
          </w:r>
          <w:r w:rsidRPr="00DA14CE">
            <w:fldChar w:fldCharType="separate"/>
          </w:r>
          <w:r w:rsidR="000446EE">
            <w:rPr>
              <w:noProof/>
            </w:rPr>
            <w:t>3</w:t>
          </w:r>
          <w:r w:rsidRPr="00DA14CE">
            <w:fldChar w:fldCharType="end"/>
          </w:r>
        </w:p>
      </w:tc>
    </w:tr>
  </w:tbl>
  <w:p w14:paraId="498A6BFE" w14:textId="77777777" w:rsidR="00DA14CE" w:rsidRPr="00F73377" w:rsidRDefault="009F1A50" w:rsidP="00F733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AE7DB" w14:textId="77777777" w:rsidR="009F1A50" w:rsidRDefault="009F1A50">
      <w:pPr>
        <w:spacing w:after="0" w:line="240" w:lineRule="auto"/>
      </w:pPr>
      <w:r>
        <w:separator/>
      </w:r>
    </w:p>
  </w:footnote>
  <w:footnote w:type="continuationSeparator" w:id="0">
    <w:p w14:paraId="7E85331B" w14:textId="77777777" w:rsidR="009F1A50" w:rsidRDefault="009F1A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47E7DECB" w14:textId="77777777" w:rsidTr="00C16594">
      <w:trPr>
        <w:trHeight w:val="599"/>
      </w:trPr>
      <w:tc>
        <w:tcPr>
          <w:tcW w:w="1616" w:type="dxa"/>
        </w:tcPr>
        <w:p w14:paraId="307A06E3" w14:textId="77777777" w:rsidR="007666E3" w:rsidRPr="00C725B7" w:rsidRDefault="0005798C" w:rsidP="007666E3">
          <w:pPr>
            <w:pStyle w:val="FiBLmmheader"/>
          </w:pPr>
          <w:r>
            <w:rPr>
              <w:noProof/>
              <w:lang w:val="de-DE" w:eastAsia="de-DE"/>
            </w:rPr>
            <w:drawing>
              <wp:inline distT="0" distB="0" distL="0" distR="0" wp14:anchorId="07633167" wp14:editId="036AE7E1">
                <wp:extent cx="861695" cy="360680"/>
                <wp:effectExtent l="0" t="0" r="0" b="127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5466FA05" w14:textId="77777777" w:rsidR="007666E3" w:rsidRDefault="009F1A50" w:rsidP="007666E3">
          <w:pPr>
            <w:tabs>
              <w:tab w:val="right" w:pos="7653"/>
            </w:tabs>
          </w:pPr>
        </w:p>
      </w:tc>
      <w:tc>
        <w:tcPr>
          <w:tcW w:w="2268" w:type="dxa"/>
        </w:tcPr>
        <w:p w14:paraId="0D927D91" w14:textId="77777777" w:rsidR="007666E3" w:rsidRDefault="009F1A50" w:rsidP="00A033E7">
          <w:pPr>
            <w:tabs>
              <w:tab w:val="right" w:pos="7653"/>
            </w:tabs>
            <w:jc w:val="right"/>
          </w:pPr>
        </w:p>
      </w:tc>
    </w:tr>
  </w:tbl>
  <w:p w14:paraId="255AF7A7" w14:textId="77777777" w:rsidR="00540DAE" w:rsidRDefault="009F1A50"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97A0D"/>
    <w:multiLevelType w:val="hybridMultilevel"/>
    <w:tmpl w:val="45D8CA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3FEC713B"/>
    <w:multiLevelType w:val="hybridMultilevel"/>
    <w:tmpl w:val="54AC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7272866"/>
    <w:multiLevelType w:val="hybridMultilevel"/>
    <w:tmpl w:val="C4E4F7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0NTWyMDKytDQ1MDVU0lEKTi0uzszPAykwrgUAaqn66CwAAAA="/>
  </w:docVars>
  <w:rsids>
    <w:rsidRoot w:val="006E6CA9"/>
    <w:rsid w:val="000446EE"/>
    <w:rsid w:val="0005798C"/>
    <w:rsid w:val="000651CB"/>
    <w:rsid w:val="00087811"/>
    <w:rsid w:val="000965E1"/>
    <w:rsid w:val="000C3AF7"/>
    <w:rsid w:val="000F5956"/>
    <w:rsid w:val="001157F0"/>
    <w:rsid w:val="0012532B"/>
    <w:rsid w:val="001440C0"/>
    <w:rsid w:val="00150C9D"/>
    <w:rsid w:val="001626CB"/>
    <w:rsid w:val="00176DCF"/>
    <w:rsid w:val="00193998"/>
    <w:rsid w:val="001C1B84"/>
    <w:rsid w:val="002032F5"/>
    <w:rsid w:val="00206B85"/>
    <w:rsid w:val="002317FB"/>
    <w:rsid w:val="002E35FE"/>
    <w:rsid w:val="00333695"/>
    <w:rsid w:val="003435BA"/>
    <w:rsid w:val="00382FF0"/>
    <w:rsid w:val="00393334"/>
    <w:rsid w:val="003C467C"/>
    <w:rsid w:val="00400B9D"/>
    <w:rsid w:val="00434298"/>
    <w:rsid w:val="00442D9D"/>
    <w:rsid w:val="00491AFB"/>
    <w:rsid w:val="004E40F7"/>
    <w:rsid w:val="0052043B"/>
    <w:rsid w:val="00535553"/>
    <w:rsid w:val="00580908"/>
    <w:rsid w:val="005E56F7"/>
    <w:rsid w:val="005F7003"/>
    <w:rsid w:val="006202A0"/>
    <w:rsid w:val="00625FBA"/>
    <w:rsid w:val="0064155A"/>
    <w:rsid w:val="006C3A8A"/>
    <w:rsid w:val="006D6EBF"/>
    <w:rsid w:val="006E548A"/>
    <w:rsid w:val="006E6CA9"/>
    <w:rsid w:val="007A0A84"/>
    <w:rsid w:val="007A5FC5"/>
    <w:rsid w:val="007D61FF"/>
    <w:rsid w:val="007D6912"/>
    <w:rsid w:val="007E580B"/>
    <w:rsid w:val="00827C53"/>
    <w:rsid w:val="00864F0F"/>
    <w:rsid w:val="008904ED"/>
    <w:rsid w:val="008D6A77"/>
    <w:rsid w:val="008D7EEE"/>
    <w:rsid w:val="00945BFE"/>
    <w:rsid w:val="00984643"/>
    <w:rsid w:val="009B3A61"/>
    <w:rsid w:val="009F1A50"/>
    <w:rsid w:val="00A12784"/>
    <w:rsid w:val="00A15EC3"/>
    <w:rsid w:val="00A85637"/>
    <w:rsid w:val="00A90E30"/>
    <w:rsid w:val="00AB1FD6"/>
    <w:rsid w:val="00AD526C"/>
    <w:rsid w:val="00AF527A"/>
    <w:rsid w:val="00B433C1"/>
    <w:rsid w:val="00B46928"/>
    <w:rsid w:val="00B63C16"/>
    <w:rsid w:val="00B65DC4"/>
    <w:rsid w:val="00B66C6D"/>
    <w:rsid w:val="00B931AC"/>
    <w:rsid w:val="00B93326"/>
    <w:rsid w:val="00BB2819"/>
    <w:rsid w:val="00BE5534"/>
    <w:rsid w:val="00BF4D1F"/>
    <w:rsid w:val="00C445FB"/>
    <w:rsid w:val="00C5378E"/>
    <w:rsid w:val="00CC2B30"/>
    <w:rsid w:val="00CC3D3B"/>
    <w:rsid w:val="00D07F1D"/>
    <w:rsid w:val="00D71C9C"/>
    <w:rsid w:val="00DA7C74"/>
    <w:rsid w:val="00DC1ACB"/>
    <w:rsid w:val="00DC61AE"/>
    <w:rsid w:val="00DF32C7"/>
    <w:rsid w:val="00DF57B8"/>
    <w:rsid w:val="00E576E1"/>
    <w:rsid w:val="00EA05AE"/>
    <w:rsid w:val="00EA0927"/>
    <w:rsid w:val="00ED752E"/>
    <w:rsid w:val="00F32BCD"/>
    <w:rsid w:val="00F4339B"/>
    <w:rsid w:val="00F677C1"/>
    <w:rsid w:val="00F852BE"/>
    <w:rsid w:val="00FA2AE1"/>
    <w:rsid w:val="00FA521C"/>
    <w:rsid w:val="00FD124B"/>
    <w:rsid w:val="00FE5347"/>
    <w:rsid w:val="00FF21BA"/>
    <w:rsid w:val="00FF36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B65F"/>
  <w15:chartTrackingRefBased/>
  <w15:docId w15:val="{86C2239F-E12C-4D17-ACAF-C5862933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6CA9"/>
    <w:rPr>
      <w:rFonts w:eastAsiaTheme="minorEastAsia"/>
      <w:lang w:val="de-CH" w:eastAsia="zh-CN"/>
    </w:rPr>
  </w:style>
  <w:style w:type="paragraph" w:styleId="berschrift3">
    <w:name w:val="heading 3"/>
    <w:basedOn w:val="Standard"/>
    <w:link w:val="berschrift3Zchn"/>
    <w:uiPriority w:val="9"/>
    <w:qFormat/>
    <w:rsid w:val="00E576E1"/>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6E6C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6E6CA9"/>
    <w:rPr>
      <w:rFonts w:eastAsiaTheme="minorEastAsia"/>
      <w:lang w:val="de-CH" w:eastAsia="zh-CN"/>
    </w:rPr>
  </w:style>
  <w:style w:type="table" w:styleId="Tabellenraster">
    <w:name w:val="Table Grid"/>
    <w:basedOn w:val="NormaleTabelle"/>
    <w:uiPriority w:val="39"/>
    <w:rsid w:val="006E6CA9"/>
    <w:pPr>
      <w:spacing w:after="0" w:line="240" w:lineRule="auto"/>
    </w:pPr>
    <w:rPr>
      <w:rFonts w:eastAsiaTheme="minorEastAsia"/>
      <w:lang w:val="de-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6E6CA9"/>
    <w:pPr>
      <w:spacing w:after="120" w:line="280" w:lineRule="atLeast"/>
    </w:pPr>
    <w:rPr>
      <w:rFonts w:ascii="Palatino Linotype" w:eastAsiaTheme="minorEastAsia" w:hAnsi="Palatino Linotype"/>
      <w:lang w:val="de-CH" w:eastAsia="zh-CN"/>
    </w:rPr>
  </w:style>
  <w:style w:type="character" w:styleId="Hyperlink">
    <w:name w:val="Hyperlink"/>
    <w:basedOn w:val="Absatz-Standardschriftart"/>
    <w:uiPriority w:val="99"/>
    <w:rsid w:val="006E6CA9"/>
    <w:rPr>
      <w:color w:val="646464" w:themeColor="hyperlink"/>
      <w:u w:val="single"/>
    </w:rPr>
  </w:style>
  <w:style w:type="paragraph" w:customStyle="1" w:styleId="FiBLmmfusszeile">
    <w:name w:val="FiBL_mm_fusszeile"/>
    <w:basedOn w:val="Standard"/>
    <w:qFormat/>
    <w:rsid w:val="006E6CA9"/>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customStyle="1" w:styleId="FiBLmmaufzhlungszeichen">
    <w:name w:val="FiBL_mm_aufzählungszeichen"/>
    <w:basedOn w:val="FiBLmmstandard"/>
    <w:qFormat/>
    <w:rsid w:val="006E6CA9"/>
    <w:pPr>
      <w:numPr>
        <w:numId w:val="1"/>
      </w:numPr>
      <w:ind w:left="426" w:hanging="284"/>
    </w:pPr>
  </w:style>
  <w:style w:type="paragraph" w:customStyle="1" w:styleId="FiBLmmaufzhlungszeichen2">
    <w:name w:val="FiBL_mm_aufzählungszeichen_2"/>
    <w:basedOn w:val="FiBLmmaufzhlungszeichen"/>
    <w:qFormat/>
    <w:rsid w:val="006E6CA9"/>
    <w:pPr>
      <w:numPr>
        <w:ilvl w:val="1"/>
      </w:numPr>
      <w:ind w:left="568" w:hanging="284"/>
    </w:pPr>
  </w:style>
  <w:style w:type="paragraph" w:customStyle="1" w:styleId="FiBLmmaufzhlungszeichen3">
    <w:name w:val="FiBL_mm_aufzählungszeichen_3"/>
    <w:basedOn w:val="FiBLmmaufzhlungszeichen"/>
    <w:qFormat/>
    <w:rsid w:val="006E6CA9"/>
    <w:pPr>
      <w:numPr>
        <w:ilvl w:val="2"/>
      </w:numPr>
      <w:ind w:left="709" w:hanging="284"/>
    </w:pPr>
  </w:style>
  <w:style w:type="paragraph" w:customStyle="1" w:styleId="FiBLmmtitel">
    <w:name w:val="FiBL_mm_titel"/>
    <w:basedOn w:val="FiBLmmstandard"/>
    <w:qFormat/>
    <w:rsid w:val="006E6CA9"/>
    <w:pPr>
      <w:spacing w:before="240" w:after="240"/>
    </w:pPr>
    <w:rPr>
      <w:rFonts w:ascii="Gill Sans MT" w:hAnsi="Gill Sans MT"/>
      <w:b/>
      <w:sz w:val="34"/>
    </w:rPr>
  </w:style>
  <w:style w:type="paragraph" w:customStyle="1" w:styleId="FiBLmmlead">
    <w:name w:val="FiBL_mm_lead"/>
    <w:basedOn w:val="FiBLmmstandard"/>
    <w:next w:val="FiBLmmstandard"/>
    <w:qFormat/>
    <w:rsid w:val="006E6CA9"/>
    <w:pPr>
      <w:spacing w:after="200"/>
    </w:pPr>
    <w:rPr>
      <w:rFonts w:ascii="Gill Sans MT" w:hAnsi="Gill Sans MT"/>
      <w:b/>
    </w:rPr>
  </w:style>
  <w:style w:type="paragraph" w:customStyle="1" w:styleId="FiBLmmheader">
    <w:name w:val="FiBL_mm_header"/>
    <w:basedOn w:val="FiBLmmstandard"/>
    <w:qFormat/>
    <w:rsid w:val="006E6CA9"/>
    <w:pPr>
      <w:spacing w:after="0" w:line="240" w:lineRule="auto"/>
    </w:pPr>
    <w:rPr>
      <w:rFonts w:ascii="Gill Sans MT" w:hAnsi="Gill Sans MT"/>
    </w:rPr>
  </w:style>
  <w:style w:type="paragraph" w:customStyle="1" w:styleId="FiBLmmzwischentitel">
    <w:name w:val="FiBL_mm_zwischentitel"/>
    <w:basedOn w:val="FiBLmmstandard"/>
    <w:qFormat/>
    <w:rsid w:val="006E6CA9"/>
    <w:pPr>
      <w:keepNext/>
      <w:spacing w:before="360"/>
    </w:pPr>
    <w:rPr>
      <w:rFonts w:ascii="Gill Sans MT" w:hAnsi="Gill Sans MT"/>
      <w:b/>
    </w:rPr>
  </w:style>
  <w:style w:type="paragraph" w:customStyle="1" w:styleId="FiBLmmzusatzinfo">
    <w:name w:val="FiBL_mm_zusatzinfo"/>
    <w:basedOn w:val="FiBLmmstandard"/>
    <w:next w:val="FiBLmmstandard"/>
    <w:qFormat/>
    <w:rsid w:val="006E6CA9"/>
    <w:pPr>
      <w:keepNext/>
      <w:spacing w:before="400"/>
    </w:pPr>
    <w:rPr>
      <w:rFonts w:ascii="Gill Sans MT" w:hAnsi="Gill Sans MT"/>
      <w:b/>
    </w:rPr>
  </w:style>
  <w:style w:type="paragraph" w:customStyle="1" w:styleId="FiBLmmliteratur">
    <w:name w:val="FiBL_mm_literatur"/>
    <w:basedOn w:val="FiBLmmstandard"/>
    <w:qFormat/>
    <w:rsid w:val="006E6CA9"/>
    <w:pPr>
      <w:spacing w:before="40" w:after="40" w:line="240" w:lineRule="auto"/>
      <w:ind w:left="425" w:hanging="425"/>
    </w:pPr>
    <w:rPr>
      <w:sz w:val="20"/>
    </w:rPr>
  </w:style>
  <w:style w:type="paragraph" w:customStyle="1" w:styleId="FiBLmmseitennummer">
    <w:name w:val="FiBL_mm_seitennummer"/>
    <w:basedOn w:val="FiBLmmfusszeile"/>
    <w:qFormat/>
    <w:rsid w:val="006E6CA9"/>
  </w:style>
  <w:style w:type="paragraph" w:customStyle="1" w:styleId="FiBLmmerluterungaufzhlung">
    <w:name w:val="FiBL_mm_erläuterung_aufzählung"/>
    <w:basedOn w:val="FiBLmmaufzhlungszeichen"/>
    <w:qFormat/>
    <w:rsid w:val="006E6CA9"/>
    <w:pPr>
      <w:numPr>
        <w:numId w:val="2"/>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6E6CA9"/>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6E6CA9"/>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6E6C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6E6CA9"/>
    <w:rPr>
      <w:rFonts w:eastAsiaTheme="minorEastAsia"/>
      <w:lang w:val="de-CH" w:eastAsia="zh-CN"/>
    </w:rPr>
  </w:style>
  <w:style w:type="character" w:customStyle="1" w:styleId="berschrift3Zchn">
    <w:name w:val="Überschrift 3 Zchn"/>
    <w:basedOn w:val="Absatz-Standardschriftart"/>
    <w:link w:val="berschrift3"/>
    <w:uiPriority w:val="9"/>
    <w:rsid w:val="00E576E1"/>
    <w:rPr>
      <w:rFonts w:ascii="Times New Roman" w:eastAsia="Times New Roman" w:hAnsi="Times New Roman" w:cs="Times New Roman"/>
      <w:b/>
      <w:bCs/>
      <w:sz w:val="27"/>
      <w:szCs w:val="27"/>
      <w:lang w:eastAsia="de-DE"/>
    </w:rPr>
  </w:style>
  <w:style w:type="paragraph" w:customStyle="1" w:styleId="FiBLtabelletext">
    <w:name w:val="FiBL_tabelle_text"/>
    <w:basedOn w:val="Standard"/>
    <w:qFormat/>
    <w:rsid w:val="00E576E1"/>
    <w:pPr>
      <w:spacing w:after="120" w:line="280" w:lineRule="atLeast"/>
    </w:pPr>
    <w:rPr>
      <w:rFonts w:ascii="Gill Sans MT" w:hAnsi="Gill Sans MT"/>
    </w:rPr>
  </w:style>
  <w:style w:type="character" w:styleId="Kommentarzeichen">
    <w:name w:val="annotation reference"/>
    <w:basedOn w:val="Absatz-Standardschriftart"/>
    <w:uiPriority w:val="99"/>
    <w:semiHidden/>
    <w:unhideWhenUsed/>
    <w:rsid w:val="00E576E1"/>
    <w:rPr>
      <w:sz w:val="16"/>
      <w:szCs w:val="16"/>
    </w:rPr>
  </w:style>
  <w:style w:type="paragraph" w:styleId="Kommentartext">
    <w:name w:val="annotation text"/>
    <w:basedOn w:val="Standard"/>
    <w:link w:val="KommentartextZchn"/>
    <w:uiPriority w:val="99"/>
    <w:semiHidden/>
    <w:unhideWhenUsed/>
    <w:rsid w:val="00E576E1"/>
    <w:pPr>
      <w:spacing w:line="240" w:lineRule="auto"/>
    </w:pPr>
    <w:rPr>
      <w:rFonts w:eastAsiaTheme="minorHAnsi"/>
      <w:sz w:val="20"/>
      <w:szCs w:val="20"/>
      <w:lang w:val="de-DE" w:eastAsia="en-US"/>
    </w:rPr>
  </w:style>
  <w:style w:type="character" w:customStyle="1" w:styleId="KommentartextZchn">
    <w:name w:val="Kommentartext Zchn"/>
    <w:basedOn w:val="Absatz-Standardschriftart"/>
    <w:link w:val="Kommentartext"/>
    <w:uiPriority w:val="99"/>
    <w:semiHidden/>
    <w:rsid w:val="00E576E1"/>
    <w:rPr>
      <w:sz w:val="20"/>
      <w:szCs w:val="20"/>
    </w:rPr>
  </w:style>
  <w:style w:type="paragraph" w:styleId="Sprechblasentext">
    <w:name w:val="Balloon Text"/>
    <w:basedOn w:val="Standard"/>
    <w:link w:val="SprechblasentextZchn"/>
    <w:uiPriority w:val="99"/>
    <w:semiHidden/>
    <w:unhideWhenUsed/>
    <w:rsid w:val="00E576E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76E1"/>
    <w:rPr>
      <w:rFonts w:ascii="Segoe UI" w:eastAsiaTheme="minorEastAsia" w:hAnsi="Segoe UI" w:cs="Segoe UI"/>
      <w:sz w:val="18"/>
      <w:szCs w:val="18"/>
      <w:lang w:val="de-CH" w:eastAsia="zh-CN"/>
    </w:rPr>
  </w:style>
  <w:style w:type="paragraph" w:styleId="Kommentarthema">
    <w:name w:val="annotation subject"/>
    <w:basedOn w:val="Kommentartext"/>
    <w:next w:val="Kommentartext"/>
    <w:link w:val="KommentarthemaZchn"/>
    <w:uiPriority w:val="99"/>
    <w:semiHidden/>
    <w:unhideWhenUsed/>
    <w:rsid w:val="00B63C16"/>
    <w:rPr>
      <w:rFonts w:eastAsiaTheme="minorEastAsia"/>
      <w:b/>
      <w:bCs/>
      <w:lang w:val="de-CH" w:eastAsia="zh-CN"/>
    </w:rPr>
  </w:style>
  <w:style w:type="character" w:customStyle="1" w:styleId="KommentarthemaZchn">
    <w:name w:val="Kommentarthema Zchn"/>
    <w:basedOn w:val="KommentartextZchn"/>
    <w:link w:val="Kommentarthema"/>
    <w:uiPriority w:val="99"/>
    <w:semiHidden/>
    <w:rsid w:val="00B63C16"/>
    <w:rPr>
      <w:rFonts w:eastAsiaTheme="minorEastAsia"/>
      <w:b/>
      <w:bCs/>
      <w:sz w:val="20"/>
      <w:szCs w:val="20"/>
      <w:lang w:val="de-CH" w:eastAsia="zh-CN"/>
    </w:rPr>
  </w:style>
  <w:style w:type="character" w:customStyle="1" w:styleId="UnresolvedMention">
    <w:name w:val="Unresolved Mention"/>
    <w:basedOn w:val="Absatz-Standardschriftart"/>
    <w:uiPriority w:val="99"/>
    <w:semiHidden/>
    <w:unhideWhenUsed/>
    <w:rsid w:val="00864F0F"/>
    <w:rPr>
      <w:color w:val="605E5C"/>
      <w:shd w:val="clear" w:color="auto" w:fill="E1DFDD"/>
    </w:rPr>
  </w:style>
  <w:style w:type="paragraph" w:customStyle="1" w:styleId="FiBLmrstandard">
    <w:name w:val="FiBL_mr_standard"/>
    <w:qFormat/>
    <w:rsid w:val="00DF57B8"/>
    <w:pPr>
      <w:spacing w:after="120" w:line="280" w:lineRule="atLeast"/>
    </w:pPr>
    <w:rPr>
      <w:rFonts w:ascii="Palatino Linotype" w:eastAsiaTheme="minorEastAsia" w:hAnsi="Palatino Linotype"/>
      <w:lang w:val="de-CH" w:eastAsia="zh-CN"/>
    </w:rPr>
  </w:style>
  <w:style w:type="paragraph" w:customStyle="1" w:styleId="FiBLmrannotationbulletpoint">
    <w:name w:val="FiBL_mr_annotation_bulletpoint"/>
    <w:basedOn w:val="Standard"/>
    <w:qFormat/>
    <w:rsid w:val="00DF57B8"/>
    <w:p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title">
    <w:name w:val="FiBL_mr_annotation_title"/>
    <w:basedOn w:val="Standard"/>
    <w:qFormat/>
    <w:rsid w:val="00DF57B8"/>
    <w:pPr>
      <w:keepNext/>
      <w:pBdr>
        <w:top w:val="single" w:sz="48" w:space="1" w:color="E1EDF2"/>
        <w:left w:val="single" w:sz="48" w:space="4" w:color="E1EDF2"/>
        <w:bottom w:val="single" w:sz="48" w:space="1" w:color="E1EDF2"/>
        <w:right w:val="single" w:sz="48" w:space="4" w:color="E1EDF2"/>
      </w:pBdr>
      <w:shd w:val="clear" w:color="auto" w:fill="E1EDF2"/>
      <w:spacing w:before="400" w:after="120" w:line="280" w:lineRule="atLeast"/>
      <w:ind w:left="142" w:right="170"/>
    </w:pPr>
    <w:rPr>
      <w:rFonts w:ascii="Gill Sans MT" w:hAnsi="Gill Sans MT"/>
      <w:b/>
    </w:rPr>
  </w:style>
  <w:style w:type="paragraph" w:customStyle="1" w:styleId="FiBLmrbulletpoint">
    <w:name w:val="FiBL_mr_bulletpoint"/>
    <w:basedOn w:val="FiBLmrstandard"/>
    <w:qFormat/>
    <w:rsid w:val="00D71C9C"/>
    <w:pPr>
      <w:ind w:left="426" w:hanging="284"/>
    </w:pPr>
    <w:rPr>
      <w:lang w:val="en-GB"/>
    </w:rPr>
  </w:style>
  <w:style w:type="paragraph" w:customStyle="1" w:styleId="FiBLmrbulletpoint2">
    <w:name w:val="FiBL_mr_bulletpoint_2"/>
    <w:basedOn w:val="FiBLmrbulletpoint"/>
    <w:qFormat/>
    <w:rsid w:val="00D71C9C"/>
    <w:pPr>
      <w:ind w:left="568"/>
    </w:pPr>
  </w:style>
  <w:style w:type="paragraph" w:customStyle="1" w:styleId="FiBLmrbulletpoint3">
    <w:name w:val="FiBL_mr_bulletpoint_3"/>
    <w:basedOn w:val="FiBLmrbulletpoint"/>
    <w:qFormat/>
    <w:rsid w:val="00D71C9C"/>
    <w:pPr>
      <w:ind w:left="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88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eate.huber@fibl.org" TargetMode="External"/><Relationship Id="rId18" Type="http://schemas.openxmlformats.org/officeDocument/2006/relationships/hyperlink" Target="mailto:felix.heckendorn@fibl.org" TargetMode="External"/><Relationship Id="rId26" Type="http://schemas.openxmlformats.org/officeDocument/2006/relationships/hyperlink" Target="https://www.fibl.org/fr/sites/france-fr.html" TargetMode="External"/><Relationship Id="rId21" Type="http://schemas.openxmlformats.org/officeDocument/2006/relationships/hyperlink" Target="mailto:info.deutschland@fibl.org" TargetMode="External"/><Relationship Id="rId34" Type="http://schemas.openxmlformats.org/officeDocument/2006/relationships/hyperlink" Target="http://www.youtube.com/watch?v=ZYWxUGPHgZY" TargetMode="External"/><Relationship Id="rId7" Type="http://schemas.openxmlformats.org/officeDocument/2006/relationships/endnotes" Target="endnotes.xml"/><Relationship Id="rId12" Type="http://schemas.openxmlformats.org/officeDocument/2006/relationships/hyperlink" Target="mailto:helga.willer@fibl.org" TargetMode="External"/><Relationship Id="rId17" Type="http://schemas.openxmlformats.org/officeDocument/2006/relationships/hyperlink" Target="mailto:dora.drexler@biokutatas.hu" TargetMode="External"/><Relationship Id="rId25" Type="http://schemas.openxmlformats.org/officeDocument/2006/relationships/hyperlink" Target="mailto:info.france@fibl.org" TargetMode="External"/><Relationship Id="rId33" Type="http://schemas.openxmlformats.org/officeDocument/2006/relationships/hyperlink" Target="http://www.fibl.org" TargetMode="External"/><Relationship Id="rId2" Type="http://schemas.openxmlformats.org/officeDocument/2006/relationships/numbering" Target="numbering.xml"/><Relationship Id="rId16" Type="http://schemas.openxmlformats.org/officeDocument/2006/relationships/hyperlink" Target="mailto:lucius.tamm@fibl.org" TargetMode="External"/><Relationship Id="rId20" Type="http://schemas.openxmlformats.org/officeDocument/2006/relationships/hyperlink" Target="https://www.fibl.org/fr/sites/suisse.html" TargetMode="External"/><Relationship Id="rId29" Type="http://schemas.openxmlformats.org/officeDocument/2006/relationships/hyperlink" Target="mailto:info@biokutatas.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guel.deporras@fibl.org" TargetMode="External"/><Relationship Id="rId24" Type="http://schemas.openxmlformats.org/officeDocument/2006/relationships/hyperlink" Target="https://www.fibl.org/fr/sites/autriche.html" TargetMode="External"/><Relationship Id="rId32" Type="http://schemas.openxmlformats.org/officeDocument/2006/relationships/hyperlink" Target="https://www.youtube.com/watch?v=TafA7VIF8G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ndreas.kranzler@fibl.org" TargetMode="External"/><Relationship Id="rId23" Type="http://schemas.openxmlformats.org/officeDocument/2006/relationships/hyperlink" Target="mailto:info.oesterreich@fibl.org" TargetMode="External"/><Relationship Id="rId28" Type="http://schemas.openxmlformats.org/officeDocument/2006/relationships/hyperlink" Target="https://www.fibl.org/fr/sites/europe-fr.html" TargetMode="External"/><Relationship Id="rId36" Type="http://schemas.openxmlformats.org/officeDocument/2006/relationships/fontTable" Target="fontTable.xml"/><Relationship Id="rId10" Type="http://schemas.openxmlformats.org/officeDocument/2006/relationships/hyperlink" Target="mailto:beate.huber@fibl.org" TargetMode="External"/><Relationship Id="rId19" Type="http://schemas.openxmlformats.org/officeDocument/2006/relationships/hyperlink" Target="mailto:info.suisse@fibl.org" TargetMode="External"/><Relationship Id="rId31" Type="http://schemas.openxmlformats.org/officeDocument/2006/relationships/hyperlink" Target="https://www.fibl.org/fr/sites/europe-fr.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obert.hermanowski@fibl.org" TargetMode="External"/><Relationship Id="rId22" Type="http://schemas.openxmlformats.org/officeDocument/2006/relationships/hyperlink" Target="https://www.fibl.org/fr/sites/allemagne.html" TargetMode="External"/><Relationship Id="rId27" Type="http://schemas.openxmlformats.org/officeDocument/2006/relationships/hyperlink" Target="mailto:info.europe@fibl.org" TargetMode="External"/><Relationship Id="rId30" Type="http://schemas.openxmlformats.org/officeDocument/2006/relationships/hyperlink" Target="https://biokutatas.hu/" TargetMode="External"/><Relationship Id="rId35" Type="http://schemas.openxmlformats.org/officeDocument/2006/relationships/footer" Target="footer2.xml"/><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Custom 2">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913F9-E32B-49A4-AB3F-B91AA9BE2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6083</Characters>
  <Application>Microsoft Office Word</Application>
  <DocSecurity>0</DocSecurity>
  <Lines>50</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Changement de présidence à la tête du FiBL Europe - Communiqué aux médias</dc:title>
  <dc:subject/>
  <dc:creator>FiBL</dc:creator>
  <cp:keywords/>
  <dc:description/>
  <cp:lastModifiedBy>Snigula Jasmin</cp:lastModifiedBy>
  <cp:revision>10</cp:revision>
  <dcterms:created xsi:type="dcterms:W3CDTF">2020-07-14T08:54:00Z</dcterms:created>
  <dcterms:modified xsi:type="dcterms:W3CDTF">2020-07-15T12:47:00Z</dcterms:modified>
</cp:coreProperties>
</file>